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50" w:rsidRDefault="00A87950" w:rsidP="00967F92">
      <w:pPr>
        <w:spacing w:after="0" w:line="240" w:lineRule="auto"/>
      </w:pPr>
      <w:r w:rsidRPr="00A87950">
        <w:rPr>
          <w:b/>
          <w:u w:val="single"/>
        </w:rPr>
        <w:t xml:space="preserve">Bylaws </w:t>
      </w:r>
      <w:r w:rsidR="00EB6111">
        <w:rPr>
          <w:b/>
          <w:u w:val="single"/>
        </w:rPr>
        <w:t xml:space="preserve">Working Group </w:t>
      </w:r>
      <w:r w:rsidRPr="00A87950">
        <w:rPr>
          <w:b/>
          <w:u w:val="single"/>
        </w:rPr>
        <w:t>Meeting Notes</w:t>
      </w:r>
      <w:r>
        <w:rPr>
          <w:b/>
          <w:u w:val="single"/>
        </w:rPr>
        <w:t xml:space="preserve"> – November 7, 2018</w:t>
      </w:r>
    </w:p>
    <w:p w:rsidR="00A87950" w:rsidRDefault="00A87950" w:rsidP="00967F92">
      <w:pPr>
        <w:spacing w:after="0" w:line="240" w:lineRule="auto"/>
      </w:pPr>
    </w:p>
    <w:p w:rsidR="007967AE" w:rsidRDefault="007967AE" w:rsidP="00967F92">
      <w:pPr>
        <w:spacing w:after="0" w:line="240" w:lineRule="auto"/>
      </w:pPr>
      <w:r>
        <w:t>Attendance:  Richard Turner, Steve Lotspeich, Julie Potter, Bonnie Waninger, Nancy Chartrand</w:t>
      </w:r>
    </w:p>
    <w:p w:rsidR="007967AE" w:rsidRDefault="007967AE" w:rsidP="00967F92">
      <w:pPr>
        <w:spacing w:after="0" w:line="240" w:lineRule="auto"/>
      </w:pPr>
    </w:p>
    <w:p w:rsidR="00A87950" w:rsidRDefault="007967AE" w:rsidP="00967F92">
      <w:pPr>
        <w:spacing w:after="0" w:line="240" w:lineRule="auto"/>
      </w:pPr>
      <w:r>
        <w:t>Meeting was c</w:t>
      </w:r>
      <w:r w:rsidR="00967F92">
        <w:t>alled to order at 3:40</w:t>
      </w:r>
      <w:r>
        <w:t xml:space="preserve"> by Julie Potter.</w:t>
      </w:r>
    </w:p>
    <w:p w:rsidR="00967F92" w:rsidRDefault="00967F92" w:rsidP="00967F92">
      <w:pPr>
        <w:spacing w:after="0" w:line="240" w:lineRule="auto"/>
      </w:pPr>
    </w:p>
    <w:p w:rsidR="00967F92" w:rsidRDefault="00967F92" w:rsidP="00967F92">
      <w:pPr>
        <w:spacing w:after="0" w:line="240" w:lineRule="auto"/>
      </w:pPr>
      <w:r w:rsidRPr="00613787">
        <w:rPr>
          <w:b/>
        </w:rPr>
        <w:t>Agenda Changes:</w:t>
      </w:r>
      <w:r>
        <w:t xml:space="preserve">  Steve requested to add legal review of the bylaws into the agenda.</w:t>
      </w:r>
    </w:p>
    <w:p w:rsidR="00967F92" w:rsidRDefault="00967F92" w:rsidP="00967F92">
      <w:pPr>
        <w:spacing w:after="0" w:line="240" w:lineRule="auto"/>
      </w:pPr>
    </w:p>
    <w:p w:rsidR="00967F92" w:rsidRDefault="00967F92" w:rsidP="00967F92">
      <w:pPr>
        <w:spacing w:after="0" w:line="240" w:lineRule="auto"/>
      </w:pPr>
      <w:r w:rsidRPr="00613787">
        <w:rPr>
          <w:b/>
        </w:rPr>
        <w:t>Public Comment:</w:t>
      </w:r>
      <w:r>
        <w:t xml:space="preserve"> </w:t>
      </w:r>
      <w:r w:rsidR="00613787">
        <w:t xml:space="preserve"> </w:t>
      </w:r>
      <w:r>
        <w:t>None</w:t>
      </w:r>
    </w:p>
    <w:p w:rsidR="00967F92" w:rsidRDefault="00967F92" w:rsidP="00967F92">
      <w:pPr>
        <w:spacing w:after="0" w:line="240" w:lineRule="auto"/>
      </w:pPr>
    </w:p>
    <w:p w:rsidR="00967F92" w:rsidRDefault="00967F92" w:rsidP="00967F92">
      <w:pPr>
        <w:spacing w:after="0" w:line="240" w:lineRule="auto"/>
      </w:pPr>
      <w:r w:rsidRPr="005414D3">
        <w:rPr>
          <w:b/>
        </w:rPr>
        <w:t>Selection of Workgroup Chair</w:t>
      </w:r>
      <w:r>
        <w:t>:  Discus</w:t>
      </w:r>
      <w:r w:rsidR="005414D3">
        <w:t>sed the duties of the chair.  This is a co</w:t>
      </w:r>
      <w:r>
        <w:t xml:space="preserve">mmittee self-led endeavor so Chair will be responsible for agendas, determining next steps. Richard requested an opportunity to think about taking the position.  Decision pended until next meeting.  </w:t>
      </w:r>
    </w:p>
    <w:p w:rsidR="00967F92" w:rsidRDefault="00967F92" w:rsidP="00967F92">
      <w:pPr>
        <w:spacing w:after="0" w:line="240" w:lineRule="auto"/>
      </w:pPr>
    </w:p>
    <w:p w:rsidR="00613787" w:rsidRPr="00613787" w:rsidRDefault="00967F92" w:rsidP="00967F92">
      <w:pPr>
        <w:spacing w:after="0" w:line="240" w:lineRule="auto"/>
        <w:rPr>
          <w:b/>
        </w:rPr>
      </w:pPr>
      <w:r w:rsidRPr="00613787">
        <w:rPr>
          <w:b/>
        </w:rPr>
        <w:t>Discussion of CVRPC and other RPC Bylaws</w:t>
      </w:r>
      <w:r w:rsidR="00613787">
        <w:rPr>
          <w:b/>
        </w:rPr>
        <w:t>:</w:t>
      </w:r>
      <w:r w:rsidRPr="00613787">
        <w:rPr>
          <w:b/>
        </w:rPr>
        <w:t xml:space="preserve">   </w:t>
      </w:r>
    </w:p>
    <w:p w:rsidR="00613787" w:rsidRDefault="00613787" w:rsidP="00967F92">
      <w:pPr>
        <w:spacing w:after="0" w:line="240" w:lineRule="auto"/>
      </w:pPr>
    </w:p>
    <w:p w:rsidR="00967F92" w:rsidRDefault="00613787" w:rsidP="00967F92">
      <w:pPr>
        <w:spacing w:after="0" w:line="240" w:lineRule="auto"/>
      </w:pPr>
      <w:r w:rsidRPr="00613787">
        <w:rPr>
          <w:u w:val="single"/>
        </w:rPr>
        <w:t>Goals for Bylaw Update:</w:t>
      </w:r>
      <w:r>
        <w:t xml:space="preserve">  </w:t>
      </w:r>
      <w:r w:rsidR="00967F92">
        <w:t xml:space="preserve">Julie advised it has been a very long time since bylaws have been reviewed other than very minor/very specific amendments that needed to be addressed over the years.  During staffing of Committees it became clear that there was a need to update the bylaws.  Solve some of the problems that have been identified and address any other specific issues that arise.  </w:t>
      </w:r>
    </w:p>
    <w:p w:rsidR="00181337" w:rsidRDefault="00181337" w:rsidP="00967F92">
      <w:pPr>
        <w:spacing w:after="0" w:line="240" w:lineRule="auto"/>
      </w:pPr>
    </w:p>
    <w:p w:rsidR="00181337" w:rsidRDefault="00181337" w:rsidP="00967F92">
      <w:pPr>
        <w:spacing w:after="0" w:line="240" w:lineRule="auto"/>
      </w:pPr>
      <w:r>
        <w:t>Julie inquired if other members of the group currently had other goals they wanted to address.</w:t>
      </w:r>
    </w:p>
    <w:p w:rsidR="00967F92" w:rsidRDefault="00967F92" w:rsidP="00967F92">
      <w:pPr>
        <w:spacing w:after="0" w:line="240" w:lineRule="auto"/>
      </w:pPr>
    </w:p>
    <w:p w:rsidR="00967F92" w:rsidRDefault="00181337" w:rsidP="00967F92">
      <w:pPr>
        <w:spacing w:after="0" w:line="240" w:lineRule="auto"/>
      </w:pPr>
      <w:r>
        <w:t>Steve noted he</w:t>
      </w:r>
      <w:r w:rsidR="00967F92">
        <w:t xml:space="preserve"> marked up </w:t>
      </w:r>
      <w:r>
        <w:t xml:space="preserve">the current bylaws </w:t>
      </w:r>
      <w:r w:rsidR="00967F92">
        <w:t xml:space="preserve">with questions/comments </w:t>
      </w:r>
      <w:r>
        <w:t xml:space="preserve">and noted it would be prudent to do a page by page review as part of the process.  He advised he would scan and share his copy with the group before the next meeting.  </w:t>
      </w:r>
    </w:p>
    <w:p w:rsidR="00181337" w:rsidRDefault="00181337" w:rsidP="00967F92">
      <w:pPr>
        <w:spacing w:after="0" w:line="240" w:lineRule="auto"/>
      </w:pPr>
    </w:p>
    <w:p w:rsidR="00181337" w:rsidRDefault="00181337" w:rsidP="00967F92">
      <w:pPr>
        <w:spacing w:after="0" w:line="240" w:lineRule="auto"/>
      </w:pPr>
      <w:r>
        <w:t>Richard and Bonnie indicated they didn’t have anything specific addition</w:t>
      </w:r>
      <w:r w:rsidR="005414D3">
        <w:t>s</w:t>
      </w:r>
      <w:r>
        <w:t xml:space="preserve"> at this point.  </w:t>
      </w:r>
    </w:p>
    <w:p w:rsidR="00181337" w:rsidRDefault="00181337" w:rsidP="00967F92">
      <w:pPr>
        <w:spacing w:after="0" w:line="240" w:lineRule="auto"/>
      </w:pPr>
    </w:p>
    <w:p w:rsidR="00C72B84" w:rsidRDefault="00613787" w:rsidP="00967F92">
      <w:pPr>
        <w:spacing w:after="0" w:line="240" w:lineRule="auto"/>
      </w:pPr>
      <w:r w:rsidRPr="00613787">
        <w:rPr>
          <w:u w:val="single"/>
        </w:rPr>
        <w:t>Strengths/weaknesses of current CVRPC Bylaws:</w:t>
      </w:r>
      <w:r>
        <w:t xml:space="preserve">  Steve inquired about determining what are Rules of Procedures and Policies vs. Bylaws; and ensuring that Bylaws refer to Rules of Procedures and/or Policies to avoid conflicts/duplications.  </w:t>
      </w:r>
      <w:r w:rsidR="00C72B84">
        <w:t>It was also noted that</w:t>
      </w:r>
      <w:r>
        <w:t xml:space="preserve"> would also allow easier updates to these documents in the future.  </w:t>
      </w:r>
    </w:p>
    <w:p w:rsidR="00C72B84" w:rsidRDefault="00C72B84" w:rsidP="00967F92">
      <w:pPr>
        <w:spacing w:after="0" w:line="240" w:lineRule="auto"/>
      </w:pPr>
    </w:p>
    <w:p w:rsidR="00C72B84" w:rsidRDefault="00C72B84" w:rsidP="00967F92">
      <w:pPr>
        <w:spacing w:after="0" w:line="240" w:lineRule="auto"/>
      </w:pPr>
      <w:r>
        <w:t>Julie noted our Bylaws were similar overall to some of the other</w:t>
      </w:r>
      <w:r w:rsidR="005414D3">
        <w:t xml:space="preserve"> RPC’</w:t>
      </w:r>
      <w:r>
        <w:t xml:space="preserve">s.  Some changes were made to ours in the past, but not referenced appropriately.  </w:t>
      </w:r>
    </w:p>
    <w:p w:rsidR="00C72B84" w:rsidRDefault="00C72B84" w:rsidP="00967F92">
      <w:pPr>
        <w:spacing w:after="0" w:line="240" w:lineRule="auto"/>
      </w:pPr>
    </w:p>
    <w:p w:rsidR="00C72B84" w:rsidRDefault="00463ADA" w:rsidP="00967F92">
      <w:pPr>
        <w:spacing w:after="0" w:line="240" w:lineRule="auto"/>
      </w:pPr>
      <w:r>
        <w:t>Also noted was that n</w:t>
      </w:r>
      <w:r w:rsidR="00C72B84">
        <w:t>on municipal voting members serve on some of the other Commiss</w:t>
      </w:r>
      <w:r w:rsidR="005414D3">
        <w:t xml:space="preserve">ions.  It was </w:t>
      </w:r>
      <w:r w:rsidR="00C72B84">
        <w:t xml:space="preserve">noted that CVRPC used to have this type of member, but these were eliminated at some point in the past.  Bylaws still reference these types of members.  </w:t>
      </w:r>
      <w:r w:rsidR="005414D3">
        <w:t>It was n</w:t>
      </w:r>
      <w:r w:rsidR="00C72B84">
        <w:t xml:space="preserve">oted we should look at whether it would be appropriate to include this type of member again.  </w:t>
      </w:r>
    </w:p>
    <w:p w:rsidR="00C72B84" w:rsidRDefault="00C72B84" w:rsidP="00967F92">
      <w:pPr>
        <w:spacing w:after="0" w:line="240" w:lineRule="auto"/>
      </w:pPr>
    </w:p>
    <w:p w:rsidR="00C72B84" w:rsidRDefault="005414D3" w:rsidP="00967F92">
      <w:pPr>
        <w:spacing w:after="0" w:line="240" w:lineRule="auto"/>
      </w:pPr>
      <w:r>
        <w:t>Organizationally the Bylaws</w:t>
      </w:r>
      <w:r w:rsidR="00C72B84">
        <w:t xml:space="preserve"> need to be enhanced; perhaps utilization of a Table of Contents</w:t>
      </w:r>
      <w:r>
        <w:t xml:space="preserve"> (TOC)</w:t>
      </w:r>
      <w:r w:rsidR="00C72B84">
        <w:t xml:space="preserve"> would be appropriate.  </w:t>
      </w:r>
    </w:p>
    <w:p w:rsidR="00463ADA" w:rsidRDefault="00463ADA" w:rsidP="00967F92">
      <w:pPr>
        <w:spacing w:after="0" w:line="240" w:lineRule="auto"/>
      </w:pPr>
    </w:p>
    <w:p w:rsidR="00463ADA" w:rsidRDefault="00463ADA" w:rsidP="00967F92">
      <w:pPr>
        <w:spacing w:after="0" w:line="240" w:lineRule="auto"/>
      </w:pPr>
      <w:r>
        <w:t xml:space="preserve">Steve felt the language was good – easy for a layperson to read.  He agreed a TOC would be good idea and noted he liked how past amendments were noted within the document at the end.  </w:t>
      </w:r>
    </w:p>
    <w:p w:rsidR="000A7EDC" w:rsidRDefault="000A7EDC" w:rsidP="00967F92">
      <w:pPr>
        <w:spacing w:after="0" w:line="240" w:lineRule="auto"/>
      </w:pPr>
    </w:p>
    <w:p w:rsidR="00D76EB4" w:rsidRDefault="000A7EDC" w:rsidP="00967F92">
      <w:pPr>
        <w:spacing w:after="0" w:line="240" w:lineRule="auto"/>
      </w:pPr>
      <w:r>
        <w:lastRenderedPageBreak/>
        <w:t xml:space="preserve">Bonnie suggested a parallel effort of developing/updating template for Committees’ </w:t>
      </w:r>
      <w:r w:rsidR="00D82AB2">
        <w:t>Rules of Procedure (</w:t>
      </w:r>
      <w:r>
        <w:t>ROP</w:t>
      </w:r>
      <w:r w:rsidR="00D82AB2">
        <w:t>)</w:t>
      </w:r>
      <w:r>
        <w:t xml:space="preserve"> as a </w:t>
      </w:r>
      <w:r w:rsidR="00653236">
        <w:t xml:space="preserve">follow-up </w:t>
      </w:r>
      <w:r>
        <w:t>action of the Bylaw Group</w:t>
      </w:r>
      <w:r w:rsidR="00653236">
        <w:t xml:space="preserve"> after it is determined what stays in Bylaws and what stays in ROP</w:t>
      </w:r>
      <w:r w:rsidR="00D82AB2">
        <w:t>.</w:t>
      </w:r>
    </w:p>
    <w:p w:rsidR="00D76EB4" w:rsidRDefault="00D76EB4" w:rsidP="00967F92">
      <w:pPr>
        <w:spacing w:after="0" w:line="240" w:lineRule="auto"/>
      </w:pPr>
    </w:p>
    <w:p w:rsidR="000A7EDC" w:rsidRDefault="00D76EB4" w:rsidP="007967AE">
      <w:pPr>
        <w:spacing w:after="0" w:line="240" w:lineRule="auto"/>
      </w:pPr>
      <w:r>
        <w:t>Bonnie noted a strength of where it outlines Bylaws amendments, due to the fact that sometime</w:t>
      </w:r>
      <w:r w:rsidR="00D82AB2">
        <w:t>s</w:t>
      </w:r>
      <w:r>
        <w:t xml:space="preserve"> documents are lost and these generally described how they were changed, but the detail should be limited.  </w:t>
      </w:r>
    </w:p>
    <w:p w:rsidR="000A7EDC" w:rsidRDefault="000A7EDC" w:rsidP="007967AE">
      <w:pPr>
        <w:spacing w:after="0" w:line="240" w:lineRule="auto"/>
      </w:pPr>
    </w:p>
    <w:p w:rsidR="00613787" w:rsidRDefault="00C72B84" w:rsidP="007967AE">
      <w:pPr>
        <w:spacing w:after="0" w:line="240" w:lineRule="auto"/>
      </w:pPr>
      <w:r>
        <w:rPr>
          <w:u w:val="single"/>
        </w:rPr>
        <w:t>Review and expand list of issues for update:</w:t>
      </w:r>
      <w:r>
        <w:t xml:space="preserve">  </w:t>
      </w:r>
      <w:r w:rsidR="007967AE">
        <w:t>Provided by Bonnie</w:t>
      </w:r>
      <w:proofErr w:type="gramStart"/>
      <w:r w:rsidR="007967AE">
        <w:t>:  “</w:t>
      </w:r>
      <w:proofErr w:type="gramEnd"/>
      <w:r w:rsidR="007967AE">
        <w:t xml:space="preserve">Ideas </w:t>
      </w:r>
      <w:r w:rsidR="004717AA">
        <w:t>Commissioners have mentioned should be considered during a bylaw update</w:t>
      </w:r>
      <w:r w:rsidR="007967AE">
        <w:t>. “</w:t>
      </w:r>
    </w:p>
    <w:p w:rsidR="007967AE" w:rsidRPr="00C72B84" w:rsidRDefault="007967AE" w:rsidP="007967AE">
      <w:pPr>
        <w:spacing w:after="0" w:line="240" w:lineRule="auto"/>
      </w:pPr>
      <w:r>
        <w:t xml:space="preserve">Julie inquired if there </w:t>
      </w:r>
      <w:r w:rsidR="004717AA">
        <w:t>should be</w:t>
      </w:r>
      <w:r>
        <w:t xml:space="preserve"> additions to this list.  </w:t>
      </w:r>
    </w:p>
    <w:p w:rsidR="00181337" w:rsidRDefault="00181337" w:rsidP="007967AE">
      <w:pPr>
        <w:spacing w:after="0" w:line="240" w:lineRule="auto"/>
      </w:pPr>
    </w:p>
    <w:p w:rsidR="00A87950" w:rsidRDefault="007967AE" w:rsidP="007967AE">
      <w:pPr>
        <w:spacing w:after="0" w:line="240" w:lineRule="auto"/>
      </w:pPr>
      <w:r>
        <w:t xml:space="preserve">Steve inquired if Commission </w:t>
      </w:r>
      <w:r w:rsidR="00D82AB2">
        <w:t xml:space="preserve">is </w:t>
      </w:r>
      <w:r>
        <w:t xml:space="preserve">subject to open meeting law.  Bonnie confirmed it was.  Steve noted Bylaws should reference Vermont Open Meeting Law and be reviewed in that context to ensure there is compliance. </w:t>
      </w:r>
    </w:p>
    <w:p w:rsidR="004717AA" w:rsidRDefault="004717AA" w:rsidP="007967AE">
      <w:pPr>
        <w:spacing w:after="0" w:line="240" w:lineRule="auto"/>
      </w:pPr>
    </w:p>
    <w:p w:rsidR="004717AA" w:rsidRDefault="004717AA" w:rsidP="007967AE">
      <w:pPr>
        <w:spacing w:after="0" w:line="240" w:lineRule="auto"/>
      </w:pPr>
      <w:r>
        <w:t>Julie noted meeting notices should be addressed.  Steve advised at the municipal and state levels a lot can be done by email so Bylaws need to be amended to reflect such.</w:t>
      </w:r>
      <w:r w:rsidR="006A7C93">
        <w:t xml:space="preserve">  </w:t>
      </w:r>
    </w:p>
    <w:p w:rsidR="006A7C93" w:rsidRDefault="006A7C93" w:rsidP="007967AE">
      <w:pPr>
        <w:spacing w:after="0" w:line="240" w:lineRule="auto"/>
      </w:pPr>
    </w:p>
    <w:p w:rsidR="006A7C93" w:rsidRDefault="006A7C93" w:rsidP="007967AE">
      <w:pPr>
        <w:spacing w:after="0" w:line="240" w:lineRule="auto"/>
      </w:pPr>
      <w:r>
        <w:t>Steve request</w:t>
      </w:r>
      <w:r w:rsidR="00D82AB2">
        <w:t>ed</w:t>
      </w:r>
      <w:r>
        <w:t xml:space="preserve"> to obtain the 2016 statutory changes as outlined in the list (bullet #4)</w:t>
      </w:r>
      <w:r w:rsidR="00D82AB2">
        <w:t xml:space="preserve"> of the above referenced document</w:t>
      </w:r>
      <w:r>
        <w:t>.</w:t>
      </w:r>
      <w:r>
        <w:br/>
      </w:r>
    </w:p>
    <w:p w:rsidR="006A7C93" w:rsidRDefault="006A7C93" w:rsidP="007967AE">
      <w:pPr>
        <w:spacing w:after="0" w:line="240" w:lineRule="auto"/>
      </w:pPr>
      <w:r>
        <w:t xml:space="preserve">Bonnie noted that the Council of Regional Commissions representative language needs to be addressed.  </w:t>
      </w:r>
      <w:r w:rsidR="00D82AB2">
        <w:t xml:space="preserve">The </w:t>
      </w:r>
      <w:r>
        <w:t>Council itself</w:t>
      </w:r>
      <w:r w:rsidR="00D82AB2">
        <w:t xml:space="preserve"> was</w:t>
      </w:r>
      <w:r>
        <w:t xml:space="preserve"> struck from Statute (but it wasn’t a full removal) – discussion needs to be whether we want to retain language in case Council comes back, or if we remove the language in its entirety.</w:t>
      </w:r>
      <w:r w:rsidR="00A17604">
        <w:t xml:space="preserve">  This Council was an appeal avenue.  There should likely be discussion on how to address this should in the future a town want to appeal a decision made by the Board on a Town Plan.</w:t>
      </w:r>
    </w:p>
    <w:p w:rsidR="006A7C93" w:rsidRDefault="006A7C93" w:rsidP="007967AE">
      <w:pPr>
        <w:spacing w:after="0" w:line="240" w:lineRule="auto"/>
      </w:pPr>
    </w:p>
    <w:p w:rsidR="006A7C93" w:rsidRDefault="006A7C93" w:rsidP="007967AE">
      <w:pPr>
        <w:spacing w:after="0" w:line="240" w:lineRule="auto"/>
      </w:pPr>
      <w:r>
        <w:t xml:space="preserve">Julie noted perhaps we want to address appointments of other types and include general language for such. </w:t>
      </w:r>
    </w:p>
    <w:p w:rsidR="009F302A" w:rsidRDefault="009F302A" w:rsidP="007967AE">
      <w:pPr>
        <w:spacing w:after="0" w:line="240" w:lineRule="auto"/>
      </w:pPr>
    </w:p>
    <w:p w:rsidR="009F302A" w:rsidRDefault="009F302A" w:rsidP="007967AE">
      <w:pPr>
        <w:spacing w:after="0" w:line="240" w:lineRule="auto"/>
      </w:pPr>
      <w:r>
        <w:rPr>
          <w:u w:val="single"/>
        </w:rPr>
        <w:t>Discuss best practices/interesting ideas from other RPC Bylaws:</w:t>
      </w:r>
      <w:r>
        <w:t xml:space="preserve">  Steve noted he has not had time to review yet.  </w:t>
      </w:r>
    </w:p>
    <w:p w:rsidR="009F302A" w:rsidRDefault="009F302A" w:rsidP="007967AE">
      <w:pPr>
        <w:spacing w:after="0" w:line="240" w:lineRule="auto"/>
      </w:pPr>
    </w:p>
    <w:p w:rsidR="009F302A" w:rsidRDefault="009F302A" w:rsidP="007967AE">
      <w:pPr>
        <w:spacing w:after="0" w:line="240" w:lineRule="auto"/>
      </w:pPr>
      <w:r>
        <w:t xml:space="preserve">Richard noted a couple of those Bylaws discussed duties of officers – secretary vs. treasurer duties and ability for secretary to take over as treasurer; and perhaps that should be included in our language.  </w:t>
      </w:r>
    </w:p>
    <w:p w:rsidR="009F302A" w:rsidRDefault="009F302A" w:rsidP="007967AE">
      <w:pPr>
        <w:spacing w:after="0" w:line="240" w:lineRule="auto"/>
      </w:pPr>
    </w:p>
    <w:p w:rsidR="009F302A" w:rsidRDefault="009F302A" w:rsidP="007967AE">
      <w:pPr>
        <w:spacing w:after="0" w:line="240" w:lineRule="auto"/>
      </w:pPr>
      <w:r>
        <w:t xml:space="preserve">Julie noted others were clearer about what duties of officers were than our Bylaws.  </w:t>
      </w:r>
      <w:r w:rsidR="00C41D36">
        <w:t xml:space="preserve">We have a separate document that outlines these duties; and it should be considered whether or not this information should be spelled out in the bylaws or </w:t>
      </w:r>
      <w:r w:rsidR="00D82AB2">
        <w:t xml:space="preserve">retained as </w:t>
      </w:r>
      <w:r w:rsidR="00C41D36">
        <w:t xml:space="preserve">a separate document referenced within the Bylaws.  It should also be discussed whether some of the referenced documents will need updating as well. </w:t>
      </w:r>
    </w:p>
    <w:p w:rsidR="007041BF" w:rsidRDefault="007041BF" w:rsidP="007967AE">
      <w:pPr>
        <w:spacing w:after="0" w:line="240" w:lineRule="auto"/>
      </w:pPr>
    </w:p>
    <w:p w:rsidR="007041BF" w:rsidRDefault="007041BF" w:rsidP="007967AE">
      <w:pPr>
        <w:spacing w:after="0" w:line="240" w:lineRule="auto"/>
      </w:pPr>
      <w:r>
        <w:t xml:space="preserve">Bonnie noted some of the practices </w:t>
      </w:r>
      <w:r w:rsidR="00D82AB2">
        <w:t xml:space="preserve">the </w:t>
      </w:r>
      <w:r>
        <w:t xml:space="preserve">Commission </w:t>
      </w:r>
      <w:r w:rsidR="0026073F">
        <w:t>have</w:t>
      </w:r>
      <w:r>
        <w:t xml:space="preserve"> had that may need to be considered:  Executive Committee term limits - current practice of Chair serving two years and then becoming a member at </w:t>
      </w:r>
      <w:r w:rsidR="0026073F">
        <w:t>large;</w:t>
      </w:r>
      <w:r>
        <w:t xml:space="preserve"> however neither of these are in Bylaws and should be considered.</w:t>
      </w:r>
    </w:p>
    <w:p w:rsidR="0026073F" w:rsidRDefault="0026073F" w:rsidP="007967AE">
      <w:pPr>
        <w:spacing w:after="0" w:line="240" w:lineRule="auto"/>
      </w:pPr>
    </w:p>
    <w:p w:rsidR="00DA7B26" w:rsidRDefault="00DA7B26" w:rsidP="007967AE">
      <w:pPr>
        <w:spacing w:after="0" w:line="240" w:lineRule="auto"/>
      </w:pPr>
      <w:r>
        <w:rPr>
          <w:u w:val="single"/>
        </w:rPr>
        <w:t>Discuss preferred Bylaw structure and topics:</w:t>
      </w:r>
      <w:r>
        <w:t xml:space="preserve">  </w:t>
      </w:r>
      <w:r w:rsidR="001B151F">
        <w:t>Julie acknowledged that she heard folks liking general language of current document, but need for additional clarity with regards to wher</w:t>
      </w:r>
      <w:r w:rsidR="00AB6391">
        <w:t>e information can be located.  It was c</w:t>
      </w:r>
      <w:r w:rsidR="001B151F">
        <w:t xml:space="preserve">onfirmed a need for Bylaws vs. referenced documents to be considered.  </w:t>
      </w:r>
    </w:p>
    <w:p w:rsidR="001B151F" w:rsidRDefault="001B151F" w:rsidP="007967AE">
      <w:pPr>
        <w:spacing w:after="0" w:line="240" w:lineRule="auto"/>
      </w:pPr>
    </w:p>
    <w:p w:rsidR="001B151F" w:rsidRDefault="001B151F" w:rsidP="007967AE">
      <w:pPr>
        <w:spacing w:after="0" w:line="240" w:lineRule="auto"/>
      </w:pPr>
      <w:r>
        <w:t>Steve requested time to read other Bylaws provided prior to advising.</w:t>
      </w:r>
      <w:r w:rsidR="00276C48">
        <w:t xml:space="preserve">  Steve inquired if we were just tweaking what we currently have or</w:t>
      </w:r>
      <w:r w:rsidR="001B0701">
        <w:t xml:space="preserve"> considering a complete rewrite following a different model.  Julie advised this was part of what needs to </w:t>
      </w:r>
      <w:r w:rsidR="00AB6391">
        <w:t xml:space="preserve">be discussed during the process.  </w:t>
      </w:r>
      <w:r w:rsidR="00B07D57">
        <w:t>He noted he felt it was important that be one of the first decisions made.</w:t>
      </w:r>
    </w:p>
    <w:p w:rsidR="00BB54BA" w:rsidRDefault="00BB54BA" w:rsidP="007967AE">
      <w:pPr>
        <w:spacing w:after="0" w:line="240" w:lineRule="auto"/>
      </w:pPr>
    </w:p>
    <w:p w:rsidR="00BB54BA" w:rsidRPr="00DA7B26" w:rsidRDefault="00BB54BA" w:rsidP="007967AE">
      <w:pPr>
        <w:spacing w:after="0" w:line="240" w:lineRule="auto"/>
      </w:pPr>
      <w:r>
        <w:t xml:space="preserve">Steve inquired when the last major rewrite was.  This would need to be researched, </w:t>
      </w:r>
      <w:r w:rsidR="002A2ADE">
        <w:t>but Bonnie</w:t>
      </w:r>
      <w:r>
        <w:t xml:space="preserve"> noted she believes it may have only had amendments to the original and not a full major rewrite.</w:t>
      </w:r>
    </w:p>
    <w:p w:rsidR="00DA7B26" w:rsidRDefault="00DA7B26" w:rsidP="007967AE">
      <w:pPr>
        <w:spacing w:after="0" w:line="240" w:lineRule="auto"/>
        <w:rPr>
          <w:u w:val="single"/>
        </w:rPr>
      </w:pPr>
    </w:p>
    <w:p w:rsidR="007967AE" w:rsidRDefault="00DA7B26" w:rsidP="007967AE">
      <w:pPr>
        <w:spacing w:after="0" w:line="240" w:lineRule="auto"/>
        <w:rPr>
          <w:u w:val="single"/>
        </w:rPr>
      </w:pPr>
      <w:r>
        <w:rPr>
          <w:u w:val="single"/>
        </w:rPr>
        <w:t>Other Issues</w:t>
      </w:r>
      <w:r w:rsidR="00AF3343">
        <w:rPr>
          <w:u w:val="single"/>
        </w:rPr>
        <w:t xml:space="preserve"> </w:t>
      </w:r>
      <w:r>
        <w:rPr>
          <w:u w:val="single"/>
        </w:rPr>
        <w:t>|</w:t>
      </w:r>
      <w:r w:rsidR="007967AE">
        <w:rPr>
          <w:u w:val="single"/>
        </w:rPr>
        <w:t>For Future Discussions</w:t>
      </w:r>
      <w:r w:rsidR="00BB54BA">
        <w:rPr>
          <w:u w:val="single"/>
        </w:rPr>
        <w:t>:</w:t>
      </w:r>
    </w:p>
    <w:p w:rsidR="007967AE" w:rsidRDefault="007967AE" w:rsidP="007967AE">
      <w:pPr>
        <w:spacing w:after="0" w:line="240" w:lineRule="auto"/>
      </w:pPr>
      <w:r>
        <w:t xml:space="preserve">Steve noted we may want to consider specific references to Statute as other RPC’s do.  </w:t>
      </w:r>
    </w:p>
    <w:p w:rsidR="004717AA" w:rsidRDefault="004717AA" w:rsidP="007967AE">
      <w:pPr>
        <w:spacing w:after="0" w:line="240" w:lineRule="auto"/>
      </w:pPr>
      <w:r>
        <w:t>Terms of Office</w:t>
      </w:r>
      <w:r w:rsidR="00306C1D">
        <w:t xml:space="preserve"> in Section</w:t>
      </w:r>
      <w:r>
        <w:t xml:space="preserve"> 6.4 – an officer can be r</w:t>
      </w:r>
      <w:r w:rsidR="00306C1D">
        <w:t>emoved for cause should be addressed.</w:t>
      </w:r>
    </w:p>
    <w:p w:rsidR="00E96E3E" w:rsidRDefault="00E96E3E" w:rsidP="007967AE">
      <w:pPr>
        <w:spacing w:after="0" w:line="240" w:lineRule="auto"/>
      </w:pPr>
      <w:r>
        <w:t>Section 6.6 – Staff – whether these should specify duties/responsibilities of Executive Director done generally within Bylaws or reference Job Description.  Steve noted it is better to keep these types of items as separate documents (Personnel Policy Manual)</w:t>
      </w:r>
      <w:r w:rsidR="00AF3343">
        <w:t xml:space="preserve">. </w:t>
      </w:r>
    </w:p>
    <w:p w:rsidR="00AF3343" w:rsidRDefault="00AF3343" w:rsidP="007967AE">
      <w:pPr>
        <w:spacing w:after="0" w:line="240" w:lineRule="auto"/>
      </w:pPr>
      <w:r>
        <w:t>General separation of duties should also be considered.  Steve requested an example to be reviewed prior to the next meeting.</w:t>
      </w:r>
    </w:p>
    <w:p w:rsidR="002A2ADE" w:rsidRDefault="002A2ADE" w:rsidP="002A2ADE">
      <w:pPr>
        <w:spacing w:after="0" w:line="240" w:lineRule="auto"/>
      </w:pPr>
      <w:r>
        <w:t xml:space="preserve">Steve noted the necessity for ultimate legal review of the bylaws and Bonnie confirmed she would build that into the budget. </w:t>
      </w:r>
    </w:p>
    <w:p w:rsidR="002A2ADE" w:rsidRDefault="00FF61BB" w:rsidP="007967AE">
      <w:pPr>
        <w:spacing w:after="0" w:line="240" w:lineRule="auto"/>
      </w:pPr>
      <w:r>
        <w:t xml:space="preserve">Richard questioned the timing of the annual meeting date and wondering why it wasn’t aligned with the Fiscal Year end; and if this needs to be considered in the </w:t>
      </w:r>
      <w:r w:rsidR="00DA1EDF">
        <w:t>review; espe</w:t>
      </w:r>
      <w:r w:rsidR="00923DF6">
        <w:t xml:space="preserve">cially with regard to election of officers </w:t>
      </w:r>
      <w:r w:rsidR="00DA1EDF">
        <w:t>and timing of taking office.</w:t>
      </w:r>
      <w:r w:rsidR="004C33A1">
        <w:t xml:space="preserve">  It was confirmed we do not control appointment of board members and when that occurs.</w:t>
      </w:r>
    </w:p>
    <w:p w:rsidR="00097A6F" w:rsidRDefault="00097A6F" w:rsidP="007967AE">
      <w:pPr>
        <w:spacing w:after="0" w:line="240" w:lineRule="auto"/>
      </w:pPr>
    </w:p>
    <w:p w:rsidR="00097A6F" w:rsidRDefault="00097A6F" w:rsidP="007967AE">
      <w:pPr>
        <w:spacing w:after="0" w:line="240" w:lineRule="auto"/>
      </w:pPr>
      <w:r>
        <w:rPr>
          <w:b/>
        </w:rPr>
        <w:t>Next Steps</w:t>
      </w:r>
      <w:r w:rsidR="00AF3343">
        <w:rPr>
          <w:b/>
        </w:rPr>
        <w:t xml:space="preserve"> </w:t>
      </w:r>
      <w:r>
        <w:rPr>
          <w:b/>
        </w:rPr>
        <w:t>|</w:t>
      </w:r>
      <w:r w:rsidR="00AF3343">
        <w:rPr>
          <w:b/>
        </w:rPr>
        <w:t xml:space="preserve"> </w:t>
      </w:r>
      <w:r>
        <w:rPr>
          <w:b/>
        </w:rPr>
        <w:t>Next Meeting:</w:t>
      </w:r>
      <w:r w:rsidR="004C33A1">
        <w:t xml:space="preserve">  Discussion ensued about how often the group should meet</w:t>
      </w:r>
      <w:r w:rsidR="00C74522">
        <w:t xml:space="preserve"> and group availability. There was also question</w:t>
      </w:r>
      <w:r w:rsidR="004C33A1">
        <w:t xml:space="preserve"> if there was an end goal in place. Julie noted she would like </w:t>
      </w:r>
      <w:r w:rsidR="00D82AB2">
        <w:t xml:space="preserve">a </w:t>
      </w:r>
      <w:r w:rsidR="004C33A1">
        <w:t xml:space="preserve">draft ready to take to full Commission before Annual Meeting.  </w:t>
      </w:r>
    </w:p>
    <w:p w:rsidR="000B0B43" w:rsidRDefault="000B0B43" w:rsidP="007967AE">
      <w:pPr>
        <w:spacing w:after="0" w:line="240" w:lineRule="auto"/>
      </w:pPr>
    </w:p>
    <w:p w:rsidR="000B0B43" w:rsidRPr="004C33A1" w:rsidRDefault="000B0B43" w:rsidP="007967AE">
      <w:pPr>
        <w:spacing w:after="0" w:line="240" w:lineRule="auto"/>
      </w:pPr>
      <w:r>
        <w:t>Next meeting tentatively scheduled for December 5</w:t>
      </w:r>
      <w:r w:rsidRPr="000B0B43">
        <w:rPr>
          <w:vertAlign w:val="superscript"/>
        </w:rPr>
        <w:t>th</w:t>
      </w:r>
      <w:r>
        <w:t xml:space="preserve"> – 3:00-4:30</w:t>
      </w:r>
      <w:bookmarkStart w:id="0" w:name="_GoBack"/>
      <w:bookmarkEnd w:id="0"/>
      <w:r w:rsidR="00D82AB2">
        <w:t>. Julie</w:t>
      </w:r>
      <w:r>
        <w:t xml:space="preserve"> will create an outline to look at structure, and items we need to address vs. what other RPC’s do; including topics we have noted.  Julie will also prepare a draft agenda.</w:t>
      </w:r>
    </w:p>
    <w:p w:rsidR="00D91C36" w:rsidRDefault="00D91C36" w:rsidP="007967AE">
      <w:pPr>
        <w:spacing w:after="0" w:line="240" w:lineRule="auto"/>
        <w:rPr>
          <w:b/>
        </w:rPr>
      </w:pPr>
    </w:p>
    <w:p w:rsidR="00D91C36" w:rsidRDefault="00C56E2B" w:rsidP="007967AE">
      <w:pPr>
        <w:spacing w:after="0" w:line="240" w:lineRule="auto"/>
      </w:pPr>
      <w:r>
        <w:t xml:space="preserve">Richard made a motion to adjourn </w:t>
      </w:r>
      <w:r w:rsidR="000B0B43">
        <w:t>at 4:</w:t>
      </w:r>
      <w:r>
        <w:t>51</w:t>
      </w:r>
      <w:proofErr w:type="gramStart"/>
      <w:r>
        <w:t>.  Steve</w:t>
      </w:r>
      <w:proofErr w:type="gramEnd"/>
      <w:r>
        <w:t xml:space="preserve"> seconded.  Motion carried.</w:t>
      </w:r>
    </w:p>
    <w:p w:rsidR="000B0B43" w:rsidRPr="00D91C36" w:rsidRDefault="000B0B43" w:rsidP="007967AE">
      <w:pPr>
        <w:spacing w:after="0" w:line="240" w:lineRule="auto"/>
      </w:pPr>
    </w:p>
    <w:p w:rsidR="00D91C36" w:rsidRDefault="00D91C36" w:rsidP="007967AE">
      <w:pPr>
        <w:spacing w:after="0" w:line="240" w:lineRule="auto"/>
      </w:pPr>
      <w:r>
        <w:t>Respectfully submitted,</w:t>
      </w:r>
    </w:p>
    <w:p w:rsidR="00D91C36" w:rsidRDefault="00D91C36" w:rsidP="007967AE">
      <w:pPr>
        <w:spacing w:after="0" w:line="240" w:lineRule="auto"/>
      </w:pPr>
    </w:p>
    <w:p w:rsidR="00D91C36" w:rsidRDefault="00D91C36" w:rsidP="007967AE">
      <w:pPr>
        <w:spacing w:after="0" w:line="240" w:lineRule="auto"/>
      </w:pPr>
      <w:r>
        <w:t>Nancy Chartrand</w:t>
      </w:r>
    </w:p>
    <w:p w:rsidR="00D91C36" w:rsidRPr="00D91C36" w:rsidRDefault="00D91C36" w:rsidP="007967AE">
      <w:pPr>
        <w:spacing w:after="0" w:line="240" w:lineRule="auto"/>
      </w:pPr>
      <w:r>
        <w:t>Office Manager</w:t>
      </w:r>
    </w:p>
    <w:p w:rsidR="007967AE" w:rsidRPr="00A87950" w:rsidRDefault="007967AE">
      <w:pPr>
        <w:rPr>
          <w:u w:val="single"/>
        </w:rPr>
      </w:pPr>
    </w:p>
    <w:sectPr w:rsidR="007967AE" w:rsidRPr="00A87950" w:rsidSect="006A7B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AB2" w:rsidRDefault="00D82AB2" w:rsidP="00D82AB2">
      <w:pPr>
        <w:spacing w:after="0" w:line="240" w:lineRule="auto"/>
      </w:pPr>
      <w:r>
        <w:separator/>
      </w:r>
    </w:p>
  </w:endnote>
  <w:endnote w:type="continuationSeparator" w:id="0">
    <w:p w:rsidR="00D82AB2" w:rsidRDefault="00D82AB2" w:rsidP="00D8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AB2" w:rsidRDefault="00D82A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AB2" w:rsidRDefault="00D82AB2">
    <w:pPr>
      <w:pStyle w:val="Footer"/>
    </w:pPr>
    <w:r>
      <w:rPr>
        <w:sz w:val="20"/>
        <w:szCs w:val="20"/>
      </w:rPr>
      <w:t>Bylaws Working Group</w:t>
    </w:r>
    <w:r>
      <w:rPr>
        <w:sz w:val="20"/>
        <w:szCs w:val="20"/>
      </w:rPr>
      <w:t xml:space="preserve"> Minutes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>11/07/</w:t>
    </w:r>
    <w:r>
      <w:rPr>
        <w:sz w:val="20"/>
        <w:szCs w:val="20"/>
      </w:rPr>
      <w:t>18 Meeting</w:t>
    </w:r>
    <w:r w:rsidRPr="00BF097A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AB2" w:rsidRDefault="00D82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AB2" w:rsidRDefault="00D82AB2" w:rsidP="00D82AB2">
      <w:pPr>
        <w:spacing w:after="0" w:line="240" w:lineRule="auto"/>
      </w:pPr>
      <w:r>
        <w:separator/>
      </w:r>
    </w:p>
  </w:footnote>
  <w:footnote w:type="continuationSeparator" w:id="0">
    <w:p w:rsidR="00D82AB2" w:rsidRDefault="00D82AB2" w:rsidP="00D8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AB2" w:rsidRDefault="00D82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AB2" w:rsidRPr="00D3552A" w:rsidRDefault="00D82AB2" w:rsidP="00D82AB2">
    <w:pPr>
      <w:pStyle w:val="Header"/>
      <w:tabs>
        <w:tab w:val="clear" w:pos="4680"/>
        <w:tab w:val="clear" w:pos="9360"/>
      </w:tabs>
      <w:jc w:val="right"/>
    </w:pPr>
    <w:sdt>
      <w:sdtPr>
        <w:rPr>
          <w:sz w:val="20"/>
          <w:szCs w:val="20"/>
        </w:rPr>
        <w:id w:val="186725842"/>
        <w:docPartObj>
          <w:docPartGallery w:val="Watermarks"/>
          <w:docPartUnique/>
        </w:docPartObj>
      </w:sdtPr>
      <w:sdtContent>
        <w:r w:rsidRPr="00D82AB2">
          <w:rPr>
            <w:noProof/>
            <w:sz w:val="20"/>
            <w:szCs w:val="2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Pr="00D3552A">
      <w:rPr>
        <w:sz w:val="20"/>
        <w:szCs w:val="20"/>
      </w:rPr>
      <w:t>Approved:</w:t>
    </w:r>
    <w:r>
      <w:rPr>
        <w:sz w:val="20"/>
        <w:szCs w:val="20"/>
      </w:rPr>
      <w:t xml:space="preserve"> </w:t>
    </w:r>
    <w:r>
      <w:rPr>
        <w:sz w:val="20"/>
        <w:szCs w:val="20"/>
      </w:rPr>
      <w:t xml:space="preserve">          </w:t>
    </w:r>
    <w:r w:rsidRPr="00D3552A">
      <w:rPr>
        <w:sz w:val="20"/>
        <w:szCs w:val="20"/>
      </w:rPr>
      <w:t>2018</w:t>
    </w:r>
  </w:p>
  <w:p w:rsidR="00D82AB2" w:rsidRDefault="00D82A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AB2" w:rsidRDefault="00D82A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41752"/>
    <w:multiLevelType w:val="hybridMultilevel"/>
    <w:tmpl w:val="A318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50"/>
    <w:rsid w:val="00097A6F"/>
    <w:rsid w:val="000A7EDC"/>
    <w:rsid w:val="000B0B43"/>
    <w:rsid w:val="000C41F3"/>
    <w:rsid w:val="001403B3"/>
    <w:rsid w:val="00181337"/>
    <w:rsid w:val="001B0701"/>
    <w:rsid w:val="001B151F"/>
    <w:rsid w:val="0026073F"/>
    <w:rsid w:val="00276C48"/>
    <w:rsid w:val="002A2ADE"/>
    <w:rsid w:val="002C620F"/>
    <w:rsid w:val="00306C1D"/>
    <w:rsid w:val="00463ADA"/>
    <w:rsid w:val="004717AA"/>
    <w:rsid w:val="004C1704"/>
    <w:rsid w:val="004C33A1"/>
    <w:rsid w:val="004F07FC"/>
    <w:rsid w:val="005414D3"/>
    <w:rsid w:val="00613787"/>
    <w:rsid w:val="00653236"/>
    <w:rsid w:val="006A7B47"/>
    <w:rsid w:val="006A7C93"/>
    <w:rsid w:val="007041BF"/>
    <w:rsid w:val="007967AE"/>
    <w:rsid w:val="008D33CB"/>
    <w:rsid w:val="00923DF6"/>
    <w:rsid w:val="00967F92"/>
    <w:rsid w:val="009B1A26"/>
    <w:rsid w:val="009F302A"/>
    <w:rsid w:val="00A17604"/>
    <w:rsid w:val="00A87950"/>
    <w:rsid w:val="00AB6391"/>
    <w:rsid w:val="00AF3343"/>
    <w:rsid w:val="00B07D57"/>
    <w:rsid w:val="00BB54BA"/>
    <w:rsid w:val="00C41D36"/>
    <w:rsid w:val="00C56E2B"/>
    <w:rsid w:val="00C72B84"/>
    <w:rsid w:val="00C74522"/>
    <w:rsid w:val="00D76EB4"/>
    <w:rsid w:val="00D82AB2"/>
    <w:rsid w:val="00D91C36"/>
    <w:rsid w:val="00DA1EDF"/>
    <w:rsid w:val="00DA7B26"/>
    <w:rsid w:val="00E96E3E"/>
    <w:rsid w:val="00EB6111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B0F9CF"/>
  <w15:docId w15:val="{1952FDE4-7A6E-4BA6-A0C2-0252FF17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2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AB2"/>
  </w:style>
  <w:style w:type="paragraph" w:styleId="Footer">
    <w:name w:val="footer"/>
    <w:basedOn w:val="Normal"/>
    <w:link w:val="FooterChar"/>
    <w:uiPriority w:val="99"/>
    <w:unhideWhenUsed/>
    <w:rsid w:val="00D82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6CFCC-EF8C-4DEF-8172-5BE1D46B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 Chartrand</cp:lastModifiedBy>
  <cp:revision>2</cp:revision>
  <cp:lastPrinted>2018-11-13T15:44:00Z</cp:lastPrinted>
  <dcterms:created xsi:type="dcterms:W3CDTF">2018-11-13T16:00:00Z</dcterms:created>
  <dcterms:modified xsi:type="dcterms:W3CDTF">2018-11-13T16:00:00Z</dcterms:modified>
</cp:coreProperties>
</file>