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D568A" w14:textId="21478E0E" w:rsidR="0059458A" w:rsidRPr="0019748D" w:rsidRDefault="00050FA7" w:rsidP="00050FA7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19748D">
        <w:rPr>
          <w:rFonts w:ascii="Times New Roman" w:hAnsi="Times New Roman" w:cs="Times New Roman"/>
          <w:b/>
          <w:color w:val="000000" w:themeColor="text1"/>
        </w:rPr>
        <w:t xml:space="preserve">CVRPC Personnel Policies – </w:t>
      </w:r>
      <w:r w:rsidR="00D0567C" w:rsidRPr="0019748D">
        <w:rPr>
          <w:rFonts w:ascii="Times New Roman" w:hAnsi="Times New Roman" w:cs="Times New Roman"/>
          <w:b/>
          <w:color w:val="000000" w:themeColor="text1"/>
        </w:rPr>
        <w:t>Draft</w:t>
      </w:r>
      <w:r w:rsidRPr="0019748D">
        <w:rPr>
          <w:rFonts w:ascii="Times New Roman" w:hAnsi="Times New Roman" w:cs="Times New Roman"/>
          <w:b/>
          <w:color w:val="000000" w:themeColor="text1"/>
        </w:rPr>
        <w:t xml:space="preserve"> Outline </w:t>
      </w:r>
    </w:p>
    <w:p w14:paraId="089DA768" w14:textId="0B685334" w:rsidR="00050FA7" w:rsidRPr="0019748D" w:rsidRDefault="0019748D" w:rsidP="00050FA7">
      <w:pPr>
        <w:jc w:val="center"/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>November 21</w:t>
      </w:r>
      <w:r w:rsidR="00050FA7" w:rsidRPr="0019748D">
        <w:rPr>
          <w:rFonts w:ascii="Times New Roman" w:hAnsi="Times New Roman" w:cs="Times New Roman"/>
        </w:rPr>
        <w:t>, 2014</w:t>
      </w:r>
    </w:p>
    <w:p w14:paraId="232BE7E5" w14:textId="77777777" w:rsidR="00050FA7" w:rsidRPr="0019748D" w:rsidRDefault="00050FA7">
      <w:pPr>
        <w:rPr>
          <w:rFonts w:ascii="Times New Roman" w:hAnsi="Times New Roman" w:cs="Times New Roman"/>
        </w:rPr>
      </w:pPr>
    </w:p>
    <w:p w14:paraId="5A87CEBC" w14:textId="77777777" w:rsidR="00050FA7" w:rsidRPr="0019748D" w:rsidRDefault="00050FA7">
      <w:pPr>
        <w:rPr>
          <w:rFonts w:ascii="Times New Roman" w:hAnsi="Times New Roman" w:cs="Times New Roman"/>
        </w:rPr>
      </w:pPr>
    </w:p>
    <w:p w14:paraId="2712DF6F" w14:textId="77777777" w:rsidR="00050FA7" w:rsidRPr="0019748D" w:rsidRDefault="00050FA7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>Cover page</w:t>
      </w:r>
    </w:p>
    <w:p w14:paraId="1A1276B3" w14:textId="77777777" w:rsidR="00467F91" w:rsidRPr="0019748D" w:rsidRDefault="00467F91" w:rsidP="00467F91">
      <w:pPr>
        <w:rPr>
          <w:rFonts w:ascii="Times New Roman" w:hAnsi="Times New Roman" w:cs="Times New Roman"/>
        </w:rPr>
      </w:pPr>
      <w:commentRangeStart w:id="0"/>
      <w:r w:rsidRPr="0019748D">
        <w:rPr>
          <w:rFonts w:ascii="Times New Roman" w:hAnsi="Times New Roman" w:cs="Times New Roman"/>
        </w:rPr>
        <w:t>Employee acknowledgement of receipt</w:t>
      </w:r>
      <w:commentRangeEnd w:id="0"/>
      <w:r w:rsidRPr="0019748D">
        <w:rPr>
          <w:rStyle w:val="CommentReference"/>
          <w:rFonts w:ascii="Times New Roman" w:hAnsi="Times New Roman" w:cs="Times New Roman"/>
        </w:rPr>
        <w:commentReference w:id="0"/>
      </w:r>
    </w:p>
    <w:p w14:paraId="51606E8B" w14:textId="77777777" w:rsidR="00050FA7" w:rsidRPr="0019748D" w:rsidRDefault="00050FA7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>Table of contents</w:t>
      </w:r>
    </w:p>
    <w:p w14:paraId="7B7DA934" w14:textId="77777777" w:rsidR="00050FA7" w:rsidRPr="0019748D" w:rsidRDefault="00CD25A0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>INTRODUCTION</w:t>
      </w:r>
    </w:p>
    <w:p w14:paraId="1ED12083" w14:textId="77777777" w:rsidR="00050FA7" w:rsidRPr="0019748D" w:rsidRDefault="00050FA7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ab/>
        <w:t>Purpose</w:t>
      </w:r>
    </w:p>
    <w:p w14:paraId="57D8F55D" w14:textId="77777777" w:rsidR="00050FA7" w:rsidRPr="0019748D" w:rsidRDefault="00050FA7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ab/>
        <w:t>Authority to adopt and amend</w:t>
      </w:r>
    </w:p>
    <w:p w14:paraId="3949DE55" w14:textId="77777777" w:rsidR="00050FA7" w:rsidRPr="0019748D" w:rsidRDefault="00050FA7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ab/>
        <w:t>Administration of policy</w:t>
      </w:r>
    </w:p>
    <w:p w14:paraId="61E32BC8" w14:textId="77777777" w:rsidR="00050FA7" w:rsidRPr="0019748D" w:rsidRDefault="00CD25A0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>EMPLOYMENT</w:t>
      </w:r>
    </w:p>
    <w:p w14:paraId="63138DBE" w14:textId="77777777" w:rsidR="00050FA7" w:rsidRPr="0019748D" w:rsidRDefault="00050FA7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ab/>
        <w:t>Equal opportunity employer</w:t>
      </w:r>
    </w:p>
    <w:p w14:paraId="0031960F" w14:textId="77777777" w:rsidR="00050FA7" w:rsidRPr="0019748D" w:rsidRDefault="00050FA7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ab/>
        <w:t>Employee classifications (exempt, non-exempt)</w:t>
      </w:r>
    </w:p>
    <w:p w14:paraId="09565D5F" w14:textId="37D386CE" w:rsidR="00467F91" w:rsidRPr="0019748D" w:rsidRDefault="00467F91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ab/>
        <w:t>Employment categories (</w:t>
      </w:r>
      <w:r w:rsidR="00677727" w:rsidRPr="0019748D">
        <w:rPr>
          <w:rFonts w:ascii="Times New Roman" w:hAnsi="Times New Roman" w:cs="Times New Roman"/>
        </w:rPr>
        <w:t xml:space="preserve">regular </w:t>
      </w:r>
      <w:r w:rsidRPr="0019748D">
        <w:rPr>
          <w:rFonts w:ascii="Times New Roman" w:hAnsi="Times New Roman" w:cs="Times New Roman"/>
        </w:rPr>
        <w:t xml:space="preserve">full-time, </w:t>
      </w:r>
      <w:r w:rsidR="00677727" w:rsidRPr="0019748D">
        <w:rPr>
          <w:rFonts w:ascii="Times New Roman" w:hAnsi="Times New Roman" w:cs="Times New Roman"/>
        </w:rPr>
        <w:t xml:space="preserve">regular </w:t>
      </w:r>
      <w:r w:rsidRPr="0019748D">
        <w:rPr>
          <w:rFonts w:ascii="Times New Roman" w:hAnsi="Times New Roman" w:cs="Times New Roman"/>
        </w:rPr>
        <w:t xml:space="preserve">part-time, </w:t>
      </w:r>
      <w:r w:rsidR="00631BF7">
        <w:rPr>
          <w:rFonts w:ascii="Times New Roman" w:hAnsi="Times New Roman" w:cs="Times New Roman"/>
        </w:rPr>
        <w:t>temporary</w:t>
      </w:r>
      <w:r w:rsidRPr="0019748D">
        <w:rPr>
          <w:rFonts w:ascii="Times New Roman" w:hAnsi="Times New Roman" w:cs="Times New Roman"/>
        </w:rPr>
        <w:t>)</w:t>
      </w:r>
    </w:p>
    <w:p w14:paraId="5148C786" w14:textId="6F8EB5B3" w:rsidR="00467F91" w:rsidRPr="0019748D" w:rsidRDefault="00467F91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ab/>
        <w:t>Employment authority</w:t>
      </w:r>
      <w:r w:rsidR="00677727" w:rsidRPr="0019748D">
        <w:rPr>
          <w:rFonts w:ascii="Times New Roman" w:hAnsi="Times New Roman" w:cs="Times New Roman"/>
        </w:rPr>
        <w:t xml:space="preserve"> (ED, staff)</w:t>
      </w:r>
    </w:p>
    <w:p w14:paraId="6CA6D688" w14:textId="0CC97653" w:rsidR="00631BF7" w:rsidRPr="0019748D" w:rsidRDefault="00631BF7" w:rsidP="00631BF7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ab/>
      </w:r>
      <w:commentRangeStart w:id="1"/>
      <w:r w:rsidRPr="0019748D">
        <w:rPr>
          <w:rFonts w:ascii="Times New Roman" w:hAnsi="Times New Roman" w:cs="Times New Roman"/>
        </w:rPr>
        <w:t>Job opportunity</w:t>
      </w:r>
      <w:commentRangeEnd w:id="1"/>
      <w:r w:rsidRPr="0019748D">
        <w:rPr>
          <w:rStyle w:val="CommentReference"/>
          <w:rFonts w:ascii="Times New Roman" w:hAnsi="Times New Roman" w:cs="Times New Roman"/>
        </w:rPr>
        <w:commentReference w:id="1"/>
      </w:r>
    </w:p>
    <w:p w14:paraId="701B48DE" w14:textId="5D5626BB" w:rsidR="00677727" w:rsidRPr="0019748D" w:rsidRDefault="00677727" w:rsidP="00631BF7">
      <w:pPr>
        <w:ind w:firstLine="720"/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>Employment procedures (ED, staff)</w:t>
      </w:r>
    </w:p>
    <w:p w14:paraId="61C75E76" w14:textId="77777777" w:rsidR="00677727" w:rsidRPr="0019748D" w:rsidRDefault="00677727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ab/>
      </w:r>
      <w:commentRangeStart w:id="2"/>
      <w:r w:rsidRPr="0019748D">
        <w:rPr>
          <w:rFonts w:ascii="Times New Roman" w:hAnsi="Times New Roman" w:cs="Times New Roman"/>
        </w:rPr>
        <w:t>Offer of employment</w:t>
      </w:r>
      <w:commentRangeEnd w:id="2"/>
      <w:r w:rsidRPr="0019748D">
        <w:rPr>
          <w:rStyle w:val="CommentReference"/>
          <w:rFonts w:ascii="Times New Roman" w:hAnsi="Times New Roman" w:cs="Times New Roman"/>
        </w:rPr>
        <w:commentReference w:id="2"/>
      </w:r>
    </w:p>
    <w:p w14:paraId="387FD1C6" w14:textId="77777777" w:rsidR="00677727" w:rsidRPr="0019748D" w:rsidRDefault="00677727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ab/>
        <w:t>Probationary period</w:t>
      </w:r>
    </w:p>
    <w:p w14:paraId="1A9F6AE7" w14:textId="38EC1CEC" w:rsidR="004A5301" w:rsidRPr="0019748D" w:rsidRDefault="004A5301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ab/>
        <w:t>Job descriptions</w:t>
      </w:r>
      <w:r w:rsidR="00232572">
        <w:rPr>
          <w:rFonts w:ascii="Times New Roman" w:hAnsi="Times New Roman" w:cs="Times New Roman"/>
        </w:rPr>
        <w:t xml:space="preserve"> and salary ranges</w:t>
      </w:r>
    </w:p>
    <w:p w14:paraId="67067C28" w14:textId="77777777" w:rsidR="004A5301" w:rsidRPr="0019748D" w:rsidRDefault="00CD25A0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>GENERAL WORK CONDITIONS</w:t>
      </w:r>
    </w:p>
    <w:p w14:paraId="7ED5EEC8" w14:textId="77777777" w:rsidR="004A5301" w:rsidRPr="0019748D" w:rsidRDefault="004A5301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ab/>
        <w:t>Work hours</w:t>
      </w:r>
    </w:p>
    <w:p w14:paraId="70367034" w14:textId="77777777" w:rsidR="004A5301" w:rsidRPr="0019748D" w:rsidRDefault="004A5301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ab/>
        <w:t>Flexible scheduling</w:t>
      </w:r>
      <w:bookmarkStart w:id="3" w:name="_GoBack"/>
      <w:bookmarkEnd w:id="3"/>
    </w:p>
    <w:p w14:paraId="737B7D57" w14:textId="77777777" w:rsidR="004A5301" w:rsidRPr="0019748D" w:rsidRDefault="004A5301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ab/>
        <w:t>Absences</w:t>
      </w:r>
    </w:p>
    <w:p w14:paraId="63845595" w14:textId="77777777" w:rsidR="004A5301" w:rsidRPr="0019748D" w:rsidRDefault="004A5301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ab/>
        <w:t>Lunch break</w:t>
      </w:r>
    </w:p>
    <w:p w14:paraId="66D43362" w14:textId="77777777" w:rsidR="004A5301" w:rsidRPr="0019748D" w:rsidRDefault="004A5301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ab/>
        <w:t>Compensatory time and overtime</w:t>
      </w:r>
    </w:p>
    <w:p w14:paraId="75C412E9" w14:textId="77777777" w:rsidR="004A5301" w:rsidRPr="0019748D" w:rsidRDefault="004A5301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ab/>
        <w:t>Time sheets</w:t>
      </w:r>
    </w:p>
    <w:p w14:paraId="7E166C74" w14:textId="77777777" w:rsidR="004A5301" w:rsidRPr="0019748D" w:rsidRDefault="004A5301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ab/>
        <w:t>Travel and expenses</w:t>
      </w:r>
    </w:p>
    <w:p w14:paraId="3D4B8910" w14:textId="77777777" w:rsidR="004A5301" w:rsidRPr="0019748D" w:rsidRDefault="004A5301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ab/>
        <w:t>ADA accommodation</w:t>
      </w:r>
    </w:p>
    <w:p w14:paraId="15D60C72" w14:textId="77777777" w:rsidR="00CE43F6" w:rsidRPr="0019748D" w:rsidRDefault="00CE43F6" w:rsidP="00CE43F6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ab/>
        <w:t>Telephone calls</w:t>
      </w:r>
    </w:p>
    <w:p w14:paraId="4FA83EE4" w14:textId="77777777" w:rsidR="004A5301" w:rsidRPr="0019748D" w:rsidRDefault="004A5301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ab/>
      </w:r>
      <w:commentRangeStart w:id="4"/>
      <w:r w:rsidRPr="0019748D">
        <w:rPr>
          <w:rFonts w:ascii="Times New Roman" w:hAnsi="Times New Roman" w:cs="Times New Roman"/>
        </w:rPr>
        <w:t>Dress code</w:t>
      </w:r>
      <w:commentRangeEnd w:id="4"/>
      <w:r w:rsidRPr="0019748D">
        <w:rPr>
          <w:rStyle w:val="CommentReference"/>
          <w:rFonts w:ascii="Times New Roman" w:hAnsi="Times New Roman" w:cs="Times New Roman"/>
        </w:rPr>
        <w:commentReference w:id="4"/>
      </w:r>
    </w:p>
    <w:p w14:paraId="048183A1" w14:textId="77777777" w:rsidR="004A5301" w:rsidRPr="0019748D" w:rsidRDefault="00CD25A0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>HOLIDAYS AND LEAVES</w:t>
      </w:r>
    </w:p>
    <w:p w14:paraId="77A35FF2" w14:textId="77777777" w:rsidR="00050FA7" w:rsidRPr="0019748D" w:rsidRDefault="004A5301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ab/>
        <w:t>Holidays</w:t>
      </w:r>
    </w:p>
    <w:p w14:paraId="51A4CA6A" w14:textId="77777777" w:rsidR="004A5301" w:rsidRPr="0019748D" w:rsidRDefault="004A5301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ab/>
      </w:r>
      <w:commentRangeStart w:id="5"/>
      <w:r w:rsidRPr="0019748D">
        <w:rPr>
          <w:rFonts w:ascii="Times New Roman" w:hAnsi="Times New Roman" w:cs="Times New Roman"/>
        </w:rPr>
        <w:t>Vacation leave</w:t>
      </w:r>
    </w:p>
    <w:p w14:paraId="39F615F5" w14:textId="77777777" w:rsidR="004A5301" w:rsidRPr="0019748D" w:rsidRDefault="004A5301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ab/>
        <w:t>Sick leave</w:t>
      </w:r>
    </w:p>
    <w:p w14:paraId="30B51C7D" w14:textId="77777777" w:rsidR="004A5301" w:rsidRPr="0019748D" w:rsidRDefault="004A5301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ab/>
        <w:t>Personal days</w:t>
      </w:r>
    </w:p>
    <w:commentRangeEnd w:id="5"/>
    <w:p w14:paraId="2F12C200" w14:textId="77777777" w:rsidR="004A5301" w:rsidRPr="0019748D" w:rsidRDefault="004A5301">
      <w:pPr>
        <w:rPr>
          <w:rFonts w:ascii="Times New Roman" w:hAnsi="Times New Roman" w:cs="Times New Roman"/>
        </w:rPr>
      </w:pPr>
      <w:r w:rsidRPr="0019748D">
        <w:rPr>
          <w:rStyle w:val="CommentReference"/>
          <w:rFonts w:ascii="Times New Roman" w:hAnsi="Times New Roman" w:cs="Times New Roman"/>
        </w:rPr>
        <w:commentReference w:id="5"/>
      </w:r>
      <w:r w:rsidRPr="0019748D">
        <w:rPr>
          <w:rFonts w:ascii="Times New Roman" w:hAnsi="Times New Roman" w:cs="Times New Roman"/>
        </w:rPr>
        <w:tab/>
        <w:t>Short term leave</w:t>
      </w:r>
    </w:p>
    <w:p w14:paraId="7DA944A0" w14:textId="77777777" w:rsidR="004A5301" w:rsidRPr="0019748D" w:rsidRDefault="004A5301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ab/>
        <w:t>Parental and family leave</w:t>
      </w:r>
    </w:p>
    <w:p w14:paraId="61BAAB07" w14:textId="77777777" w:rsidR="004A5301" w:rsidRPr="0019748D" w:rsidRDefault="004A5301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ab/>
        <w:t>Bereavement leave</w:t>
      </w:r>
    </w:p>
    <w:p w14:paraId="514023F4" w14:textId="77777777" w:rsidR="004A5301" w:rsidRPr="0019748D" w:rsidRDefault="004A5301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ab/>
      </w:r>
      <w:r w:rsidR="00CD25A0" w:rsidRPr="0019748D">
        <w:rPr>
          <w:rFonts w:ascii="Times New Roman" w:hAnsi="Times New Roman" w:cs="Times New Roman"/>
        </w:rPr>
        <w:t>Leave of absence</w:t>
      </w:r>
    </w:p>
    <w:p w14:paraId="24B01D83" w14:textId="77777777" w:rsidR="00CD25A0" w:rsidRPr="0019748D" w:rsidRDefault="00CD25A0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ab/>
        <w:t>Military leave</w:t>
      </w:r>
    </w:p>
    <w:p w14:paraId="1368E436" w14:textId="77777777" w:rsidR="00CD25A0" w:rsidRPr="0019748D" w:rsidRDefault="00CD25A0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ab/>
      </w:r>
      <w:commentRangeStart w:id="6"/>
      <w:r w:rsidRPr="0019748D">
        <w:rPr>
          <w:rFonts w:ascii="Times New Roman" w:hAnsi="Times New Roman" w:cs="Times New Roman"/>
        </w:rPr>
        <w:t>Jury duty</w:t>
      </w:r>
      <w:commentRangeEnd w:id="6"/>
      <w:r w:rsidRPr="0019748D">
        <w:rPr>
          <w:rStyle w:val="CommentReference"/>
          <w:rFonts w:ascii="Times New Roman" w:hAnsi="Times New Roman" w:cs="Times New Roman"/>
        </w:rPr>
        <w:commentReference w:id="6"/>
      </w:r>
    </w:p>
    <w:p w14:paraId="3A07B93E" w14:textId="77777777" w:rsidR="00CD25A0" w:rsidRPr="0019748D" w:rsidRDefault="00CD25A0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br w:type="page"/>
      </w:r>
    </w:p>
    <w:p w14:paraId="555A6041" w14:textId="77777777" w:rsidR="00CD25A0" w:rsidRPr="0019748D" w:rsidRDefault="00CD25A0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lastRenderedPageBreak/>
        <w:t>COMPENSATION</w:t>
      </w:r>
    </w:p>
    <w:p w14:paraId="072B8A90" w14:textId="77777777" w:rsidR="00CD25A0" w:rsidRPr="0019748D" w:rsidRDefault="00CD25A0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ab/>
        <w:t>Compensation</w:t>
      </w:r>
    </w:p>
    <w:p w14:paraId="2C6F6DD6" w14:textId="77777777" w:rsidR="00CD25A0" w:rsidRPr="0019748D" w:rsidRDefault="00CD25A0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ab/>
        <w:t>Pay periods</w:t>
      </w:r>
    </w:p>
    <w:p w14:paraId="49D57512" w14:textId="77777777" w:rsidR="00CD25A0" w:rsidRPr="0019748D" w:rsidRDefault="00CD25A0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ab/>
        <w:t>Salary adjustments</w:t>
      </w:r>
    </w:p>
    <w:p w14:paraId="1CF91493" w14:textId="77777777" w:rsidR="00CD25A0" w:rsidRPr="0019748D" w:rsidRDefault="00CD25A0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>BENEFITS</w:t>
      </w:r>
    </w:p>
    <w:p w14:paraId="1A97077F" w14:textId="77777777" w:rsidR="00CD25A0" w:rsidRPr="0019748D" w:rsidRDefault="00CD25A0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ab/>
      </w:r>
      <w:commentRangeStart w:id="7"/>
      <w:r w:rsidRPr="0019748D">
        <w:rPr>
          <w:rFonts w:ascii="Times New Roman" w:hAnsi="Times New Roman" w:cs="Times New Roman"/>
        </w:rPr>
        <w:t>Social security</w:t>
      </w:r>
      <w:commentRangeEnd w:id="7"/>
      <w:r w:rsidRPr="0019748D">
        <w:rPr>
          <w:rStyle w:val="CommentReference"/>
          <w:rFonts w:ascii="Times New Roman" w:hAnsi="Times New Roman" w:cs="Times New Roman"/>
        </w:rPr>
        <w:commentReference w:id="7"/>
      </w:r>
    </w:p>
    <w:p w14:paraId="2F07608A" w14:textId="77777777" w:rsidR="00CD25A0" w:rsidRPr="0019748D" w:rsidRDefault="00CD25A0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ab/>
        <w:t>Health insurance</w:t>
      </w:r>
    </w:p>
    <w:p w14:paraId="490F59F6" w14:textId="77777777" w:rsidR="00CD25A0" w:rsidRPr="0019748D" w:rsidRDefault="00CD25A0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ab/>
        <w:t>Dental insurance</w:t>
      </w:r>
    </w:p>
    <w:p w14:paraId="6CFB054F" w14:textId="77777777" w:rsidR="00CD25A0" w:rsidRPr="0019748D" w:rsidRDefault="00CD25A0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ab/>
      </w:r>
      <w:commentRangeStart w:id="8"/>
      <w:r w:rsidRPr="0019748D">
        <w:rPr>
          <w:rFonts w:ascii="Times New Roman" w:hAnsi="Times New Roman" w:cs="Times New Roman"/>
        </w:rPr>
        <w:t>Group life insurance</w:t>
      </w:r>
    </w:p>
    <w:p w14:paraId="7507AAD2" w14:textId="77777777" w:rsidR="00CD25A0" w:rsidRPr="0019748D" w:rsidRDefault="00CD25A0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ab/>
        <w:t xml:space="preserve">Disability insurance </w:t>
      </w:r>
      <w:commentRangeEnd w:id="8"/>
      <w:r w:rsidRPr="0019748D">
        <w:rPr>
          <w:rStyle w:val="CommentReference"/>
          <w:rFonts w:ascii="Times New Roman" w:hAnsi="Times New Roman" w:cs="Times New Roman"/>
        </w:rPr>
        <w:commentReference w:id="8"/>
      </w:r>
    </w:p>
    <w:p w14:paraId="423135B2" w14:textId="77777777" w:rsidR="00CD25A0" w:rsidRPr="0019748D" w:rsidRDefault="00CD25A0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ab/>
      </w:r>
      <w:commentRangeStart w:id="9"/>
      <w:r w:rsidRPr="0019748D">
        <w:rPr>
          <w:rFonts w:ascii="Times New Roman" w:hAnsi="Times New Roman" w:cs="Times New Roman"/>
        </w:rPr>
        <w:t>Retirement plan</w:t>
      </w:r>
      <w:commentRangeEnd w:id="9"/>
      <w:r w:rsidRPr="0019748D">
        <w:rPr>
          <w:rStyle w:val="CommentReference"/>
          <w:rFonts w:ascii="Times New Roman" w:hAnsi="Times New Roman" w:cs="Times New Roman"/>
        </w:rPr>
        <w:commentReference w:id="9"/>
      </w:r>
    </w:p>
    <w:p w14:paraId="74E5CDCB" w14:textId="77777777" w:rsidR="00CD25A0" w:rsidRPr="0019748D" w:rsidRDefault="00CD25A0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ab/>
      </w:r>
      <w:commentRangeStart w:id="10"/>
      <w:r w:rsidRPr="0019748D">
        <w:rPr>
          <w:rFonts w:ascii="Times New Roman" w:hAnsi="Times New Roman" w:cs="Times New Roman"/>
        </w:rPr>
        <w:t>Dependent care reimbursement</w:t>
      </w:r>
    </w:p>
    <w:p w14:paraId="2F14E6AC" w14:textId="77777777" w:rsidR="00CD25A0" w:rsidRPr="0019748D" w:rsidRDefault="00CD25A0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ab/>
        <w:t>Health care reimbursement</w:t>
      </w:r>
    </w:p>
    <w:commentRangeEnd w:id="10"/>
    <w:p w14:paraId="4FE22D20" w14:textId="77777777" w:rsidR="00CD25A0" w:rsidRPr="0019748D" w:rsidRDefault="00062951">
      <w:pPr>
        <w:rPr>
          <w:rFonts w:ascii="Times New Roman" w:hAnsi="Times New Roman" w:cs="Times New Roman"/>
        </w:rPr>
      </w:pPr>
      <w:r w:rsidRPr="0019748D">
        <w:rPr>
          <w:rStyle w:val="CommentReference"/>
          <w:rFonts w:ascii="Times New Roman" w:hAnsi="Times New Roman" w:cs="Times New Roman"/>
        </w:rPr>
        <w:commentReference w:id="10"/>
      </w:r>
      <w:r w:rsidR="00CD25A0" w:rsidRPr="0019748D">
        <w:rPr>
          <w:rFonts w:ascii="Times New Roman" w:hAnsi="Times New Roman" w:cs="Times New Roman"/>
        </w:rPr>
        <w:tab/>
      </w:r>
      <w:commentRangeStart w:id="11"/>
      <w:r w:rsidR="00CD25A0" w:rsidRPr="0019748D">
        <w:rPr>
          <w:rFonts w:ascii="Times New Roman" w:hAnsi="Times New Roman" w:cs="Times New Roman"/>
        </w:rPr>
        <w:t>Conferences, courses, training</w:t>
      </w:r>
      <w:commentRangeEnd w:id="11"/>
      <w:r w:rsidRPr="0019748D">
        <w:rPr>
          <w:rStyle w:val="CommentReference"/>
          <w:rFonts w:ascii="Times New Roman" w:hAnsi="Times New Roman" w:cs="Times New Roman"/>
        </w:rPr>
        <w:commentReference w:id="11"/>
      </w:r>
    </w:p>
    <w:p w14:paraId="32E9F9E5" w14:textId="77777777" w:rsidR="00062951" w:rsidRPr="0019748D" w:rsidRDefault="00062951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ab/>
      </w:r>
      <w:commentRangeStart w:id="12"/>
      <w:r w:rsidRPr="0019748D">
        <w:rPr>
          <w:rFonts w:ascii="Times New Roman" w:hAnsi="Times New Roman" w:cs="Times New Roman"/>
        </w:rPr>
        <w:t>Professional memberships</w:t>
      </w:r>
      <w:commentRangeEnd w:id="12"/>
      <w:r w:rsidRPr="0019748D">
        <w:rPr>
          <w:rStyle w:val="CommentReference"/>
          <w:rFonts w:ascii="Times New Roman" w:hAnsi="Times New Roman" w:cs="Times New Roman"/>
        </w:rPr>
        <w:commentReference w:id="12"/>
      </w:r>
    </w:p>
    <w:p w14:paraId="552494CA" w14:textId="77777777" w:rsidR="00CD25A0" w:rsidRPr="0019748D" w:rsidRDefault="00062951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>PERFORMANCE EVALUATIONS</w:t>
      </w:r>
    </w:p>
    <w:p w14:paraId="776CF7F9" w14:textId="77777777" w:rsidR="00062951" w:rsidRPr="0019748D" w:rsidRDefault="00062951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ab/>
        <w:t>Executive director performance evaluation</w:t>
      </w:r>
    </w:p>
    <w:p w14:paraId="2A720F8F" w14:textId="77777777" w:rsidR="00062951" w:rsidRPr="0019748D" w:rsidRDefault="00062951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ab/>
        <w:t>Staff performance evaluation</w:t>
      </w:r>
    </w:p>
    <w:p w14:paraId="74CB9D6A" w14:textId="77777777" w:rsidR="00062951" w:rsidRPr="0019748D" w:rsidRDefault="00062951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ab/>
        <w:t>Personnel files</w:t>
      </w:r>
    </w:p>
    <w:p w14:paraId="4262DBC0" w14:textId="77777777" w:rsidR="00062951" w:rsidRPr="0019748D" w:rsidRDefault="00062951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>EMPLOYEE CONDUCT</w:t>
      </w:r>
    </w:p>
    <w:p w14:paraId="6595327C" w14:textId="77777777" w:rsidR="00062951" w:rsidRPr="0019748D" w:rsidRDefault="00062951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ab/>
        <w:t>Conflict of interest</w:t>
      </w:r>
    </w:p>
    <w:p w14:paraId="27BEA1CE" w14:textId="77777777" w:rsidR="00062951" w:rsidRPr="0019748D" w:rsidRDefault="00062951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ab/>
        <w:t>Employee conduct</w:t>
      </w:r>
    </w:p>
    <w:p w14:paraId="57521EBF" w14:textId="77777777" w:rsidR="00062951" w:rsidRPr="0019748D" w:rsidRDefault="00062951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ab/>
        <w:t>Political activity</w:t>
      </w:r>
    </w:p>
    <w:p w14:paraId="04726719" w14:textId="77777777" w:rsidR="00062951" w:rsidRPr="0019748D" w:rsidRDefault="00062951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ab/>
        <w:t>Outside employment</w:t>
      </w:r>
    </w:p>
    <w:p w14:paraId="33E9D82A" w14:textId="77777777" w:rsidR="00062951" w:rsidRPr="0019748D" w:rsidRDefault="00062951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>TOBACCO, ALCOHOL AND SUBSTANCE ABUSE</w:t>
      </w:r>
    </w:p>
    <w:p w14:paraId="2D1691EF" w14:textId="77777777" w:rsidR="00062951" w:rsidRPr="0019748D" w:rsidRDefault="00062951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ab/>
        <w:t>Tobacco (smoke free workplace)</w:t>
      </w:r>
    </w:p>
    <w:p w14:paraId="55E94D06" w14:textId="77777777" w:rsidR="00062951" w:rsidRPr="0019748D" w:rsidRDefault="00062951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ab/>
        <w:t>Alcohol use</w:t>
      </w:r>
    </w:p>
    <w:p w14:paraId="723CB8CB" w14:textId="77777777" w:rsidR="00062951" w:rsidRPr="0019748D" w:rsidRDefault="00062951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ab/>
        <w:t>Substance abuse</w:t>
      </w:r>
    </w:p>
    <w:p w14:paraId="1E8A26E1" w14:textId="77777777" w:rsidR="00062951" w:rsidRPr="0019748D" w:rsidRDefault="00062951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>DISCRIMINATION, SEXUAL HARASSMENT, WORKPLACE VIOLENCE</w:t>
      </w:r>
    </w:p>
    <w:p w14:paraId="35024534" w14:textId="77777777" w:rsidR="00062951" w:rsidRPr="0019748D" w:rsidRDefault="00062951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ab/>
        <w:t>Discrimination</w:t>
      </w:r>
    </w:p>
    <w:p w14:paraId="3325AFF6" w14:textId="77777777" w:rsidR="00062951" w:rsidRPr="0019748D" w:rsidRDefault="00062951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ab/>
        <w:t>Sexual harassment</w:t>
      </w:r>
    </w:p>
    <w:p w14:paraId="47DC4290" w14:textId="77777777" w:rsidR="00062951" w:rsidRPr="0019748D" w:rsidRDefault="00062951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ab/>
        <w:t>Workplace violence</w:t>
      </w:r>
    </w:p>
    <w:p w14:paraId="67F2721D" w14:textId="77777777" w:rsidR="00062951" w:rsidRPr="0019748D" w:rsidRDefault="00062951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>DISCIPLINE</w:t>
      </w:r>
    </w:p>
    <w:p w14:paraId="5B10C0A3" w14:textId="77777777" w:rsidR="00062951" w:rsidRPr="0019748D" w:rsidRDefault="00062951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ab/>
        <w:t>Disciplinary actions</w:t>
      </w:r>
    </w:p>
    <w:p w14:paraId="2CBB21F4" w14:textId="77777777" w:rsidR="00062951" w:rsidRPr="0019748D" w:rsidRDefault="00062951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>RESIGNATION AND TERMINATION</w:t>
      </w:r>
    </w:p>
    <w:p w14:paraId="22126755" w14:textId="77777777" w:rsidR="00062951" w:rsidRPr="0019748D" w:rsidRDefault="00062951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ab/>
        <w:t>Resignation</w:t>
      </w:r>
    </w:p>
    <w:p w14:paraId="3712EB9D" w14:textId="77777777" w:rsidR="00062951" w:rsidRPr="0019748D" w:rsidRDefault="00062951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ab/>
        <w:t>Dismissal (staff, executive director)</w:t>
      </w:r>
    </w:p>
    <w:p w14:paraId="6BE5C7AA" w14:textId="77777777" w:rsidR="00062951" w:rsidRPr="0019748D" w:rsidRDefault="00062951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ab/>
        <w:t>Staff reductions</w:t>
      </w:r>
    </w:p>
    <w:p w14:paraId="6929B898" w14:textId="77777777" w:rsidR="00062951" w:rsidRPr="0019748D" w:rsidRDefault="00062951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ab/>
      </w:r>
      <w:commentRangeStart w:id="13"/>
      <w:r w:rsidRPr="0019748D">
        <w:rPr>
          <w:rFonts w:ascii="Times New Roman" w:hAnsi="Times New Roman" w:cs="Times New Roman"/>
        </w:rPr>
        <w:t>Exit interviews</w:t>
      </w:r>
      <w:commentRangeEnd w:id="13"/>
      <w:r w:rsidRPr="0019748D">
        <w:rPr>
          <w:rStyle w:val="CommentReference"/>
          <w:rFonts w:ascii="Times New Roman" w:hAnsi="Times New Roman" w:cs="Times New Roman"/>
        </w:rPr>
        <w:commentReference w:id="13"/>
      </w:r>
    </w:p>
    <w:p w14:paraId="009B9888" w14:textId="77777777" w:rsidR="00062951" w:rsidRPr="0019748D" w:rsidRDefault="00062951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>GRIEVANCES</w:t>
      </w:r>
    </w:p>
    <w:p w14:paraId="6C374FCD" w14:textId="77777777" w:rsidR="00062951" w:rsidRPr="0019748D" w:rsidRDefault="00062951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ab/>
        <w:t>Grievance process</w:t>
      </w:r>
    </w:p>
    <w:p w14:paraId="20FD66BC" w14:textId="77777777" w:rsidR="00062951" w:rsidRPr="0019748D" w:rsidRDefault="00CE43F6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>PRIVACY AND CONFIDENTIALITY</w:t>
      </w:r>
    </w:p>
    <w:p w14:paraId="345AF1AC" w14:textId="77777777" w:rsidR="00CE43F6" w:rsidRPr="0019748D" w:rsidRDefault="00CE43F6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ab/>
        <w:t>Privacy</w:t>
      </w:r>
    </w:p>
    <w:p w14:paraId="1FF60FE1" w14:textId="77777777" w:rsidR="00CE43F6" w:rsidRPr="0019748D" w:rsidRDefault="00CE43F6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>WORKPLACE  SAFETY</w:t>
      </w:r>
    </w:p>
    <w:p w14:paraId="3DCBEDA6" w14:textId="77777777" w:rsidR="00CE43F6" w:rsidRPr="0019748D" w:rsidRDefault="00CE43F6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ab/>
        <w:t>Workplace health and safety</w:t>
      </w:r>
    </w:p>
    <w:p w14:paraId="5368DB03" w14:textId="77777777" w:rsidR="00CE43F6" w:rsidRPr="0019748D" w:rsidRDefault="00CE43F6">
      <w:pPr>
        <w:rPr>
          <w:rFonts w:ascii="Times New Roman" w:hAnsi="Times New Roman" w:cs="Times New Roman"/>
        </w:rPr>
      </w:pPr>
      <w:r w:rsidRPr="0019748D">
        <w:rPr>
          <w:rFonts w:ascii="Times New Roman" w:hAnsi="Times New Roman" w:cs="Times New Roman"/>
        </w:rPr>
        <w:tab/>
        <w:t>Workers compensation</w:t>
      </w:r>
    </w:p>
    <w:sectPr w:rsidR="00CE43F6" w:rsidRPr="0019748D" w:rsidSect="00050FA7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Juliana" w:date="2014-10-21T11:52:00Z" w:initials="J">
    <w:p w14:paraId="78A6D688" w14:textId="77777777" w:rsidR="00631BF7" w:rsidRDefault="00631BF7" w:rsidP="00467F91">
      <w:pPr>
        <w:pStyle w:val="CommentText"/>
      </w:pPr>
      <w:r>
        <w:rPr>
          <w:rStyle w:val="CommentReference"/>
        </w:rPr>
        <w:annotationRef/>
      </w:r>
      <w:r>
        <w:t>A few RPCs require employees to sign an acknowledgement form that they have received and read the personnel policies.</w:t>
      </w:r>
    </w:p>
  </w:comment>
  <w:comment w:id="1" w:author="Juliana" w:date="2014-11-18T22:54:00Z" w:initials="J">
    <w:p w14:paraId="57810C80" w14:textId="77777777" w:rsidR="00631BF7" w:rsidRDefault="00631BF7" w:rsidP="00631BF7">
      <w:pPr>
        <w:pStyle w:val="CommentText"/>
      </w:pPr>
      <w:r>
        <w:rPr>
          <w:rStyle w:val="CommentReference"/>
        </w:rPr>
        <w:annotationRef/>
      </w:r>
      <w:r>
        <w:t>Currently, only CCRPC explicitly discusses opportunity for career growth within the organization.  We should discuss the merits of including this.</w:t>
      </w:r>
    </w:p>
  </w:comment>
  <w:comment w:id="2" w:author="Juliana" w:date="2014-10-21T12:02:00Z" w:initials="J">
    <w:p w14:paraId="33811472" w14:textId="77777777" w:rsidR="00631BF7" w:rsidRDefault="00631BF7">
      <w:pPr>
        <w:pStyle w:val="CommentText"/>
      </w:pPr>
      <w:r>
        <w:rPr>
          <w:rStyle w:val="CommentReference"/>
        </w:rPr>
        <w:annotationRef/>
      </w:r>
      <w:r>
        <w:t>I suggest we drop the false statements clause.  None of the other RPCs have this</w:t>
      </w:r>
    </w:p>
  </w:comment>
  <w:comment w:id="4" w:author="Juliana" w:date="2014-10-21T12:37:00Z" w:initials="J">
    <w:p w14:paraId="0CFAA865" w14:textId="77777777" w:rsidR="00631BF7" w:rsidRDefault="00631BF7">
      <w:pPr>
        <w:pStyle w:val="CommentText"/>
      </w:pPr>
      <w:r>
        <w:rPr>
          <w:rStyle w:val="CommentReference"/>
        </w:rPr>
        <w:annotationRef/>
      </w:r>
      <w:r>
        <w:t xml:space="preserve">A few policies discuss this.  We should discuss the merit of including this.  </w:t>
      </w:r>
    </w:p>
  </w:comment>
  <w:comment w:id="5" w:author="Juliana" w:date="2014-10-21T12:13:00Z" w:initials="J">
    <w:p w14:paraId="071ADF5F" w14:textId="77777777" w:rsidR="00631BF7" w:rsidRDefault="00631BF7">
      <w:pPr>
        <w:pStyle w:val="CommentText"/>
      </w:pPr>
      <w:r>
        <w:rPr>
          <w:rStyle w:val="CommentReference"/>
        </w:rPr>
        <w:annotationRef/>
      </w:r>
      <w:r>
        <w:t>These  should be looked at together</w:t>
      </w:r>
    </w:p>
  </w:comment>
  <w:comment w:id="6" w:author="Juliana" w:date="2014-10-21T12:14:00Z" w:initials="J">
    <w:p w14:paraId="2CF7E73A" w14:textId="77777777" w:rsidR="00631BF7" w:rsidRDefault="00631BF7">
      <w:pPr>
        <w:pStyle w:val="CommentText"/>
      </w:pPr>
      <w:r>
        <w:rPr>
          <w:rStyle w:val="CommentReference"/>
        </w:rPr>
        <w:annotationRef/>
      </w:r>
      <w:r>
        <w:t>Some include civil leave to testify at a trial</w:t>
      </w:r>
    </w:p>
  </w:comment>
  <w:comment w:id="7" w:author="Juliana" w:date="2014-10-21T12:17:00Z" w:initials="J">
    <w:p w14:paraId="3D6E59E3" w14:textId="77777777" w:rsidR="00631BF7" w:rsidRDefault="00631BF7">
      <w:pPr>
        <w:pStyle w:val="CommentText"/>
      </w:pPr>
      <w:r>
        <w:rPr>
          <w:rStyle w:val="CommentReference"/>
        </w:rPr>
        <w:annotationRef/>
      </w:r>
      <w:r>
        <w:t xml:space="preserve"> Should we drop this?  No one else discusses this.  </w:t>
      </w:r>
    </w:p>
  </w:comment>
  <w:comment w:id="8" w:author="Juliana" w:date="2014-10-21T12:19:00Z" w:initials="J">
    <w:p w14:paraId="4D7B2DAF" w14:textId="77777777" w:rsidR="00631BF7" w:rsidRDefault="00631BF7">
      <w:pPr>
        <w:pStyle w:val="CommentText"/>
      </w:pPr>
      <w:r>
        <w:rPr>
          <w:rStyle w:val="CommentReference"/>
        </w:rPr>
        <w:annotationRef/>
      </w:r>
      <w:r>
        <w:t xml:space="preserve">Not currently offered.  Some RPCs offer these..  We should discuss </w:t>
      </w:r>
    </w:p>
  </w:comment>
  <w:comment w:id="9" w:author="Juliana" w:date="2014-10-21T12:21:00Z" w:initials="J">
    <w:p w14:paraId="099472B6" w14:textId="77777777" w:rsidR="00631BF7" w:rsidRDefault="00631BF7">
      <w:pPr>
        <w:pStyle w:val="CommentText"/>
      </w:pPr>
      <w:r>
        <w:rPr>
          <w:rStyle w:val="CommentReference"/>
        </w:rPr>
        <w:annotationRef/>
      </w:r>
      <w:r>
        <w:t>There are a variety of plan types offered by the RPCs.</w:t>
      </w:r>
    </w:p>
  </w:comment>
  <w:comment w:id="10" w:author="Juliana" w:date="2014-10-21T12:23:00Z" w:initials="J">
    <w:p w14:paraId="1F016552" w14:textId="77777777" w:rsidR="00631BF7" w:rsidRDefault="00631BF7">
      <w:pPr>
        <w:pStyle w:val="CommentText"/>
      </w:pPr>
      <w:r>
        <w:rPr>
          <w:rStyle w:val="CommentReference"/>
        </w:rPr>
        <w:annotationRef/>
      </w:r>
      <w:r>
        <w:t>CVRPC is the only RPC to offer these.  Not clear what these programs do.</w:t>
      </w:r>
    </w:p>
  </w:comment>
  <w:comment w:id="11" w:author="Juliana" w:date="2014-10-21T12:24:00Z" w:initials="J">
    <w:p w14:paraId="1398ACEB" w14:textId="77777777" w:rsidR="00631BF7" w:rsidRDefault="00631BF7">
      <w:pPr>
        <w:pStyle w:val="CommentText"/>
      </w:pPr>
      <w:r>
        <w:rPr>
          <w:rStyle w:val="CommentReference"/>
        </w:rPr>
        <w:annotationRef/>
      </w:r>
      <w:r>
        <w:t>All RPCs except CVRPC offers the opportunity for paid conferences/training</w:t>
      </w:r>
    </w:p>
  </w:comment>
  <w:comment w:id="12" w:author="Juliana" w:date="2014-10-21T12:25:00Z" w:initials="J">
    <w:p w14:paraId="632E7AB3" w14:textId="77777777" w:rsidR="00631BF7" w:rsidRDefault="00631BF7">
      <w:pPr>
        <w:pStyle w:val="CommentText"/>
      </w:pPr>
      <w:r>
        <w:rPr>
          <w:rStyle w:val="CommentReference"/>
        </w:rPr>
        <w:annotationRef/>
      </w:r>
      <w:r>
        <w:t>CVRPC doesn’t offer this.  A few RPCs do.</w:t>
      </w:r>
    </w:p>
  </w:comment>
  <w:comment w:id="13" w:author="Juliana" w:date="2014-10-21T12:33:00Z" w:initials="J">
    <w:p w14:paraId="0926223C" w14:textId="77777777" w:rsidR="00631BF7" w:rsidRDefault="00631BF7">
      <w:pPr>
        <w:pStyle w:val="CommentText"/>
      </w:pPr>
      <w:r>
        <w:rPr>
          <w:rStyle w:val="CommentReference"/>
        </w:rPr>
        <w:annotationRef/>
      </w:r>
      <w:r>
        <w:t>Only CCRPC and RRPC do this)</w:t>
      </w: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594D5" w14:textId="77777777" w:rsidR="00631BF7" w:rsidRDefault="00631BF7" w:rsidP="00CD25A0">
      <w:r>
        <w:separator/>
      </w:r>
    </w:p>
  </w:endnote>
  <w:endnote w:type="continuationSeparator" w:id="0">
    <w:p w14:paraId="26710E9E" w14:textId="77777777" w:rsidR="00631BF7" w:rsidRDefault="00631BF7" w:rsidP="00CD2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1A8C9" w14:textId="77777777" w:rsidR="00631BF7" w:rsidRDefault="00631BF7" w:rsidP="00CD25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D53130" w14:textId="77777777" w:rsidR="00631BF7" w:rsidRDefault="00631BF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17116" w14:textId="77777777" w:rsidR="00631BF7" w:rsidRDefault="00631BF7" w:rsidP="00CD25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0F27">
      <w:rPr>
        <w:rStyle w:val="PageNumber"/>
        <w:noProof/>
      </w:rPr>
      <w:t>1</w:t>
    </w:r>
    <w:r>
      <w:rPr>
        <w:rStyle w:val="PageNumber"/>
      </w:rPr>
      <w:fldChar w:fldCharType="end"/>
    </w:r>
  </w:p>
  <w:p w14:paraId="559C32AE" w14:textId="77777777" w:rsidR="00631BF7" w:rsidRDefault="00631BF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48CB92" w14:textId="77777777" w:rsidR="00631BF7" w:rsidRDefault="00631BF7" w:rsidP="00CD25A0">
      <w:r>
        <w:separator/>
      </w:r>
    </w:p>
  </w:footnote>
  <w:footnote w:type="continuationSeparator" w:id="0">
    <w:p w14:paraId="3531CA1B" w14:textId="77777777" w:rsidR="00631BF7" w:rsidRDefault="00631BF7" w:rsidP="00CD2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FA7"/>
    <w:rsid w:val="00050FA7"/>
    <w:rsid w:val="00062951"/>
    <w:rsid w:val="0019748D"/>
    <w:rsid w:val="00232572"/>
    <w:rsid w:val="002438D0"/>
    <w:rsid w:val="00405200"/>
    <w:rsid w:val="00467F91"/>
    <w:rsid w:val="004A5301"/>
    <w:rsid w:val="0059458A"/>
    <w:rsid w:val="00631BF7"/>
    <w:rsid w:val="00677727"/>
    <w:rsid w:val="00AA0F27"/>
    <w:rsid w:val="00AF2908"/>
    <w:rsid w:val="00CD25A0"/>
    <w:rsid w:val="00CE43F6"/>
    <w:rsid w:val="00D0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2BD2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50FA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FA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FA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FA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F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FA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FA7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D25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5A0"/>
  </w:style>
  <w:style w:type="character" w:styleId="PageNumber">
    <w:name w:val="page number"/>
    <w:basedOn w:val="DefaultParagraphFont"/>
    <w:uiPriority w:val="99"/>
    <w:semiHidden/>
    <w:unhideWhenUsed/>
    <w:rsid w:val="00CD25A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50FA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FA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FA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FA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F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FA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FA7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D25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5A0"/>
  </w:style>
  <w:style w:type="character" w:styleId="PageNumber">
    <w:name w:val="page number"/>
    <w:basedOn w:val="DefaultParagraphFont"/>
    <w:uiPriority w:val="99"/>
    <w:semiHidden/>
    <w:unhideWhenUsed/>
    <w:rsid w:val="00CD2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comments" Target="comment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286</Words>
  <Characters>1634</Characters>
  <Application>Microsoft Macintosh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</dc:creator>
  <cp:keywords/>
  <dc:description/>
  <cp:lastModifiedBy>Juliana</cp:lastModifiedBy>
  <cp:revision>7</cp:revision>
  <dcterms:created xsi:type="dcterms:W3CDTF">2014-10-21T15:29:00Z</dcterms:created>
  <dcterms:modified xsi:type="dcterms:W3CDTF">2014-11-19T04:05:00Z</dcterms:modified>
</cp:coreProperties>
</file>