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DCC46" w14:textId="7059DB3A" w:rsidR="008D7ACD" w:rsidRDefault="003D526B">
      <w:pPr>
        <w:pStyle w:val="TOCHeading"/>
        <w:spacing w:before="0" w:line="240" w:lineRule="auto"/>
        <w:jc w:val="center"/>
        <w:rPr>
          <w:rFonts w:asciiTheme="majorHAnsi" w:hAnsiTheme="majorHAnsi" w:cs="Calibri"/>
          <w:color w:val="auto"/>
          <w:sz w:val="36"/>
          <w:szCs w:val="36"/>
        </w:rPr>
      </w:pPr>
      <w:bookmarkStart w:id="0" w:name="_Toc308702098"/>
      <w:bookmarkStart w:id="1" w:name="_GoBack"/>
      <w:bookmarkEnd w:id="1"/>
      <w:r w:rsidRPr="0062767B">
        <w:rPr>
          <w:rFonts w:asciiTheme="majorHAnsi" w:hAnsiTheme="majorHAnsi" w:cs="Calibri"/>
          <w:color w:val="auto"/>
          <w:sz w:val="36"/>
          <w:szCs w:val="36"/>
        </w:rPr>
        <w:t xml:space="preserve">Town of </w:t>
      </w:r>
      <w:proofErr w:type="spellStart"/>
      <w:r w:rsidR="00607E30" w:rsidRPr="0062767B">
        <w:rPr>
          <w:rFonts w:asciiTheme="majorHAnsi" w:hAnsiTheme="majorHAnsi" w:cs="Calibri"/>
          <w:color w:val="auto"/>
          <w:sz w:val="36"/>
          <w:szCs w:val="36"/>
        </w:rPr>
        <w:t>Moretown</w:t>
      </w:r>
      <w:proofErr w:type="spellEnd"/>
      <w:r w:rsidRPr="0062767B">
        <w:rPr>
          <w:rFonts w:asciiTheme="majorHAnsi" w:hAnsiTheme="majorHAnsi" w:cs="Calibri"/>
          <w:color w:val="auto"/>
          <w:sz w:val="36"/>
          <w:szCs w:val="36"/>
        </w:rPr>
        <w:t>, VT</w:t>
      </w:r>
    </w:p>
    <w:p w14:paraId="423C2C1E" w14:textId="77777777" w:rsidR="009F2259" w:rsidRPr="009F2259" w:rsidRDefault="009F2259" w:rsidP="009F2259"/>
    <w:p w14:paraId="2A76ADC0" w14:textId="77777777" w:rsidR="009F2259" w:rsidRPr="009F2259" w:rsidRDefault="009F2259" w:rsidP="009F2259"/>
    <w:p w14:paraId="4E6259A5" w14:textId="25F462B6" w:rsidR="008D7ACD" w:rsidRDefault="003D526B">
      <w:pPr>
        <w:pStyle w:val="TOCHeading"/>
        <w:spacing w:before="0" w:line="240" w:lineRule="auto"/>
        <w:jc w:val="center"/>
        <w:rPr>
          <w:rFonts w:asciiTheme="majorHAnsi" w:hAnsiTheme="majorHAnsi" w:cs="Calibri"/>
          <w:color w:val="auto"/>
          <w:sz w:val="36"/>
          <w:szCs w:val="36"/>
        </w:rPr>
      </w:pPr>
      <w:r w:rsidRPr="0062767B">
        <w:rPr>
          <w:rFonts w:asciiTheme="majorHAnsi" w:hAnsiTheme="majorHAnsi" w:cs="Calibri"/>
          <w:color w:val="auto"/>
          <w:sz w:val="36"/>
          <w:szCs w:val="36"/>
        </w:rPr>
        <w:t xml:space="preserve"> Local Hazard Mitigation Plan Update</w:t>
      </w:r>
    </w:p>
    <w:p w14:paraId="2B7BB04B" w14:textId="4326EE5C" w:rsidR="009F2259" w:rsidRDefault="009F2259" w:rsidP="009F2259"/>
    <w:p w14:paraId="47931357" w14:textId="77777777" w:rsidR="009F2259" w:rsidRPr="009F2259" w:rsidRDefault="009F2259" w:rsidP="009F2259"/>
    <w:p w14:paraId="2D25046F" w14:textId="77777777" w:rsidR="0062767B" w:rsidRDefault="006D1201" w:rsidP="00320828">
      <w:pPr>
        <w:jc w:val="center"/>
        <w:rPr>
          <w:rFonts w:asciiTheme="majorHAnsi" w:hAnsiTheme="majorHAnsi" w:cs="Calibri"/>
          <w:b/>
          <w:sz w:val="28"/>
          <w:szCs w:val="28"/>
        </w:rPr>
      </w:pPr>
      <w:r>
        <w:rPr>
          <w:rFonts w:asciiTheme="majorHAnsi" w:hAnsiTheme="majorHAnsi" w:cs="Calibri"/>
          <w:b/>
          <w:sz w:val="28"/>
          <w:szCs w:val="28"/>
        </w:rPr>
        <w:t xml:space="preserve">Prepared by the Town of </w:t>
      </w:r>
      <w:proofErr w:type="spellStart"/>
      <w:r>
        <w:rPr>
          <w:rFonts w:asciiTheme="majorHAnsi" w:hAnsiTheme="majorHAnsi" w:cs="Calibri"/>
          <w:b/>
          <w:sz w:val="28"/>
          <w:szCs w:val="28"/>
        </w:rPr>
        <w:t>Moretown</w:t>
      </w:r>
      <w:proofErr w:type="spellEnd"/>
      <w:r>
        <w:rPr>
          <w:rFonts w:asciiTheme="majorHAnsi" w:hAnsiTheme="majorHAnsi" w:cs="Calibri"/>
          <w:b/>
          <w:sz w:val="28"/>
          <w:szCs w:val="28"/>
        </w:rPr>
        <w:t xml:space="preserve"> &amp; </w:t>
      </w:r>
    </w:p>
    <w:p w14:paraId="4B69AF1C" w14:textId="0027DF62" w:rsidR="007E425E" w:rsidRDefault="006D1201" w:rsidP="00320828">
      <w:pPr>
        <w:jc w:val="center"/>
        <w:rPr>
          <w:rFonts w:asciiTheme="majorHAnsi" w:hAnsiTheme="majorHAnsi" w:cs="Calibri"/>
          <w:b/>
          <w:sz w:val="28"/>
          <w:szCs w:val="28"/>
        </w:rPr>
      </w:pPr>
      <w:r>
        <w:rPr>
          <w:rFonts w:asciiTheme="majorHAnsi" w:hAnsiTheme="majorHAnsi" w:cs="Calibri"/>
          <w:b/>
          <w:sz w:val="28"/>
          <w:szCs w:val="28"/>
        </w:rPr>
        <w:t>Central Vermont Regional Planning Commission</w:t>
      </w:r>
    </w:p>
    <w:p w14:paraId="306FB5B7" w14:textId="77777777" w:rsidR="007E425E" w:rsidRDefault="007E425E" w:rsidP="00320828">
      <w:pPr>
        <w:jc w:val="center"/>
        <w:rPr>
          <w:rFonts w:asciiTheme="majorHAnsi" w:hAnsiTheme="majorHAnsi" w:cs="Calibri"/>
          <w:b/>
          <w:sz w:val="28"/>
          <w:szCs w:val="28"/>
        </w:rPr>
      </w:pPr>
    </w:p>
    <w:p w14:paraId="489B0093" w14:textId="77777777" w:rsidR="007E425E" w:rsidRDefault="007E425E" w:rsidP="00320828">
      <w:pPr>
        <w:jc w:val="center"/>
        <w:rPr>
          <w:rFonts w:asciiTheme="majorHAnsi" w:hAnsiTheme="majorHAnsi" w:cs="Calibri"/>
          <w:b/>
          <w:sz w:val="28"/>
          <w:szCs w:val="28"/>
        </w:rPr>
      </w:pPr>
    </w:p>
    <w:p w14:paraId="7D71F219" w14:textId="77777777" w:rsidR="007E425E" w:rsidRDefault="007E425E" w:rsidP="00320828">
      <w:pPr>
        <w:jc w:val="center"/>
        <w:rPr>
          <w:rFonts w:asciiTheme="majorHAnsi" w:hAnsiTheme="majorHAnsi" w:cs="Calibri"/>
          <w:b/>
          <w:sz w:val="28"/>
          <w:szCs w:val="28"/>
        </w:rPr>
      </w:pPr>
    </w:p>
    <w:p w14:paraId="17619C1A" w14:textId="77777777" w:rsidR="007E425E" w:rsidRDefault="007E425E" w:rsidP="00320828">
      <w:pPr>
        <w:jc w:val="center"/>
        <w:rPr>
          <w:rFonts w:asciiTheme="majorHAnsi" w:hAnsiTheme="majorHAnsi" w:cs="Calibri"/>
          <w:b/>
          <w:sz w:val="28"/>
          <w:szCs w:val="28"/>
        </w:rPr>
      </w:pPr>
    </w:p>
    <w:p w14:paraId="16AE3E08" w14:textId="77777777" w:rsidR="007E425E" w:rsidRDefault="007E425E" w:rsidP="00320828">
      <w:pPr>
        <w:jc w:val="center"/>
        <w:rPr>
          <w:rFonts w:asciiTheme="majorHAnsi" w:hAnsiTheme="majorHAnsi" w:cs="Calibri"/>
          <w:b/>
          <w:sz w:val="28"/>
          <w:szCs w:val="28"/>
        </w:rPr>
      </w:pPr>
    </w:p>
    <w:p w14:paraId="358E6F4E" w14:textId="77777777" w:rsidR="007E425E" w:rsidRDefault="007E425E" w:rsidP="00320828">
      <w:pPr>
        <w:jc w:val="center"/>
        <w:rPr>
          <w:rFonts w:asciiTheme="majorHAnsi" w:hAnsiTheme="majorHAnsi" w:cs="Calibri"/>
          <w:b/>
          <w:sz w:val="28"/>
          <w:szCs w:val="28"/>
        </w:rPr>
      </w:pPr>
    </w:p>
    <w:p w14:paraId="3450D83B" w14:textId="77777777" w:rsidR="007E425E" w:rsidRDefault="007E425E" w:rsidP="00320828">
      <w:pPr>
        <w:jc w:val="center"/>
        <w:rPr>
          <w:rFonts w:asciiTheme="majorHAnsi" w:hAnsiTheme="majorHAnsi" w:cs="Calibri"/>
          <w:b/>
          <w:sz w:val="28"/>
          <w:szCs w:val="28"/>
        </w:rPr>
      </w:pPr>
    </w:p>
    <w:p w14:paraId="1C84218F" w14:textId="77777777" w:rsidR="007E425E" w:rsidRDefault="007E425E" w:rsidP="00320828">
      <w:pPr>
        <w:jc w:val="center"/>
        <w:rPr>
          <w:rFonts w:asciiTheme="majorHAnsi" w:hAnsiTheme="majorHAnsi" w:cs="Calibri"/>
          <w:b/>
          <w:sz w:val="28"/>
          <w:szCs w:val="28"/>
        </w:rPr>
      </w:pPr>
    </w:p>
    <w:p w14:paraId="1408216D" w14:textId="77777777" w:rsidR="007E425E" w:rsidRDefault="007E425E" w:rsidP="00320828">
      <w:pPr>
        <w:jc w:val="center"/>
        <w:rPr>
          <w:rFonts w:asciiTheme="majorHAnsi" w:hAnsiTheme="majorHAnsi" w:cs="Calibri"/>
          <w:b/>
          <w:sz w:val="28"/>
          <w:szCs w:val="28"/>
        </w:rPr>
      </w:pPr>
    </w:p>
    <w:p w14:paraId="16F70819" w14:textId="77777777" w:rsidR="007E425E" w:rsidRDefault="007E425E" w:rsidP="00320828">
      <w:pPr>
        <w:jc w:val="center"/>
        <w:rPr>
          <w:rFonts w:asciiTheme="majorHAnsi" w:hAnsiTheme="majorHAnsi" w:cs="Calibri"/>
          <w:b/>
          <w:sz w:val="28"/>
          <w:szCs w:val="28"/>
        </w:rPr>
      </w:pPr>
    </w:p>
    <w:p w14:paraId="1DFE7516" w14:textId="77777777" w:rsidR="007E425E" w:rsidRDefault="007E425E" w:rsidP="00320828">
      <w:pPr>
        <w:jc w:val="center"/>
        <w:rPr>
          <w:rFonts w:asciiTheme="majorHAnsi" w:hAnsiTheme="majorHAnsi" w:cs="Calibri"/>
          <w:b/>
          <w:sz w:val="28"/>
          <w:szCs w:val="28"/>
        </w:rPr>
      </w:pPr>
    </w:p>
    <w:p w14:paraId="45DE83D7" w14:textId="77777777" w:rsidR="007E425E" w:rsidRDefault="007E425E" w:rsidP="00320828">
      <w:pPr>
        <w:jc w:val="center"/>
        <w:rPr>
          <w:rFonts w:asciiTheme="majorHAnsi" w:hAnsiTheme="majorHAnsi" w:cs="Calibri"/>
          <w:b/>
          <w:sz w:val="28"/>
          <w:szCs w:val="28"/>
        </w:rPr>
      </w:pPr>
    </w:p>
    <w:p w14:paraId="0474A773" w14:textId="77777777" w:rsidR="007E425E" w:rsidRDefault="007E425E" w:rsidP="00320828">
      <w:pPr>
        <w:jc w:val="center"/>
        <w:rPr>
          <w:rFonts w:asciiTheme="majorHAnsi" w:hAnsiTheme="majorHAnsi" w:cs="Calibri"/>
          <w:b/>
          <w:sz w:val="28"/>
          <w:szCs w:val="28"/>
        </w:rPr>
      </w:pPr>
    </w:p>
    <w:p w14:paraId="0A48A02D" w14:textId="77777777" w:rsidR="007E425E" w:rsidRDefault="007E425E" w:rsidP="00320828">
      <w:pPr>
        <w:jc w:val="center"/>
        <w:rPr>
          <w:rFonts w:asciiTheme="majorHAnsi" w:hAnsiTheme="majorHAnsi" w:cs="Calibri"/>
          <w:b/>
          <w:sz w:val="28"/>
          <w:szCs w:val="28"/>
        </w:rPr>
      </w:pPr>
    </w:p>
    <w:p w14:paraId="1F359712" w14:textId="77777777" w:rsidR="007E425E" w:rsidRDefault="007E425E" w:rsidP="00320828">
      <w:pPr>
        <w:jc w:val="center"/>
        <w:rPr>
          <w:rFonts w:asciiTheme="majorHAnsi" w:hAnsiTheme="majorHAnsi" w:cs="Calibri"/>
          <w:b/>
          <w:sz w:val="28"/>
          <w:szCs w:val="28"/>
        </w:rPr>
      </w:pPr>
    </w:p>
    <w:p w14:paraId="65F15445" w14:textId="77777777" w:rsidR="007E425E" w:rsidRDefault="007E425E" w:rsidP="00320828">
      <w:pPr>
        <w:jc w:val="center"/>
        <w:rPr>
          <w:rFonts w:asciiTheme="majorHAnsi" w:hAnsiTheme="majorHAnsi" w:cs="Calibri"/>
          <w:b/>
          <w:sz w:val="28"/>
          <w:szCs w:val="28"/>
        </w:rPr>
      </w:pPr>
    </w:p>
    <w:p w14:paraId="763AC6E3" w14:textId="77777777" w:rsidR="007E425E" w:rsidRDefault="007E425E" w:rsidP="00320828">
      <w:pPr>
        <w:jc w:val="center"/>
        <w:rPr>
          <w:rFonts w:asciiTheme="majorHAnsi" w:hAnsiTheme="majorHAnsi" w:cs="Calibri"/>
          <w:b/>
          <w:sz w:val="28"/>
          <w:szCs w:val="28"/>
        </w:rPr>
      </w:pPr>
    </w:p>
    <w:p w14:paraId="47ECDAEA" w14:textId="77777777" w:rsidR="007E425E" w:rsidRDefault="007E425E" w:rsidP="00320828">
      <w:pPr>
        <w:jc w:val="center"/>
        <w:rPr>
          <w:rFonts w:asciiTheme="majorHAnsi" w:hAnsiTheme="majorHAnsi" w:cs="Calibri"/>
          <w:b/>
          <w:sz w:val="28"/>
          <w:szCs w:val="28"/>
        </w:rPr>
      </w:pPr>
    </w:p>
    <w:p w14:paraId="649724F0" w14:textId="77777777" w:rsidR="007E425E" w:rsidRDefault="007E425E" w:rsidP="00320828">
      <w:pPr>
        <w:jc w:val="center"/>
        <w:rPr>
          <w:rFonts w:asciiTheme="majorHAnsi" w:hAnsiTheme="majorHAnsi" w:cs="Calibri"/>
          <w:b/>
          <w:sz w:val="28"/>
          <w:szCs w:val="28"/>
        </w:rPr>
      </w:pPr>
    </w:p>
    <w:p w14:paraId="1570F48A" w14:textId="77777777" w:rsidR="007E425E" w:rsidRDefault="007E425E" w:rsidP="00320828">
      <w:pPr>
        <w:jc w:val="center"/>
        <w:rPr>
          <w:rFonts w:asciiTheme="majorHAnsi" w:hAnsiTheme="majorHAnsi" w:cs="Calibri"/>
          <w:b/>
          <w:sz w:val="28"/>
          <w:szCs w:val="28"/>
        </w:rPr>
      </w:pPr>
    </w:p>
    <w:p w14:paraId="29621472" w14:textId="77777777" w:rsidR="007E425E" w:rsidRDefault="007E425E" w:rsidP="00320828">
      <w:pPr>
        <w:jc w:val="center"/>
        <w:rPr>
          <w:rFonts w:asciiTheme="majorHAnsi" w:hAnsiTheme="majorHAnsi" w:cs="Calibri"/>
          <w:b/>
          <w:sz w:val="28"/>
          <w:szCs w:val="28"/>
        </w:rPr>
      </w:pPr>
    </w:p>
    <w:p w14:paraId="32B729BD" w14:textId="77777777" w:rsidR="007E425E" w:rsidRDefault="007E425E" w:rsidP="00320828">
      <w:pPr>
        <w:jc w:val="center"/>
        <w:rPr>
          <w:rFonts w:asciiTheme="majorHAnsi" w:hAnsiTheme="majorHAnsi" w:cs="Calibri"/>
          <w:b/>
          <w:sz w:val="28"/>
          <w:szCs w:val="28"/>
        </w:rPr>
      </w:pPr>
    </w:p>
    <w:p w14:paraId="37C906B6" w14:textId="77777777" w:rsidR="007E425E" w:rsidRDefault="007E425E" w:rsidP="00320828">
      <w:pPr>
        <w:jc w:val="center"/>
        <w:rPr>
          <w:rFonts w:asciiTheme="majorHAnsi" w:hAnsiTheme="majorHAnsi" w:cs="Calibri"/>
          <w:b/>
          <w:sz w:val="28"/>
          <w:szCs w:val="28"/>
        </w:rPr>
      </w:pPr>
    </w:p>
    <w:p w14:paraId="36133FCC" w14:textId="77777777" w:rsidR="007E425E" w:rsidRDefault="007E425E" w:rsidP="00320828">
      <w:pPr>
        <w:jc w:val="center"/>
        <w:rPr>
          <w:rFonts w:asciiTheme="majorHAnsi" w:hAnsiTheme="majorHAnsi" w:cs="Calibri"/>
          <w:b/>
          <w:sz w:val="28"/>
          <w:szCs w:val="28"/>
        </w:rPr>
      </w:pPr>
    </w:p>
    <w:p w14:paraId="1B833A1F" w14:textId="77777777" w:rsidR="007E425E" w:rsidRDefault="007E425E" w:rsidP="00320828">
      <w:pPr>
        <w:jc w:val="center"/>
        <w:rPr>
          <w:rFonts w:asciiTheme="majorHAnsi" w:hAnsiTheme="majorHAnsi" w:cs="Calibri"/>
          <w:b/>
          <w:sz w:val="28"/>
          <w:szCs w:val="28"/>
        </w:rPr>
      </w:pPr>
    </w:p>
    <w:p w14:paraId="145975E8" w14:textId="77777777" w:rsidR="007E425E" w:rsidRDefault="007E425E" w:rsidP="00320828">
      <w:pPr>
        <w:jc w:val="center"/>
        <w:rPr>
          <w:rFonts w:asciiTheme="majorHAnsi" w:hAnsiTheme="majorHAnsi" w:cs="Calibri"/>
          <w:b/>
          <w:sz w:val="28"/>
          <w:szCs w:val="28"/>
        </w:rPr>
      </w:pPr>
    </w:p>
    <w:p w14:paraId="470CF310" w14:textId="77777777" w:rsidR="007E425E" w:rsidRDefault="007E425E" w:rsidP="00320828">
      <w:pPr>
        <w:jc w:val="center"/>
        <w:rPr>
          <w:rFonts w:asciiTheme="majorHAnsi" w:hAnsiTheme="majorHAnsi" w:cs="Calibri"/>
          <w:b/>
          <w:sz w:val="28"/>
          <w:szCs w:val="28"/>
        </w:rPr>
      </w:pPr>
    </w:p>
    <w:p w14:paraId="028CDBB9" w14:textId="77777777" w:rsidR="007E425E" w:rsidRDefault="007E425E" w:rsidP="00320828">
      <w:pPr>
        <w:jc w:val="center"/>
        <w:rPr>
          <w:rFonts w:asciiTheme="majorHAnsi" w:hAnsiTheme="majorHAnsi" w:cs="Calibri"/>
          <w:b/>
          <w:sz w:val="28"/>
          <w:szCs w:val="28"/>
        </w:rPr>
      </w:pPr>
    </w:p>
    <w:p w14:paraId="17A48872" w14:textId="78494BF4" w:rsidR="001F6FB3" w:rsidRDefault="006D1201" w:rsidP="00320828">
      <w:pPr>
        <w:jc w:val="center"/>
        <w:rPr>
          <w:rFonts w:asciiTheme="majorHAnsi" w:hAnsiTheme="majorHAnsi" w:cs="Calibri"/>
          <w:b/>
          <w:sz w:val="28"/>
          <w:szCs w:val="28"/>
        </w:rPr>
      </w:pPr>
      <w:r>
        <w:rPr>
          <w:rFonts w:asciiTheme="majorHAnsi" w:hAnsiTheme="majorHAnsi" w:cs="Calibri"/>
          <w:b/>
          <w:sz w:val="28"/>
          <w:szCs w:val="28"/>
        </w:rPr>
        <w:t xml:space="preserve"> Date of Town Adoption:</w:t>
      </w:r>
    </w:p>
    <w:p w14:paraId="452FD0E5" w14:textId="5F45866A" w:rsidR="009F2259" w:rsidRDefault="006D1201" w:rsidP="009F2259">
      <w:pPr>
        <w:jc w:val="center"/>
        <w:rPr>
          <w:rFonts w:cstheme="minorHAnsi"/>
        </w:rPr>
      </w:pPr>
      <w:r>
        <w:rPr>
          <w:rFonts w:asciiTheme="majorHAnsi" w:hAnsiTheme="majorHAnsi" w:cs="Calibri"/>
          <w:b/>
          <w:sz w:val="28"/>
          <w:szCs w:val="28"/>
        </w:rPr>
        <w:t>Date of Final FEMA Approval:</w:t>
      </w:r>
      <w:r w:rsidR="003D526B" w:rsidRPr="008313D3">
        <w:rPr>
          <w:rFonts w:asciiTheme="majorHAnsi" w:hAnsiTheme="majorHAnsi" w:cs="Calibri"/>
          <w:b/>
          <w:sz w:val="28"/>
          <w:szCs w:val="28"/>
        </w:rPr>
        <w:t xml:space="preserve"> </w:t>
      </w:r>
    </w:p>
    <w:sdt>
      <w:sdtPr>
        <w:rPr>
          <w:rFonts w:asciiTheme="minorHAnsi" w:hAnsiTheme="minorHAnsi"/>
          <w:b w:val="0"/>
          <w:bCs w:val="0"/>
          <w:color w:val="auto"/>
          <w:sz w:val="24"/>
          <w:szCs w:val="24"/>
        </w:rPr>
        <w:id w:val="-438608060"/>
        <w:docPartObj>
          <w:docPartGallery w:val="Table of Contents"/>
          <w:docPartUnique/>
        </w:docPartObj>
      </w:sdtPr>
      <w:sdtEndPr>
        <w:rPr>
          <w:noProof/>
        </w:rPr>
      </w:sdtEndPr>
      <w:sdtContent>
        <w:p w14:paraId="09428BB2" w14:textId="174FFEC8" w:rsidR="009F2259" w:rsidRDefault="009F2259">
          <w:pPr>
            <w:pStyle w:val="TOCHeading"/>
          </w:pPr>
          <w:r>
            <w:t>Table of Contents</w:t>
          </w:r>
        </w:p>
        <w:p w14:paraId="73E64BC5" w14:textId="20FC197D" w:rsidR="009F2259" w:rsidRDefault="009F2259">
          <w:pPr>
            <w:pStyle w:val="TOC1"/>
            <w:tabs>
              <w:tab w:val="right" w:leader="dot" w:pos="9790"/>
            </w:tabs>
            <w:rPr>
              <w:rFonts w:eastAsiaTheme="minorEastAsia" w:cstheme="minorBidi"/>
              <w:b w:val="0"/>
              <w:bCs w:val="0"/>
              <w:caps/>
              <w:noProof/>
            </w:rPr>
          </w:pPr>
          <w:r>
            <w:rPr>
              <w:b w:val="0"/>
              <w:bCs w:val="0"/>
            </w:rPr>
            <w:fldChar w:fldCharType="begin"/>
          </w:r>
          <w:r>
            <w:instrText xml:space="preserve"> TOC \o "1-3" \h \z \u </w:instrText>
          </w:r>
          <w:r>
            <w:rPr>
              <w:b w:val="0"/>
              <w:bCs w:val="0"/>
            </w:rPr>
            <w:fldChar w:fldCharType="separate"/>
          </w:r>
          <w:hyperlink w:anchor="_Toc9590144" w:history="1">
            <w:r w:rsidRPr="008C7131">
              <w:rPr>
                <w:rStyle w:val="Hyperlink"/>
                <w:noProof/>
              </w:rPr>
              <w:t>1.  Introduction</w:t>
            </w:r>
            <w:r>
              <w:rPr>
                <w:noProof/>
                <w:webHidden/>
              </w:rPr>
              <w:tab/>
            </w:r>
            <w:r>
              <w:rPr>
                <w:noProof/>
                <w:webHidden/>
              </w:rPr>
              <w:fldChar w:fldCharType="begin"/>
            </w:r>
            <w:r>
              <w:rPr>
                <w:noProof/>
                <w:webHidden/>
              </w:rPr>
              <w:instrText xml:space="preserve"> PAGEREF _Toc9590144 \h </w:instrText>
            </w:r>
            <w:r>
              <w:rPr>
                <w:noProof/>
                <w:webHidden/>
              </w:rPr>
            </w:r>
            <w:r>
              <w:rPr>
                <w:noProof/>
                <w:webHidden/>
              </w:rPr>
              <w:fldChar w:fldCharType="separate"/>
            </w:r>
            <w:r>
              <w:rPr>
                <w:noProof/>
                <w:webHidden/>
              </w:rPr>
              <w:t>2</w:t>
            </w:r>
            <w:r>
              <w:rPr>
                <w:noProof/>
                <w:webHidden/>
              </w:rPr>
              <w:fldChar w:fldCharType="end"/>
            </w:r>
          </w:hyperlink>
        </w:p>
        <w:p w14:paraId="64F5CA9C" w14:textId="1B8D6FD2" w:rsidR="009F2259" w:rsidRDefault="00256CB7">
          <w:pPr>
            <w:pStyle w:val="TOC1"/>
            <w:tabs>
              <w:tab w:val="right" w:leader="dot" w:pos="9790"/>
            </w:tabs>
            <w:rPr>
              <w:rFonts w:eastAsiaTheme="minorEastAsia" w:cstheme="minorBidi"/>
              <w:b w:val="0"/>
              <w:bCs w:val="0"/>
              <w:caps/>
              <w:noProof/>
            </w:rPr>
          </w:pPr>
          <w:hyperlink w:anchor="_Toc9590145" w:history="1">
            <w:r w:rsidR="009F2259" w:rsidRPr="008C7131">
              <w:rPr>
                <w:rStyle w:val="Hyperlink"/>
                <w:noProof/>
              </w:rPr>
              <w:t>2.  Purpose</w:t>
            </w:r>
            <w:r w:rsidR="009F2259">
              <w:rPr>
                <w:noProof/>
                <w:webHidden/>
              </w:rPr>
              <w:tab/>
            </w:r>
            <w:r w:rsidR="009F2259">
              <w:rPr>
                <w:noProof/>
                <w:webHidden/>
              </w:rPr>
              <w:fldChar w:fldCharType="begin"/>
            </w:r>
            <w:r w:rsidR="009F2259">
              <w:rPr>
                <w:noProof/>
                <w:webHidden/>
              </w:rPr>
              <w:instrText xml:space="preserve"> PAGEREF _Toc9590145 \h </w:instrText>
            </w:r>
            <w:r w:rsidR="009F2259">
              <w:rPr>
                <w:noProof/>
                <w:webHidden/>
              </w:rPr>
            </w:r>
            <w:r w:rsidR="009F2259">
              <w:rPr>
                <w:noProof/>
                <w:webHidden/>
              </w:rPr>
              <w:fldChar w:fldCharType="separate"/>
            </w:r>
            <w:r w:rsidR="009F2259">
              <w:rPr>
                <w:noProof/>
                <w:webHidden/>
              </w:rPr>
              <w:t>2</w:t>
            </w:r>
            <w:r w:rsidR="009F2259">
              <w:rPr>
                <w:noProof/>
                <w:webHidden/>
              </w:rPr>
              <w:fldChar w:fldCharType="end"/>
            </w:r>
          </w:hyperlink>
        </w:p>
        <w:p w14:paraId="446AC13A" w14:textId="67F0DACD" w:rsidR="009F2259" w:rsidRDefault="00256CB7">
          <w:pPr>
            <w:pStyle w:val="TOC1"/>
            <w:tabs>
              <w:tab w:val="right" w:leader="dot" w:pos="9790"/>
            </w:tabs>
            <w:rPr>
              <w:rFonts w:eastAsiaTheme="minorEastAsia" w:cstheme="minorBidi"/>
              <w:b w:val="0"/>
              <w:bCs w:val="0"/>
              <w:caps/>
              <w:noProof/>
            </w:rPr>
          </w:pPr>
          <w:hyperlink w:anchor="_Toc9590146" w:history="1">
            <w:r w:rsidR="009F2259" w:rsidRPr="008C7131">
              <w:rPr>
                <w:rStyle w:val="Hyperlink"/>
                <w:noProof/>
              </w:rPr>
              <w:t>3. Community Profile</w:t>
            </w:r>
            <w:r w:rsidR="009F2259">
              <w:rPr>
                <w:noProof/>
                <w:webHidden/>
              </w:rPr>
              <w:tab/>
            </w:r>
            <w:r w:rsidR="009F2259">
              <w:rPr>
                <w:noProof/>
                <w:webHidden/>
              </w:rPr>
              <w:fldChar w:fldCharType="begin"/>
            </w:r>
            <w:r w:rsidR="009F2259">
              <w:rPr>
                <w:noProof/>
                <w:webHidden/>
              </w:rPr>
              <w:instrText xml:space="preserve"> PAGEREF _Toc9590146 \h </w:instrText>
            </w:r>
            <w:r w:rsidR="009F2259">
              <w:rPr>
                <w:noProof/>
                <w:webHidden/>
              </w:rPr>
            </w:r>
            <w:r w:rsidR="009F2259">
              <w:rPr>
                <w:noProof/>
                <w:webHidden/>
              </w:rPr>
              <w:fldChar w:fldCharType="separate"/>
            </w:r>
            <w:r w:rsidR="009F2259">
              <w:rPr>
                <w:noProof/>
                <w:webHidden/>
              </w:rPr>
              <w:t>3</w:t>
            </w:r>
            <w:r w:rsidR="009F2259">
              <w:rPr>
                <w:noProof/>
                <w:webHidden/>
              </w:rPr>
              <w:fldChar w:fldCharType="end"/>
            </w:r>
          </w:hyperlink>
        </w:p>
        <w:p w14:paraId="4E839FE4" w14:textId="76875F8A" w:rsidR="009F2259" w:rsidRDefault="00256CB7">
          <w:pPr>
            <w:pStyle w:val="TOC2"/>
            <w:tabs>
              <w:tab w:val="left" w:pos="960"/>
              <w:tab w:val="right" w:leader="dot" w:pos="9790"/>
            </w:tabs>
            <w:rPr>
              <w:rFonts w:eastAsiaTheme="minorEastAsia" w:cstheme="minorBidi"/>
              <w:smallCaps/>
              <w:noProof/>
              <w:sz w:val="24"/>
              <w:szCs w:val="24"/>
            </w:rPr>
          </w:pPr>
          <w:hyperlink w:anchor="_Toc9590147" w:history="1">
            <w:r w:rsidR="009F2259" w:rsidRPr="008C7131">
              <w:rPr>
                <w:rStyle w:val="Hyperlink"/>
                <w:noProof/>
              </w:rPr>
              <w:t>3.1</w:t>
            </w:r>
            <w:r w:rsidR="009F2259">
              <w:rPr>
                <w:rFonts w:eastAsiaTheme="minorEastAsia" w:cstheme="minorBidi"/>
                <w:smallCaps/>
                <w:noProof/>
                <w:sz w:val="24"/>
                <w:szCs w:val="24"/>
              </w:rPr>
              <w:tab/>
            </w:r>
            <w:r w:rsidR="009F2259" w:rsidRPr="008C7131">
              <w:rPr>
                <w:rStyle w:val="Hyperlink"/>
                <w:noProof/>
              </w:rPr>
              <w:t>Public Safety</w:t>
            </w:r>
            <w:r w:rsidR="009F2259">
              <w:rPr>
                <w:noProof/>
                <w:webHidden/>
              </w:rPr>
              <w:tab/>
            </w:r>
            <w:r w:rsidR="009F2259">
              <w:rPr>
                <w:noProof/>
                <w:webHidden/>
              </w:rPr>
              <w:fldChar w:fldCharType="begin"/>
            </w:r>
            <w:r w:rsidR="009F2259">
              <w:rPr>
                <w:noProof/>
                <w:webHidden/>
              </w:rPr>
              <w:instrText xml:space="preserve"> PAGEREF _Toc9590147 \h </w:instrText>
            </w:r>
            <w:r w:rsidR="009F2259">
              <w:rPr>
                <w:noProof/>
                <w:webHidden/>
              </w:rPr>
            </w:r>
            <w:r w:rsidR="009F2259">
              <w:rPr>
                <w:noProof/>
                <w:webHidden/>
              </w:rPr>
              <w:fldChar w:fldCharType="separate"/>
            </w:r>
            <w:r w:rsidR="009F2259">
              <w:rPr>
                <w:noProof/>
                <w:webHidden/>
              </w:rPr>
              <w:t>4</w:t>
            </w:r>
            <w:r w:rsidR="009F2259">
              <w:rPr>
                <w:noProof/>
                <w:webHidden/>
              </w:rPr>
              <w:fldChar w:fldCharType="end"/>
            </w:r>
          </w:hyperlink>
        </w:p>
        <w:p w14:paraId="2A99D528" w14:textId="70E74746" w:rsidR="009F2259" w:rsidRDefault="00256CB7">
          <w:pPr>
            <w:pStyle w:val="TOC2"/>
            <w:tabs>
              <w:tab w:val="left" w:pos="960"/>
              <w:tab w:val="right" w:leader="dot" w:pos="9790"/>
            </w:tabs>
            <w:rPr>
              <w:rFonts w:eastAsiaTheme="minorEastAsia" w:cstheme="minorBidi"/>
              <w:smallCaps/>
              <w:noProof/>
              <w:sz w:val="24"/>
              <w:szCs w:val="24"/>
            </w:rPr>
          </w:pPr>
          <w:hyperlink w:anchor="_Toc9590148" w:history="1">
            <w:r w:rsidR="009F2259" w:rsidRPr="008C7131">
              <w:rPr>
                <w:rStyle w:val="Hyperlink"/>
                <w:noProof/>
              </w:rPr>
              <w:t>3.2</w:t>
            </w:r>
            <w:r w:rsidR="009F2259">
              <w:rPr>
                <w:rFonts w:eastAsiaTheme="minorEastAsia" w:cstheme="minorBidi"/>
                <w:smallCaps/>
                <w:noProof/>
                <w:sz w:val="24"/>
                <w:szCs w:val="24"/>
              </w:rPr>
              <w:tab/>
            </w:r>
            <w:r w:rsidR="009F2259" w:rsidRPr="008C7131">
              <w:rPr>
                <w:rStyle w:val="Hyperlink"/>
                <w:noProof/>
              </w:rPr>
              <w:t>Municipal Plan</w:t>
            </w:r>
            <w:r w:rsidR="009F2259">
              <w:rPr>
                <w:noProof/>
                <w:webHidden/>
              </w:rPr>
              <w:tab/>
            </w:r>
            <w:r w:rsidR="009F2259">
              <w:rPr>
                <w:noProof/>
                <w:webHidden/>
              </w:rPr>
              <w:fldChar w:fldCharType="begin"/>
            </w:r>
            <w:r w:rsidR="009F2259">
              <w:rPr>
                <w:noProof/>
                <w:webHidden/>
              </w:rPr>
              <w:instrText xml:space="preserve"> PAGEREF _Toc9590148 \h </w:instrText>
            </w:r>
            <w:r w:rsidR="009F2259">
              <w:rPr>
                <w:noProof/>
                <w:webHidden/>
              </w:rPr>
            </w:r>
            <w:r w:rsidR="009F2259">
              <w:rPr>
                <w:noProof/>
                <w:webHidden/>
              </w:rPr>
              <w:fldChar w:fldCharType="separate"/>
            </w:r>
            <w:r w:rsidR="009F2259">
              <w:rPr>
                <w:noProof/>
                <w:webHidden/>
              </w:rPr>
              <w:t>5</w:t>
            </w:r>
            <w:r w:rsidR="009F2259">
              <w:rPr>
                <w:noProof/>
                <w:webHidden/>
              </w:rPr>
              <w:fldChar w:fldCharType="end"/>
            </w:r>
          </w:hyperlink>
        </w:p>
        <w:p w14:paraId="6A932583" w14:textId="55ED4A37" w:rsidR="009F2259" w:rsidRDefault="00256CB7">
          <w:pPr>
            <w:pStyle w:val="TOC2"/>
            <w:tabs>
              <w:tab w:val="left" w:pos="960"/>
              <w:tab w:val="right" w:leader="dot" w:pos="9790"/>
            </w:tabs>
            <w:rPr>
              <w:rFonts w:eastAsiaTheme="minorEastAsia" w:cstheme="minorBidi"/>
              <w:smallCaps/>
              <w:noProof/>
              <w:sz w:val="24"/>
              <w:szCs w:val="24"/>
            </w:rPr>
          </w:pPr>
          <w:hyperlink w:anchor="_Toc9590149" w:history="1">
            <w:r w:rsidR="009F2259" w:rsidRPr="008C7131">
              <w:rPr>
                <w:rStyle w:val="Hyperlink"/>
                <w:noProof/>
              </w:rPr>
              <w:t>3.3</w:t>
            </w:r>
            <w:r w:rsidR="009F2259">
              <w:rPr>
                <w:rFonts w:eastAsiaTheme="minorEastAsia" w:cstheme="minorBidi"/>
                <w:smallCaps/>
                <w:noProof/>
                <w:sz w:val="24"/>
                <w:szCs w:val="24"/>
              </w:rPr>
              <w:tab/>
            </w:r>
            <w:r w:rsidR="009F2259" w:rsidRPr="008C7131">
              <w:rPr>
                <w:rStyle w:val="Hyperlink"/>
                <w:noProof/>
              </w:rPr>
              <w:t>Emergency Relief &amp; Assistance Funds (ERAF)</w:t>
            </w:r>
            <w:r w:rsidR="009F2259">
              <w:rPr>
                <w:noProof/>
                <w:webHidden/>
              </w:rPr>
              <w:tab/>
            </w:r>
            <w:r w:rsidR="009F2259">
              <w:rPr>
                <w:noProof/>
                <w:webHidden/>
              </w:rPr>
              <w:fldChar w:fldCharType="begin"/>
            </w:r>
            <w:r w:rsidR="009F2259">
              <w:rPr>
                <w:noProof/>
                <w:webHidden/>
              </w:rPr>
              <w:instrText xml:space="preserve"> PAGEREF _Toc9590149 \h </w:instrText>
            </w:r>
            <w:r w:rsidR="009F2259">
              <w:rPr>
                <w:noProof/>
                <w:webHidden/>
              </w:rPr>
            </w:r>
            <w:r w:rsidR="009F2259">
              <w:rPr>
                <w:noProof/>
                <w:webHidden/>
              </w:rPr>
              <w:fldChar w:fldCharType="separate"/>
            </w:r>
            <w:r w:rsidR="009F2259">
              <w:rPr>
                <w:noProof/>
                <w:webHidden/>
              </w:rPr>
              <w:t>5</w:t>
            </w:r>
            <w:r w:rsidR="009F2259">
              <w:rPr>
                <w:noProof/>
                <w:webHidden/>
              </w:rPr>
              <w:fldChar w:fldCharType="end"/>
            </w:r>
          </w:hyperlink>
        </w:p>
        <w:p w14:paraId="2A130575" w14:textId="6557BD27" w:rsidR="009F2259" w:rsidRDefault="00256CB7">
          <w:pPr>
            <w:pStyle w:val="TOC2"/>
            <w:tabs>
              <w:tab w:val="left" w:pos="960"/>
              <w:tab w:val="right" w:leader="dot" w:pos="9790"/>
            </w:tabs>
            <w:rPr>
              <w:rFonts w:eastAsiaTheme="minorEastAsia" w:cstheme="minorBidi"/>
              <w:smallCaps/>
              <w:noProof/>
              <w:sz w:val="24"/>
              <w:szCs w:val="24"/>
            </w:rPr>
          </w:pPr>
          <w:hyperlink w:anchor="_Toc9590150" w:history="1">
            <w:r w:rsidR="009F2259" w:rsidRPr="008C7131">
              <w:rPr>
                <w:rStyle w:val="Hyperlink"/>
                <w:noProof/>
              </w:rPr>
              <w:t>3.4</w:t>
            </w:r>
            <w:r w:rsidR="009F2259">
              <w:rPr>
                <w:rFonts w:eastAsiaTheme="minorEastAsia" w:cstheme="minorBidi"/>
                <w:smallCaps/>
                <w:noProof/>
                <w:sz w:val="24"/>
                <w:szCs w:val="24"/>
              </w:rPr>
              <w:tab/>
            </w:r>
            <w:r w:rsidR="009F2259" w:rsidRPr="008C7131">
              <w:rPr>
                <w:rStyle w:val="Hyperlink"/>
                <w:noProof/>
              </w:rPr>
              <w:t>National Flood Insurance Program (NFIP)</w:t>
            </w:r>
            <w:r w:rsidR="009F2259">
              <w:rPr>
                <w:noProof/>
                <w:webHidden/>
              </w:rPr>
              <w:tab/>
            </w:r>
            <w:r w:rsidR="009F2259">
              <w:rPr>
                <w:noProof/>
                <w:webHidden/>
              </w:rPr>
              <w:fldChar w:fldCharType="begin"/>
            </w:r>
            <w:r w:rsidR="009F2259">
              <w:rPr>
                <w:noProof/>
                <w:webHidden/>
              </w:rPr>
              <w:instrText xml:space="preserve"> PAGEREF _Toc9590150 \h </w:instrText>
            </w:r>
            <w:r w:rsidR="009F2259">
              <w:rPr>
                <w:noProof/>
                <w:webHidden/>
              </w:rPr>
            </w:r>
            <w:r w:rsidR="009F2259">
              <w:rPr>
                <w:noProof/>
                <w:webHidden/>
              </w:rPr>
              <w:fldChar w:fldCharType="separate"/>
            </w:r>
            <w:r w:rsidR="009F2259">
              <w:rPr>
                <w:noProof/>
                <w:webHidden/>
              </w:rPr>
              <w:t>5</w:t>
            </w:r>
            <w:r w:rsidR="009F2259">
              <w:rPr>
                <w:noProof/>
                <w:webHidden/>
              </w:rPr>
              <w:fldChar w:fldCharType="end"/>
            </w:r>
          </w:hyperlink>
        </w:p>
        <w:p w14:paraId="36C51E70" w14:textId="11C5AFC5" w:rsidR="009F2259" w:rsidRDefault="00256CB7">
          <w:pPr>
            <w:pStyle w:val="TOC1"/>
            <w:tabs>
              <w:tab w:val="right" w:leader="dot" w:pos="9790"/>
            </w:tabs>
            <w:rPr>
              <w:rFonts w:eastAsiaTheme="minorEastAsia" w:cstheme="minorBidi"/>
              <w:b w:val="0"/>
              <w:bCs w:val="0"/>
              <w:caps/>
              <w:noProof/>
            </w:rPr>
          </w:pPr>
          <w:hyperlink w:anchor="_Toc9590151" w:history="1">
            <w:r w:rsidR="009F2259" w:rsidRPr="008C7131">
              <w:rPr>
                <w:rStyle w:val="Hyperlink"/>
                <w:noProof/>
              </w:rPr>
              <w:t>4. Planning Process and Maintenance</w:t>
            </w:r>
            <w:r w:rsidR="009F2259">
              <w:rPr>
                <w:noProof/>
                <w:webHidden/>
              </w:rPr>
              <w:tab/>
            </w:r>
            <w:r w:rsidR="009F2259">
              <w:rPr>
                <w:noProof/>
                <w:webHidden/>
              </w:rPr>
              <w:fldChar w:fldCharType="begin"/>
            </w:r>
            <w:r w:rsidR="009F2259">
              <w:rPr>
                <w:noProof/>
                <w:webHidden/>
              </w:rPr>
              <w:instrText xml:space="preserve"> PAGEREF _Toc9590151 \h </w:instrText>
            </w:r>
            <w:r w:rsidR="009F2259">
              <w:rPr>
                <w:noProof/>
                <w:webHidden/>
              </w:rPr>
            </w:r>
            <w:r w:rsidR="009F2259">
              <w:rPr>
                <w:noProof/>
                <w:webHidden/>
              </w:rPr>
              <w:fldChar w:fldCharType="separate"/>
            </w:r>
            <w:r w:rsidR="009F2259">
              <w:rPr>
                <w:noProof/>
                <w:webHidden/>
              </w:rPr>
              <w:t>6</w:t>
            </w:r>
            <w:r w:rsidR="009F2259">
              <w:rPr>
                <w:noProof/>
                <w:webHidden/>
              </w:rPr>
              <w:fldChar w:fldCharType="end"/>
            </w:r>
          </w:hyperlink>
        </w:p>
        <w:p w14:paraId="432D8CB9" w14:textId="215C38FE" w:rsidR="009F2259" w:rsidRDefault="00256CB7">
          <w:pPr>
            <w:pStyle w:val="TOC2"/>
            <w:tabs>
              <w:tab w:val="left" w:pos="960"/>
              <w:tab w:val="right" w:leader="dot" w:pos="9790"/>
            </w:tabs>
            <w:rPr>
              <w:rFonts w:eastAsiaTheme="minorEastAsia" w:cstheme="minorBidi"/>
              <w:smallCaps/>
              <w:noProof/>
              <w:sz w:val="24"/>
              <w:szCs w:val="24"/>
            </w:rPr>
          </w:pPr>
          <w:hyperlink w:anchor="_Toc9590152" w:history="1">
            <w:r w:rsidR="009F2259" w:rsidRPr="008C7131">
              <w:rPr>
                <w:rStyle w:val="Hyperlink"/>
                <w:noProof/>
              </w:rPr>
              <w:t xml:space="preserve">4.1 </w:t>
            </w:r>
            <w:r w:rsidR="009F2259">
              <w:rPr>
                <w:rFonts w:eastAsiaTheme="minorEastAsia" w:cstheme="minorBidi"/>
                <w:smallCaps/>
                <w:noProof/>
                <w:sz w:val="24"/>
                <w:szCs w:val="24"/>
              </w:rPr>
              <w:tab/>
            </w:r>
            <w:r w:rsidR="009F2259" w:rsidRPr="008C7131">
              <w:rPr>
                <w:rStyle w:val="Hyperlink"/>
                <w:noProof/>
              </w:rPr>
              <w:t>Planning Process</w:t>
            </w:r>
            <w:r w:rsidR="009F2259">
              <w:rPr>
                <w:noProof/>
                <w:webHidden/>
              </w:rPr>
              <w:tab/>
            </w:r>
            <w:r w:rsidR="009F2259">
              <w:rPr>
                <w:noProof/>
                <w:webHidden/>
              </w:rPr>
              <w:fldChar w:fldCharType="begin"/>
            </w:r>
            <w:r w:rsidR="009F2259">
              <w:rPr>
                <w:noProof/>
                <w:webHidden/>
              </w:rPr>
              <w:instrText xml:space="preserve"> PAGEREF _Toc9590152 \h </w:instrText>
            </w:r>
            <w:r w:rsidR="009F2259">
              <w:rPr>
                <w:noProof/>
                <w:webHidden/>
              </w:rPr>
            </w:r>
            <w:r w:rsidR="009F2259">
              <w:rPr>
                <w:noProof/>
                <w:webHidden/>
              </w:rPr>
              <w:fldChar w:fldCharType="separate"/>
            </w:r>
            <w:r w:rsidR="009F2259">
              <w:rPr>
                <w:noProof/>
                <w:webHidden/>
              </w:rPr>
              <w:t>6</w:t>
            </w:r>
            <w:r w:rsidR="009F2259">
              <w:rPr>
                <w:noProof/>
                <w:webHidden/>
              </w:rPr>
              <w:fldChar w:fldCharType="end"/>
            </w:r>
          </w:hyperlink>
        </w:p>
        <w:p w14:paraId="457C6D79" w14:textId="547DDE32" w:rsidR="009F2259" w:rsidRDefault="00256CB7">
          <w:pPr>
            <w:pStyle w:val="TOC2"/>
            <w:tabs>
              <w:tab w:val="left" w:pos="960"/>
              <w:tab w:val="right" w:leader="dot" w:pos="9790"/>
            </w:tabs>
            <w:rPr>
              <w:rFonts w:eastAsiaTheme="minorEastAsia" w:cstheme="minorBidi"/>
              <w:smallCaps/>
              <w:noProof/>
              <w:sz w:val="24"/>
              <w:szCs w:val="24"/>
            </w:rPr>
          </w:pPr>
          <w:hyperlink w:anchor="_Toc9590153" w:history="1">
            <w:r w:rsidR="009F2259" w:rsidRPr="008C7131">
              <w:rPr>
                <w:rStyle w:val="Hyperlink"/>
                <w:noProof/>
              </w:rPr>
              <w:t xml:space="preserve">4.2 </w:t>
            </w:r>
            <w:r w:rsidR="009F2259">
              <w:rPr>
                <w:rFonts w:eastAsiaTheme="minorEastAsia" w:cstheme="minorBidi"/>
                <w:smallCaps/>
                <w:noProof/>
                <w:sz w:val="24"/>
                <w:szCs w:val="24"/>
              </w:rPr>
              <w:tab/>
            </w:r>
            <w:r w:rsidR="009F2259" w:rsidRPr="008C7131">
              <w:rPr>
                <w:rStyle w:val="Hyperlink"/>
                <w:noProof/>
              </w:rPr>
              <w:t>Plan Update Process</w:t>
            </w:r>
            <w:r w:rsidR="009F2259">
              <w:rPr>
                <w:noProof/>
                <w:webHidden/>
              </w:rPr>
              <w:tab/>
            </w:r>
            <w:r w:rsidR="009F2259">
              <w:rPr>
                <w:noProof/>
                <w:webHidden/>
              </w:rPr>
              <w:fldChar w:fldCharType="begin"/>
            </w:r>
            <w:r w:rsidR="009F2259">
              <w:rPr>
                <w:noProof/>
                <w:webHidden/>
              </w:rPr>
              <w:instrText xml:space="preserve"> PAGEREF _Toc9590153 \h </w:instrText>
            </w:r>
            <w:r w:rsidR="009F2259">
              <w:rPr>
                <w:noProof/>
                <w:webHidden/>
              </w:rPr>
            </w:r>
            <w:r w:rsidR="009F2259">
              <w:rPr>
                <w:noProof/>
                <w:webHidden/>
              </w:rPr>
              <w:fldChar w:fldCharType="separate"/>
            </w:r>
            <w:r w:rsidR="009F2259">
              <w:rPr>
                <w:noProof/>
                <w:webHidden/>
              </w:rPr>
              <w:t>8</w:t>
            </w:r>
            <w:r w:rsidR="009F2259">
              <w:rPr>
                <w:noProof/>
                <w:webHidden/>
              </w:rPr>
              <w:fldChar w:fldCharType="end"/>
            </w:r>
          </w:hyperlink>
        </w:p>
        <w:p w14:paraId="518093BF" w14:textId="553FC765" w:rsidR="009F2259" w:rsidRDefault="00256CB7">
          <w:pPr>
            <w:pStyle w:val="TOC2"/>
            <w:tabs>
              <w:tab w:val="left" w:pos="960"/>
              <w:tab w:val="right" w:leader="dot" w:pos="9790"/>
            </w:tabs>
            <w:rPr>
              <w:rFonts w:eastAsiaTheme="minorEastAsia" w:cstheme="minorBidi"/>
              <w:smallCaps/>
              <w:noProof/>
              <w:sz w:val="24"/>
              <w:szCs w:val="24"/>
            </w:rPr>
          </w:pPr>
          <w:hyperlink w:anchor="_Toc9590154" w:history="1">
            <w:r w:rsidR="009F2259" w:rsidRPr="008C7131">
              <w:rPr>
                <w:rStyle w:val="Hyperlink"/>
                <w:noProof/>
              </w:rPr>
              <w:t xml:space="preserve">4.3 </w:t>
            </w:r>
            <w:r w:rsidR="009F2259">
              <w:rPr>
                <w:rFonts w:eastAsiaTheme="minorEastAsia" w:cstheme="minorBidi"/>
                <w:smallCaps/>
                <w:noProof/>
                <w:sz w:val="24"/>
                <w:szCs w:val="24"/>
              </w:rPr>
              <w:tab/>
            </w:r>
            <w:r w:rsidR="009F2259" w:rsidRPr="008C7131">
              <w:rPr>
                <w:rStyle w:val="Hyperlink"/>
                <w:noProof/>
              </w:rPr>
              <w:t>Plan Maintenance Process</w:t>
            </w:r>
            <w:r w:rsidR="009F2259">
              <w:rPr>
                <w:noProof/>
                <w:webHidden/>
              </w:rPr>
              <w:tab/>
            </w:r>
            <w:r w:rsidR="009F2259">
              <w:rPr>
                <w:noProof/>
                <w:webHidden/>
              </w:rPr>
              <w:fldChar w:fldCharType="begin"/>
            </w:r>
            <w:r w:rsidR="009F2259">
              <w:rPr>
                <w:noProof/>
                <w:webHidden/>
              </w:rPr>
              <w:instrText xml:space="preserve"> PAGEREF _Toc9590154 \h </w:instrText>
            </w:r>
            <w:r w:rsidR="009F2259">
              <w:rPr>
                <w:noProof/>
                <w:webHidden/>
              </w:rPr>
            </w:r>
            <w:r w:rsidR="009F2259">
              <w:rPr>
                <w:noProof/>
                <w:webHidden/>
              </w:rPr>
              <w:fldChar w:fldCharType="separate"/>
            </w:r>
            <w:r w:rsidR="009F2259">
              <w:rPr>
                <w:noProof/>
                <w:webHidden/>
              </w:rPr>
              <w:t>14</w:t>
            </w:r>
            <w:r w:rsidR="009F2259">
              <w:rPr>
                <w:noProof/>
                <w:webHidden/>
              </w:rPr>
              <w:fldChar w:fldCharType="end"/>
            </w:r>
          </w:hyperlink>
        </w:p>
        <w:p w14:paraId="4CB0E997" w14:textId="095744D8" w:rsidR="009F2259" w:rsidRDefault="00256CB7">
          <w:pPr>
            <w:pStyle w:val="TOC1"/>
            <w:tabs>
              <w:tab w:val="right" w:leader="dot" w:pos="9790"/>
            </w:tabs>
            <w:rPr>
              <w:rFonts w:eastAsiaTheme="minorEastAsia" w:cstheme="minorBidi"/>
              <w:b w:val="0"/>
              <w:bCs w:val="0"/>
              <w:caps/>
              <w:noProof/>
            </w:rPr>
          </w:pPr>
          <w:hyperlink w:anchor="_Toc9590155" w:history="1">
            <w:r w:rsidR="009F2259" w:rsidRPr="008C7131">
              <w:rPr>
                <w:rStyle w:val="Hyperlink"/>
                <w:rFonts w:eastAsia="Calibri"/>
                <w:noProof/>
              </w:rPr>
              <w:t xml:space="preserve">5.  </w:t>
            </w:r>
            <w:r w:rsidR="009F2259" w:rsidRPr="008C7131">
              <w:rPr>
                <w:rStyle w:val="Hyperlink"/>
                <w:noProof/>
              </w:rPr>
              <w:t>Risk Assessment</w:t>
            </w:r>
            <w:r w:rsidR="009F2259">
              <w:rPr>
                <w:noProof/>
                <w:webHidden/>
              </w:rPr>
              <w:tab/>
            </w:r>
            <w:r w:rsidR="009F2259">
              <w:rPr>
                <w:noProof/>
                <w:webHidden/>
              </w:rPr>
              <w:fldChar w:fldCharType="begin"/>
            </w:r>
            <w:r w:rsidR="009F2259">
              <w:rPr>
                <w:noProof/>
                <w:webHidden/>
              </w:rPr>
              <w:instrText xml:space="preserve"> PAGEREF _Toc9590155 \h </w:instrText>
            </w:r>
            <w:r w:rsidR="009F2259">
              <w:rPr>
                <w:noProof/>
                <w:webHidden/>
              </w:rPr>
            </w:r>
            <w:r w:rsidR="009F2259">
              <w:rPr>
                <w:noProof/>
                <w:webHidden/>
              </w:rPr>
              <w:fldChar w:fldCharType="separate"/>
            </w:r>
            <w:r w:rsidR="009F2259">
              <w:rPr>
                <w:noProof/>
                <w:webHidden/>
              </w:rPr>
              <w:t>15</w:t>
            </w:r>
            <w:r w:rsidR="009F2259">
              <w:rPr>
                <w:noProof/>
                <w:webHidden/>
              </w:rPr>
              <w:fldChar w:fldCharType="end"/>
            </w:r>
          </w:hyperlink>
        </w:p>
        <w:p w14:paraId="39FE3294" w14:textId="45072E4D" w:rsidR="009F2259" w:rsidRDefault="00256CB7">
          <w:pPr>
            <w:pStyle w:val="TOC2"/>
            <w:tabs>
              <w:tab w:val="left" w:pos="960"/>
              <w:tab w:val="right" w:leader="dot" w:pos="9790"/>
            </w:tabs>
            <w:rPr>
              <w:rFonts w:eastAsiaTheme="minorEastAsia" w:cstheme="minorBidi"/>
              <w:smallCaps/>
              <w:noProof/>
              <w:sz w:val="24"/>
              <w:szCs w:val="24"/>
            </w:rPr>
          </w:pPr>
          <w:hyperlink w:anchor="_Toc9590156" w:history="1">
            <w:r w:rsidR="009F2259" w:rsidRPr="008C7131">
              <w:rPr>
                <w:rStyle w:val="Hyperlink"/>
                <w:noProof/>
              </w:rPr>
              <w:t xml:space="preserve">5.1 </w:t>
            </w:r>
            <w:r w:rsidR="009F2259">
              <w:rPr>
                <w:rFonts w:eastAsiaTheme="minorEastAsia" w:cstheme="minorBidi"/>
                <w:smallCaps/>
                <w:noProof/>
                <w:sz w:val="24"/>
                <w:szCs w:val="24"/>
              </w:rPr>
              <w:tab/>
            </w:r>
            <w:r w:rsidR="009F2259" w:rsidRPr="008C7131">
              <w:rPr>
                <w:rStyle w:val="Hyperlink"/>
                <w:noProof/>
              </w:rPr>
              <w:t>Hazard Identification and Analysis</w:t>
            </w:r>
            <w:r w:rsidR="009F2259">
              <w:rPr>
                <w:noProof/>
                <w:webHidden/>
              </w:rPr>
              <w:tab/>
            </w:r>
            <w:r w:rsidR="009F2259">
              <w:rPr>
                <w:noProof/>
                <w:webHidden/>
              </w:rPr>
              <w:fldChar w:fldCharType="begin"/>
            </w:r>
            <w:r w:rsidR="009F2259">
              <w:rPr>
                <w:noProof/>
                <w:webHidden/>
              </w:rPr>
              <w:instrText xml:space="preserve"> PAGEREF _Toc9590156 \h </w:instrText>
            </w:r>
            <w:r w:rsidR="009F2259">
              <w:rPr>
                <w:noProof/>
                <w:webHidden/>
              </w:rPr>
            </w:r>
            <w:r w:rsidR="009F2259">
              <w:rPr>
                <w:noProof/>
                <w:webHidden/>
              </w:rPr>
              <w:fldChar w:fldCharType="separate"/>
            </w:r>
            <w:r w:rsidR="009F2259">
              <w:rPr>
                <w:noProof/>
                <w:webHidden/>
              </w:rPr>
              <w:t>15</w:t>
            </w:r>
            <w:r w:rsidR="009F2259">
              <w:rPr>
                <w:noProof/>
                <w:webHidden/>
              </w:rPr>
              <w:fldChar w:fldCharType="end"/>
            </w:r>
          </w:hyperlink>
        </w:p>
        <w:p w14:paraId="67E720BE" w14:textId="19EAD074" w:rsidR="009F2259" w:rsidRDefault="00256CB7">
          <w:pPr>
            <w:pStyle w:val="TOC2"/>
            <w:tabs>
              <w:tab w:val="left" w:pos="960"/>
              <w:tab w:val="right" w:leader="dot" w:pos="9790"/>
            </w:tabs>
            <w:rPr>
              <w:rFonts w:eastAsiaTheme="minorEastAsia" w:cstheme="minorBidi"/>
              <w:smallCaps/>
              <w:noProof/>
              <w:sz w:val="24"/>
              <w:szCs w:val="24"/>
            </w:rPr>
          </w:pPr>
          <w:hyperlink w:anchor="_Toc9590157" w:history="1">
            <w:r w:rsidR="009F2259" w:rsidRPr="008C7131">
              <w:rPr>
                <w:rStyle w:val="Hyperlink"/>
                <w:noProof/>
              </w:rPr>
              <w:t xml:space="preserve">5.2 </w:t>
            </w:r>
            <w:r w:rsidR="009F2259">
              <w:rPr>
                <w:rFonts w:eastAsiaTheme="minorEastAsia" w:cstheme="minorBidi"/>
                <w:smallCaps/>
                <w:noProof/>
                <w:sz w:val="24"/>
                <w:szCs w:val="24"/>
              </w:rPr>
              <w:tab/>
            </w:r>
            <w:r w:rsidR="009F2259" w:rsidRPr="008C7131">
              <w:rPr>
                <w:rStyle w:val="Hyperlink"/>
                <w:noProof/>
              </w:rPr>
              <w:t>Fluvial Erosion and Inundation Flooding</w:t>
            </w:r>
            <w:r w:rsidR="009F2259">
              <w:rPr>
                <w:noProof/>
                <w:webHidden/>
              </w:rPr>
              <w:tab/>
            </w:r>
            <w:r w:rsidR="009F2259">
              <w:rPr>
                <w:noProof/>
                <w:webHidden/>
              </w:rPr>
              <w:fldChar w:fldCharType="begin"/>
            </w:r>
            <w:r w:rsidR="009F2259">
              <w:rPr>
                <w:noProof/>
                <w:webHidden/>
              </w:rPr>
              <w:instrText xml:space="preserve"> PAGEREF _Toc9590157 \h </w:instrText>
            </w:r>
            <w:r w:rsidR="009F2259">
              <w:rPr>
                <w:noProof/>
                <w:webHidden/>
              </w:rPr>
            </w:r>
            <w:r w:rsidR="009F2259">
              <w:rPr>
                <w:noProof/>
                <w:webHidden/>
              </w:rPr>
              <w:fldChar w:fldCharType="separate"/>
            </w:r>
            <w:r w:rsidR="009F2259">
              <w:rPr>
                <w:noProof/>
                <w:webHidden/>
              </w:rPr>
              <w:t>17</w:t>
            </w:r>
            <w:r w:rsidR="009F2259">
              <w:rPr>
                <w:noProof/>
                <w:webHidden/>
              </w:rPr>
              <w:fldChar w:fldCharType="end"/>
            </w:r>
          </w:hyperlink>
        </w:p>
        <w:p w14:paraId="28E01615" w14:textId="4064A602" w:rsidR="009F2259" w:rsidRDefault="00256CB7">
          <w:pPr>
            <w:pStyle w:val="TOC2"/>
            <w:tabs>
              <w:tab w:val="left" w:pos="960"/>
              <w:tab w:val="right" w:leader="dot" w:pos="9790"/>
            </w:tabs>
            <w:rPr>
              <w:rFonts w:eastAsiaTheme="minorEastAsia" w:cstheme="minorBidi"/>
              <w:smallCaps/>
              <w:noProof/>
              <w:sz w:val="24"/>
              <w:szCs w:val="24"/>
            </w:rPr>
          </w:pPr>
          <w:hyperlink w:anchor="_Toc9590158" w:history="1">
            <w:r w:rsidR="009F2259" w:rsidRPr="008C7131">
              <w:rPr>
                <w:rStyle w:val="Hyperlink"/>
                <w:noProof/>
              </w:rPr>
              <w:t xml:space="preserve">5.3 </w:t>
            </w:r>
            <w:r w:rsidR="009F2259">
              <w:rPr>
                <w:rFonts w:eastAsiaTheme="minorEastAsia" w:cstheme="minorBidi"/>
                <w:smallCaps/>
                <w:noProof/>
                <w:sz w:val="24"/>
                <w:szCs w:val="24"/>
              </w:rPr>
              <w:tab/>
            </w:r>
            <w:r w:rsidR="009F2259" w:rsidRPr="008C7131">
              <w:rPr>
                <w:rStyle w:val="Hyperlink"/>
                <w:noProof/>
              </w:rPr>
              <w:t>Wind</w:t>
            </w:r>
            <w:r w:rsidR="009F2259">
              <w:rPr>
                <w:noProof/>
                <w:webHidden/>
              </w:rPr>
              <w:tab/>
            </w:r>
            <w:r w:rsidR="009F2259">
              <w:rPr>
                <w:noProof/>
                <w:webHidden/>
              </w:rPr>
              <w:fldChar w:fldCharType="begin"/>
            </w:r>
            <w:r w:rsidR="009F2259">
              <w:rPr>
                <w:noProof/>
                <w:webHidden/>
              </w:rPr>
              <w:instrText xml:space="preserve"> PAGEREF _Toc9590158 \h </w:instrText>
            </w:r>
            <w:r w:rsidR="009F2259">
              <w:rPr>
                <w:noProof/>
                <w:webHidden/>
              </w:rPr>
            </w:r>
            <w:r w:rsidR="009F2259">
              <w:rPr>
                <w:noProof/>
                <w:webHidden/>
              </w:rPr>
              <w:fldChar w:fldCharType="separate"/>
            </w:r>
            <w:r w:rsidR="009F2259">
              <w:rPr>
                <w:noProof/>
                <w:webHidden/>
              </w:rPr>
              <w:t>23</w:t>
            </w:r>
            <w:r w:rsidR="009F2259">
              <w:rPr>
                <w:noProof/>
                <w:webHidden/>
              </w:rPr>
              <w:fldChar w:fldCharType="end"/>
            </w:r>
          </w:hyperlink>
        </w:p>
        <w:p w14:paraId="37BBDD2D" w14:textId="465C11D4" w:rsidR="009F2259" w:rsidRDefault="00256CB7">
          <w:pPr>
            <w:pStyle w:val="TOC2"/>
            <w:tabs>
              <w:tab w:val="left" w:pos="960"/>
              <w:tab w:val="right" w:leader="dot" w:pos="9790"/>
            </w:tabs>
            <w:rPr>
              <w:rFonts w:eastAsiaTheme="minorEastAsia" w:cstheme="minorBidi"/>
              <w:smallCaps/>
              <w:noProof/>
              <w:sz w:val="24"/>
              <w:szCs w:val="24"/>
            </w:rPr>
          </w:pPr>
          <w:hyperlink w:anchor="_Toc9590159" w:history="1">
            <w:r w:rsidR="009F2259" w:rsidRPr="008C7131">
              <w:rPr>
                <w:rStyle w:val="Hyperlink"/>
                <w:noProof/>
              </w:rPr>
              <w:t xml:space="preserve">5.4 </w:t>
            </w:r>
            <w:r w:rsidR="009F2259">
              <w:rPr>
                <w:rFonts w:eastAsiaTheme="minorEastAsia" w:cstheme="minorBidi"/>
                <w:smallCaps/>
                <w:noProof/>
                <w:sz w:val="24"/>
                <w:szCs w:val="24"/>
              </w:rPr>
              <w:tab/>
            </w:r>
            <w:r w:rsidR="009F2259" w:rsidRPr="008C7131">
              <w:rPr>
                <w:rStyle w:val="Hyperlink"/>
                <w:noProof/>
              </w:rPr>
              <w:t>Winter Storms: Ice and Snow</w:t>
            </w:r>
            <w:r w:rsidR="009F2259">
              <w:rPr>
                <w:noProof/>
                <w:webHidden/>
              </w:rPr>
              <w:tab/>
            </w:r>
            <w:r w:rsidR="009F2259">
              <w:rPr>
                <w:noProof/>
                <w:webHidden/>
              </w:rPr>
              <w:fldChar w:fldCharType="begin"/>
            </w:r>
            <w:r w:rsidR="009F2259">
              <w:rPr>
                <w:noProof/>
                <w:webHidden/>
              </w:rPr>
              <w:instrText xml:space="preserve"> PAGEREF _Toc9590159 \h </w:instrText>
            </w:r>
            <w:r w:rsidR="009F2259">
              <w:rPr>
                <w:noProof/>
                <w:webHidden/>
              </w:rPr>
            </w:r>
            <w:r w:rsidR="009F2259">
              <w:rPr>
                <w:noProof/>
                <w:webHidden/>
              </w:rPr>
              <w:fldChar w:fldCharType="separate"/>
            </w:r>
            <w:r w:rsidR="009F2259">
              <w:rPr>
                <w:noProof/>
                <w:webHidden/>
              </w:rPr>
              <w:t>32</w:t>
            </w:r>
            <w:r w:rsidR="009F2259">
              <w:rPr>
                <w:noProof/>
                <w:webHidden/>
              </w:rPr>
              <w:fldChar w:fldCharType="end"/>
            </w:r>
          </w:hyperlink>
        </w:p>
        <w:p w14:paraId="3D20CE01" w14:textId="285F8BC8" w:rsidR="009F2259" w:rsidRDefault="00256CB7">
          <w:pPr>
            <w:pStyle w:val="TOC1"/>
            <w:tabs>
              <w:tab w:val="right" w:leader="dot" w:pos="9790"/>
            </w:tabs>
            <w:rPr>
              <w:rFonts w:eastAsiaTheme="minorEastAsia" w:cstheme="minorBidi"/>
              <w:b w:val="0"/>
              <w:bCs w:val="0"/>
              <w:caps/>
              <w:noProof/>
            </w:rPr>
          </w:pPr>
          <w:hyperlink w:anchor="_Toc9590160" w:history="1">
            <w:r w:rsidR="009F2259" w:rsidRPr="008C7131">
              <w:rPr>
                <w:rStyle w:val="Hyperlink"/>
                <w:noProof/>
              </w:rPr>
              <w:t>6. Mitigation</w:t>
            </w:r>
            <w:r w:rsidR="009F2259">
              <w:rPr>
                <w:noProof/>
                <w:webHidden/>
              </w:rPr>
              <w:tab/>
            </w:r>
            <w:r w:rsidR="009F2259">
              <w:rPr>
                <w:noProof/>
                <w:webHidden/>
              </w:rPr>
              <w:fldChar w:fldCharType="begin"/>
            </w:r>
            <w:r w:rsidR="009F2259">
              <w:rPr>
                <w:noProof/>
                <w:webHidden/>
              </w:rPr>
              <w:instrText xml:space="preserve"> PAGEREF _Toc9590160 \h </w:instrText>
            </w:r>
            <w:r w:rsidR="009F2259">
              <w:rPr>
                <w:noProof/>
                <w:webHidden/>
              </w:rPr>
            </w:r>
            <w:r w:rsidR="009F2259">
              <w:rPr>
                <w:noProof/>
                <w:webHidden/>
              </w:rPr>
              <w:fldChar w:fldCharType="separate"/>
            </w:r>
            <w:r w:rsidR="009F2259">
              <w:rPr>
                <w:noProof/>
                <w:webHidden/>
              </w:rPr>
              <w:t>40</w:t>
            </w:r>
            <w:r w:rsidR="009F2259">
              <w:rPr>
                <w:noProof/>
                <w:webHidden/>
              </w:rPr>
              <w:fldChar w:fldCharType="end"/>
            </w:r>
          </w:hyperlink>
        </w:p>
        <w:p w14:paraId="2E8BE138" w14:textId="0128AACC" w:rsidR="009F2259" w:rsidRDefault="00256CB7">
          <w:pPr>
            <w:pStyle w:val="TOC2"/>
            <w:tabs>
              <w:tab w:val="left" w:pos="960"/>
              <w:tab w:val="right" w:leader="dot" w:pos="9790"/>
            </w:tabs>
            <w:rPr>
              <w:rFonts w:eastAsiaTheme="minorEastAsia" w:cstheme="minorBidi"/>
              <w:smallCaps/>
              <w:noProof/>
              <w:sz w:val="24"/>
              <w:szCs w:val="24"/>
            </w:rPr>
          </w:pPr>
          <w:hyperlink w:anchor="_Toc9590161" w:history="1">
            <w:r w:rsidR="009F2259" w:rsidRPr="008C7131">
              <w:rPr>
                <w:rStyle w:val="Hyperlink"/>
                <w:noProof/>
              </w:rPr>
              <w:t xml:space="preserve">6.1 </w:t>
            </w:r>
            <w:r w:rsidR="009F2259">
              <w:rPr>
                <w:rFonts w:eastAsiaTheme="minorEastAsia" w:cstheme="minorBidi"/>
                <w:smallCaps/>
                <w:noProof/>
                <w:sz w:val="24"/>
                <w:szCs w:val="24"/>
              </w:rPr>
              <w:tab/>
            </w:r>
            <w:r w:rsidR="009F2259" w:rsidRPr="008C7131">
              <w:rPr>
                <w:rStyle w:val="Hyperlink"/>
                <w:noProof/>
              </w:rPr>
              <w:t>Town Plan Goals and Objectives that Support Local Hazard Mitigation</w:t>
            </w:r>
            <w:r w:rsidR="009F2259">
              <w:rPr>
                <w:noProof/>
                <w:webHidden/>
              </w:rPr>
              <w:tab/>
            </w:r>
            <w:r w:rsidR="009F2259">
              <w:rPr>
                <w:noProof/>
                <w:webHidden/>
              </w:rPr>
              <w:fldChar w:fldCharType="begin"/>
            </w:r>
            <w:r w:rsidR="009F2259">
              <w:rPr>
                <w:noProof/>
                <w:webHidden/>
              </w:rPr>
              <w:instrText xml:space="preserve"> PAGEREF _Toc9590161 \h </w:instrText>
            </w:r>
            <w:r w:rsidR="009F2259">
              <w:rPr>
                <w:noProof/>
                <w:webHidden/>
              </w:rPr>
            </w:r>
            <w:r w:rsidR="009F2259">
              <w:rPr>
                <w:noProof/>
                <w:webHidden/>
              </w:rPr>
              <w:fldChar w:fldCharType="separate"/>
            </w:r>
            <w:r w:rsidR="009F2259">
              <w:rPr>
                <w:noProof/>
                <w:webHidden/>
              </w:rPr>
              <w:t>40</w:t>
            </w:r>
            <w:r w:rsidR="009F2259">
              <w:rPr>
                <w:noProof/>
                <w:webHidden/>
              </w:rPr>
              <w:fldChar w:fldCharType="end"/>
            </w:r>
          </w:hyperlink>
        </w:p>
        <w:p w14:paraId="474BE78D" w14:textId="02232424" w:rsidR="009F2259" w:rsidRDefault="00256CB7">
          <w:pPr>
            <w:pStyle w:val="TOC2"/>
            <w:tabs>
              <w:tab w:val="left" w:pos="960"/>
              <w:tab w:val="right" w:leader="dot" w:pos="9790"/>
            </w:tabs>
            <w:rPr>
              <w:rFonts w:eastAsiaTheme="minorEastAsia" w:cstheme="minorBidi"/>
              <w:smallCaps/>
              <w:noProof/>
              <w:sz w:val="24"/>
              <w:szCs w:val="24"/>
            </w:rPr>
          </w:pPr>
          <w:hyperlink w:anchor="_Toc9590162" w:history="1">
            <w:r w:rsidR="009F2259" w:rsidRPr="008C7131">
              <w:rPr>
                <w:rStyle w:val="Hyperlink"/>
                <w:noProof/>
              </w:rPr>
              <w:t xml:space="preserve">6.2 </w:t>
            </w:r>
            <w:r w:rsidR="009F2259">
              <w:rPr>
                <w:rFonts w:eastAsiaTheme="minorEastAsia" w:cstheme="minorBidi"/>
                <w:smallCaps/>
                <w:noProof/>
                <w:sz w:val="24"/>
                <w:szCs w:val="24"/>
              </w:rPr>
              <w:tab/>
            </w:r>
            <w:r w:rsidR="009F2259" w:rsidRPr="008C7131">
              <w:rPr>
                <w:rStyle w:val="Hyperlink"/>
                <w:noProof/>
              </w:rPr>
              <w:t>Proposed Hazard Mitigation Programs, Projects &amp; Activities</w:t>
            </w:r>
            <w:r w:rsidR="009F2259">
              <w:rPr>
                <w:noProof/>
                <w:webHidden/>
              </w:rPr>
              <w:tab/>
            </w:r>
            <w:r w:rsidR="009F2259">
              <w:rPr>
                <w:noProof/>
                <w:webHidden/>
              </w:rPr>
              <w:fldChar w:fldCharType="begin"/>
            </w:r>
            <w:r w:rsidR="009F2259">
              <w:rPr>
                <w:noProof/>
                <w:webHidden/>
              </w:rPr>
              <w:instrText xml:space="preserve"> PAGEREF _Toc9590162 \h </w:instrText>
            </w:r>
            <w:r w:rsidR="009F2259">
              <w:rPr>
                <w:noProof/>
                <w:webHidden/>
              </w:rPr>
            </w:r>
            <w:r w:rsidR="009F2259">
              <w:rPr>
                <w:noProof/>
                <w:webHidden/>
              </w:rPr>
              <w:fldChar w:fldCharType="separate"/>
            </w:r>
            <w:r w:rsidR="009F2259">
              <w:rPr>
                <w:noProof/>
                <w:webHidden/>
              </w:rPr>
              <w:t>42</w:t>
            </w:r>
            <w:r w:rsidR="009F2259">
              <w:rPr>
                <w:noProof/>
                <w:webHidden/>
              </w:rPr>
              <w:fldChar w:fldCharType="end"/>
            </w:r>
          </w:hyperlink>
        </w:p>
        <w:p w14:paraId="45FEEDA1" w14:textId="1A624EEF" w:rsidR="009F2259" w:rsidRDefault="00256CB7">
          <w:pPr>
            <w:pStyle w:val="TOC1"/>
            <w:tabs>
              <w:tab w:val="left" w:pos="480"/>
              <w:tab w:val="right" w:leader="dot" w:pos="9790"/>
            </w:tabs>
            <w:rPr>
              <w:rFonts w:eastAsiaTheme="minorEastAsia" w:cstheme="minorBidi"/>
              <w:b w:val="0"/>
              <w:bCs w:val="0"/>
              <w:caps/>
              <w:noProof/>
            </w:rPr>
          </w:pPr>
          <w:hyperlink w:anchor="_Toc9590163" w:history="1">
            <w:r w:rsidR="009F2259" w:rsidRPr="008C7131">
              <w:rPr>
                <w:rStyle w:val="Hyperlink"/>
                <w:noProof/>
              </w:rPr>
              <w:t>7.</w:t>
            </w:r>
            <w:r w:rsidR="009F2259">
              <w:rPr>
                <w:rFonts w:eastAsiaTheme="minorEastAsia" w:cstheme="minorBidi"/>
                <w:b w:val="0"/>
                <w:bCs w:val="0"/>
                <w:caps/>
                <w:noProof/>
              </w:rPr>
              <w:tab/>
            </w:r>
            <w:r w:rsidR="009F2259" w:rsidRPr="008C7131">
              <w:rPr>
                <w:rStyle w:val="Hyperlink"/>
                <w:noProof/>
              </w:rPr>
              <w:t>Attachments</w:t>
            </w:r>
            <w:r w:rsidR="009F2259">
              <w:rPr>
                <w:noProof/>
                <w:webHidden/>
              </w:rPr>
              <w:tab/>
            </w:r>
            <w:r w:rsidR="009F2259">
              <w:rPr>
                <w:noProof/>
                <w:webHidden/>
              </w:rPr>
              <w:fldChar w:fldCharType="begin"/>
            </w:r>
            <w:r w:rsidR="009F2259">
              <w:rPr>
                <w:noProof/>
                <w:webHidden/>
              </w:rPr>
              <w:instrText xml:space="preserve"> PAGEREF _Toc9590163 \h </w:instrText>
            </w:r>
            <w:r w:rsidR="009F2259">
              <w:rPr>
                <w:noProof/>
                <w:webHidden/>
              </w:rPr>
            </w:r>
            <w:r w:rsidR="009F2259">
              <w:rPr>
                <w:noProof/>
                <w:webHidden/>
              </w:rPr>
              <w:fldChar w:fldCharType="separate"/>
            </w:r>
            <w:r w:rsidR="009F2259">
              <w:rPr>
                <w:noProof/>
                <w:webHidden/>
              </w:rPr>
              <w:t>45</w:t>
            </w:r>
            <w:r w:rsidR="009F2259">
              <w:rPr>
                <w:noProof/>
                <w:webHidden/>
              </w:rPr>
              <w:fldChar w:fldCharType="end"/>
            </w:r>
          </w:hyperlink>
        </w:p>
        <w:p w14:paraId="5FEF186C" w14:textId="1C5105FD" w:rsidR="009F2259" w:rsidRDefault="00256CB7">
          <w:pPr>
            <w:pStyle w:val="TOC2"/>
            <w:tabs>
              <w:tab w:val="left" w:pos="960"/>
              <w:tab w:val="right" w:leader="dot" w:pos="9790"/>
            </w:tabs>
            <w:rPr>
              <w:rFonts w:eastAsiaTheme="minorEastAsia" w:cstheme="minorBidi"/>
              <w:smallCaps/>
              <w:noProof/>
              <w:sz w:val="24"/>
              <w:szCs w:val="24"/>
            </w:rPr>
          </w:pPr>
          <w:hyperlink w:anchor="_Toc9590164" w:history="1">
            <w:r w:rsidR="009F2259" w:rsidRPr="008C7131">
              <w:rPr>
                <w:rStyle w:val="Hyperlink"/>
                <w:noProof/>
              </w:rPr>
              <w:t xml:space="preserve">7.1 </w:t>
            </w:r>
            <w:r w:rsidR="009F2259">
              <w:rPr>
                <w:rFonts w:eastAsiaTheme="minorEastAsia" w:cstheme="minorBidi"/>
                <w:smallCaps/>
                <w:noProof/>
                <w:sz w:val="24"/>
                <w:szCs w:val="24"/>
              </w:rPr>
              <w:tab/>
            </w:r>
            <w:r w:rsidR="009F2259" w:rsidRPr="008C7131">
              <w:rPr>
                <w:rStyle w:val="Hyperlink"/>
                <w:noProof/>
              </w:rPr>
              <w:t>Moretown Areas of Local Concern Map</w:t>
            </w:r>
            <w:r w:rsidR="009F2259">
              <w:rPr>
                <w:noProof/>
                <w:webHidden/>
              </w:rPr>
              <w:tab/>
            </w:r>
            <w:r w:rsidR="009F2259">
              <w:rPr>
                <w:noProof/>
                <w:webHidden/>
              </w:rPr>
              <w:fldChar w:fldCharType="begin"/>
            </w:r>
            <w:r w:rsidR="009F2259">
              <w:rPr>
                <w:noProof/>
                <w:webHidden/>
              </w:rPr>
              <w:instrText xml:space="preserve"> PAGEREF _Toc9590164 \h </w:instrText>
            </w:r>
            <w:r w:rsidR="009F2259">
              <w:rPr>
                <w:noProof/>
                <w:webHidden/>
              </w:rPr>
            </w:r>
            <w:r w:rsidR="009F2259">
              <w:rPr>
                <w:noProof/>
                <w:webHidden/>
              </w:rPr>
              <w:fldChar w:fldCharType="separate"/>
            </w:r>
            <w:r w:rsidR="009F2259">
              <w:rPr>
                <w:noProof/>
                <w:webHidden/>
              </w:rPr>
              <w:t>46</w:t>
            </w:r>
            <w:r w:rsidR="009F2259">
              <w:rPr>
                <w:noProof/>
                <w:webHidden/>
              </w:rPr>
              <w:fldChar w:fldCharType="end"/>
            </w:r>
          </w:hyperlink>
        </w:p>
        <w:p w14:paraId="7288C664" w14:textId="2ECC7D49" w:rsidR="009F2259" w:rsidRDefault="00256CB7">
          <w:pPr>
            <w:pStyle w:val="TOC2"/>
            <w:tabs>
              <w:tab w:val="left" w:pos="960"/>
              <w:tab w:val="right" w:leader="dot" w:pos="9790"/>
            </w:tabs>
            <w:rPr>
              <w:rFonts w:eastAsiaTheme="minorEastAsia" w:cstheme="minorBidi"/>
              <w:smallCaps/>
              <w:noProof/>
              <w:sz w:val="24"/>
              <w:szCs w:val="24"/>
            </w:rPr>
          </w:pPr>
          <w:hyperlink w:anchor="_Toc9590165" w:history="1">
            <w:r w:rsidR="009F2259" w:rsidRPr="008C7131">
              <w:rPr>
                <w:rStyle w:val="Hyperlink"/>
                <w:noProof/>
              </w:rPr>
              <w:t>7.2</w:t>
            </w:r>
            <w:r w:rsidR="009F2259">
              <w:rPr>
                <w:rFonts w:eastAsiaTheme="minorEastAsia" w:cstheme="minorBidi"/>
                <w:smallCaps/>
                <w:noProof/>
                <w:sz w:val="24"/>
                <w:szCs w:val="24"/>
              </w:rPr>
              <w:tab/>
            </w:r>
            <w:r w:rsidR="009F2259" w:rsidRPr="008C7131">
              <w:rPr>
                <w:rStyle w:val="Hyperlink"/>
                <w:noProof/>
              </w:rPr>
              <w:t>Moretown Areas of Local Concern Map – Village Inset</w:t>
            </w:r>
            <w:r w:rsidR="009F2259">
              <w:rPr>
                <w:noProof/>
                <w:webHidden/>
              </w:rPr>
              <w:tab/>
            </w:r>
            <w:r w:rsidR="009F2259">
              <w:rPr>
                <w:noProof/>
                <w:webHidden/>
              </w:rPr>
              <w:fldChar w:fldCharType="begin"/>
            </w:r>
            <w:r w:rsidR="009F2259">
              <w:rPr>
                <w:noProof/>
                <w:webHidden/>
              </w:rPr>
              <w:instrText xml:space="preserve"> PAGEREF _Toc9590165 \h </w:instrText>
            </w:r>
            <w:r w:rsidR="009F2259">
              <w:rPr>
                <w:noProof/>
                <w:webHidden/>
              </w:rPr>
            </w:r>
            <w:r w:rsidR="009F2259">
              <w:rPr>
                <w:noProof/>
                <w:webHidden/>
              </w:rPr>
              <w:fldChar w:fldCharType="separate"/>
            </w:r>
            <w:r w:rsidR="009F2259">
              <w:rPr>
                <w:noProof/>
                <w:webHidden/>
              </w:rPr>
              <w:t>47</w:t>
            </w:r>
            <w:r w:rsidR="009F2259">
              <w:rPr>
                <w:noProof/>
                <w:webHidden/>
              </w:rPr>
              <w:fldChar w:fldCharType="end"/>
            </w:r>
          </w:hyperlink>
        </w:p>
        <w:p w14:paraId="042FDE65" w14:textId="137E796D" w:rsidR="009F2259" w:rsidRDefault="00256CB7">
          <w:pPr>
            <w:pStyle w:val="TOC2"/>
            <w:tabs>
              <w:tab w:val="left" w:pos="960"/>
              <w:tab w:val="right" w:leader="dot" w:pos="9790"/>
            </w:tabs>
            <w:rPr>
              <w:rFonts w:eastAsiaTheme="minorEastAsia" w:cstheme="minorBidi"/>
              <w:smallCaps/>
              <w:noProof/>
              <w:sz w:val="24"/>
              <w:szCs w:val="24"/>
            </w:rPr>
          </w:pPr>
          <w:hyperlink w:anchor="_Toc9590166" w:history="1">
            <w:r w:rsidR="009F2259" w:rsidRPr="008C7131">
              <w:rPr>
                <w:rStyle w:val="Hyperlink"/>
                <w:noProof/>
              </w:rPr>
              <w:t xml:space="preserve">7.3 </w:t>
            </w:r>
            <w:r w:rsidR="009F2259">
              <w:rPr>
                <w:rFonts w:eastAsiaTheme="minorEastAsia" w:cstheme="minorBidi"/>
                <w:smallCaps/>
                <w:noProof/>
                <w:sz w:val="24"/>
                <w:szCs w:val="24"/>
              </w:rPr>
              <w:tab/>
            </w:r>
            <w:r w:rsidR="009F2259" w:rsidRPr="008C7131">
              <w:rPr>
                <w:rStyle w:val="Hyperlink"/>
                <w:noProof/>
              </w:rPr>
              <w:t>5-Year Plan Maintenance and Review Process</w:t>
            </w:r>
            <w:r w:rsidR="009F2259">
              <w:rPr>
                <w:noProof/>
                <w:webHidden/>
              </w:rPr>
              <w:tab/>
            </w:r>
            <w:r w:rsidR="009F2259">
              <w:rPr>
                <w:noProof/>
                <w:webHidden/>
              </w:rPr>
              <w:fldChar w:fldCharType="begin"/>
            </w:r>
            <w:r w:rsidR="009F2259">
              <w:rPr>
                <w:noProof/>
                <w:webHidden/>
              </w:rPr>
              <w:instrText xml:space="preserve"> PAGEREF _Toc9590166 \h </w:instrText>
            </w:r>
            <w:r w:rsidR="009F2259">
              <w:rPr>
                <w:noProof/>
                <w:webHidden/>
              </w:rPr>
            </w:r>
            <w:r w:rsidR="009F2259">
              <w:rPr>
                <w:noProof/>
                <w:webHidden/>
              </w:rPr>
              <w:fldChar w:fldCharType="separate"/>
            </w:r>
            <w:r w:rsidR="009F2259">
              <w:rPr>
                <w:noProof/>
                <w:webHidden/>
              </w:rPr>
              <w:t>48</w:t>
            </w:r>
            <w:r w:rsidR="009F2259">
              <w:rPr>
                <w:noProof/>
                <w:webHidden/>
              </w:rPr>
              <w:fldChar w:fldCharType="end"/>
            </w:r>
          </w:hyperlink>
        </w:p>
        <w:p w14:paraId="3B738A1B" w14:textId="3AEB31D6" w:rsidR="009F2259" w:rsidRDefault="00256CB7">
          <w:pPr>
            <w:pStyle w:val="TOC2"/>
            <w:tabs>
              <w:tab w:val="left" w:pos="960"/>
              <w:tab w:val="right" w:leader="dot" w:pos="9790"/>
            </w:tabs>
            <w:rPr>
              <w:rFonts w:eastAsiaTheme="minorEastAsia" w:cstheme="minorBidi"/>
              <w:smallCaps/>
              <w:noProof/>
              <w:sz w:val="24"/>
              <w:szCs w:val="24"/>
            </w:rPr>
          </w:pPr>
          <w:hyperlink w:anchor="_Toc9590167" w:history="1">
            <w:r w:rsidR="009F2259" w:rsidRPr="008C7131">
              <w:rPr>
                <w:rStyle w:val="Hyperlink"/>
                <w:noProof/>
              </w:rPr>
              <w:t xml:space="preserve">7.4 </w:t>
            </w:r>
            <w:r w:rsidR="009F2259">
              <w:rPr>
                <w:rFonts w:eastAsiaTheme="minorEastAsia" w:cstheme="minorBidi"/>
                <w:smallCaps/>
                <w:noProof/>
                <w:sz w:val="24"/>
                <w:szCs w:val="24"/>
              </w:rPr>
              <w:tab/>
            </w:r>
            <w:r w:rsidR="009F2259" w:rsidRPr="008C7131">
              <w:rPr>
                <w:rStyle w:val="Hyperlink"/>
                <w:noProof/>
              </w:rPr>
              <w:t>Public Engagement Survey</w:t>
            </w:r>
            <w:r w:rsidR="009F2259">
              <w:rPr>
                <w:noProof/>
                <w:webHidden/>
              </w:rPr>
              <w:tab/>
            </w:r>
            <w:r w:rsidR="009F2259">
              <w:rPr>
                <w:noProof/>
                <w:webHidden/>
              </w:rPr>
              <w:fldChar w:fldCharType="begin"/>
            </w:r>
            <w:r w:rsidR="009F2259">
              <w:rPr>
                <w:noProof/>
                <w:webHidden/>
              </w:rPr>
              <w:instrText xml:space="preserve"> PAGEREF _Toc9590167 \h </w:instrText>
            </w:r>
            <w:r w:rsidR="009F2259">
              <w:rPr>
                <w:noProof/>
                <w:webHidden/>
              </w:rPr>
            </w:r>
            <w:r w:rsidR="009F2259">
              <w:rPr>
                <w:noProof/>
                <w:webHidden/>
              </w:rPr>
              <w:fldChar w:fldCharType="separate"/>
            </w:r>
            <w:r w:rsidR="009F2259">
              <w:rPr>
                <w:noProof/>
                <w:webHidden/>
              </w:rPr>
              <w:t>49</w:t>
            </w:r>
            <w:r w:rsidR="009F2259">
              <w:rPr>
                <w:noProof/>
                <w:webHidden/>
              </w:rPr>
              <w:fldChar w:fldCharType="end"/>
            </w:r>
          </w:hyperlink>
        </w:p>
        <w:p w14:paraId="58F5D074" w14:textId="6BE3A579" w:rsidR="009F2259" w:rsidRDefault="009F2259">
          <w:r>
            <w:rPr>
              <w:b/>
              <w:bCs/>
              <w:noProof/>
            </w:rPr>
            <w:fldChar w:fldCharType="end"/>
          </w:r>
        </w:p>
      </w:sdtContent>
    </w:sdt>
    <w:p w14:paraId="790595AB" w14:textId="63C8B757" w:rsidR="00AD0B4B" w:rsidRDefault="00AD0B4B">
      <w:pPr>
        <w:rPr>
          <w:rFonts w:cstheme="minorHAnsi"/>
        </w:rPr>
      </w:pPr>
    </w:p>
    <w:p w14:paraId="664BC36B" w14:textId="77777777" w:rsidR="00AD0B4B" w:rsidRDefault="00AD0B4B">
      <w:pPr>
        <w:rPr>
          <w:rFonts w:cstheme="minorHAnsi"/>
        </w:rPr>
      </w:pPr>
    </w:p>
    <w:p w14:paraId="0394DB48" w14:textId="77777777" w:rsidR="00AD0B4B" w:rsidRPr="008313D3" w:rsidRDefault="00AD0B4B">
      <w:pPr>
        <w:rPr>
          <w:rFonts w:cstheme="minorHAnsi"/>
        </w:rPr>
      </w:pPr>
    </w:p>
    <w:p w14:paraId="2B3EE2E2" w14:textId="77777777" w:rsidR="00AD0B4B" w:rsidRDefault="00AD0B4B" w:rsidP="00AD0B4B"/>
    <w:p w14:paraId="2692B7CB" w14:textId="77777777" w:rsidR="00AD0B4B" w:rsidRDefault="00AD0B4B" w:rsidP="00AD0B4B"/>
    <w:p w14:paraId="65A1A95B" w14:textId="77777777" w:rsidR="00AD0B4B" w:rsidRDefault="00AD0B4B" w:rsidP="00AD0B4B"/>
    <w:p w14:paraId="247CDDEE" w14:textId="77777777" w:rsidR="00164D4C" w:rsidRDefault="00164D4C" w:rsidP="00AD0B4B"/>
    <w:p w14:paraId="38094DC0" w14:textId="77777777" w:rsidR="00164D4C" w:rsidRDefault="00164D4C" w:rsidP="00AD0B4B"/>
    <w:p w14:paraId="34E66341" w14:textId="27CF11BF" w:rsidR="003E0BDD" w:rsidRPr="008313D3" w:rsidRDefault="00052BCA" w:rsidP="00AD0B4B">
      <w:pPr>
        <w:rPr>
          <w:b/>
        </w:rPr>
      </w:pPr>
      <w:r w:rsidRPr="008313D3">
        <w:lastRenderedPageBreak/>
        <w:t xml:space="preserve">In accordance with the Stafford Act, municipalities may perform mitigation planning and be eligible to receive increased federal funding for hazard mitigation measures.  (42 U.S.C. 5165).  </w:t>
      </w:r>
    </w:p>
    <w:p w14:paraId="057A804B" w14:textId="77777777" w:rsidR="002504B4" w:rsidRPr="00C31E22" w:rsidRDefault="002504B4" w:rsidP="00C31E22">
      <w:pPr>
        <w:pStyle w:val="Heading1"/>
      </w:pPr>
      <w:bookmarkStart w:id="2" w:name="_Toc1635589"/>
      <w:bookmarkStart w:id="3" w:name="_Toc9589966"/>
      <w:bookmarkStart w:id="4" w:name="_Toc9590144"/>
      <w:r w:rsidRPr="00C31E22">
        <w:t>1.  Introduction</w:t>
      </w:r>
      <w:bookmarkEnd w:id="0"/>
      <w:bookmarkEnd w:id="2"/>
      <w:bookmarkEnd w:id="3"/>
      <w:bookmarkEnd w:id="4"/>
      <w:r w:rsidRPr="00C31E22">
        <w:t xml:space="preserve"> </w:t>
      </w:r>
    </w:p>
    <w:p w14:paraId="3B146141" w14:textId="77777777" w:rsidR="009E3594" w:rsidRDefault="009E3594" w:rsidP="00AD0B4B"/>
    <w:p w14:paraId="47988241" w14:textId="587C511B" w:rsidR="002504B4" w:rsidRPr="008313D3" w:rsidRDefault="002504B4" w:rsidP="00AD0B4B">
      <w:r w:rsidRPr="008313D3">
        <w:t xml:space="preserve">The impact of </w:t>
      </w:r>
      <w:r w:rsidR="00AE79D0">
        <w:t>anticipated</w:t>
      </w:r>
      <w:r w:rsidRPr="008313D3">
        <w:t>, but unpredictable natural and human-caused events can be reduced through community planning. The goal of this</w:t>
      </w:r>
      <w:r w:rsidR="009E3594">
        <w:t xml:space="preserve"> updated</w:t>
      </w:r>
      <w:r w:rsidRPr="008313D3">
        <w:t xml:space="preserve"> </w:t>
      </w:r>
      <w:r w:rsidR="009E3594">
        <w:t>p</w:t>
      </w:r>
      <w:r w:rsidRPr="008313D3">
        <w:t>lan is to provide an all-hazards local mitigation strat</w:t>
      </w:r>
      <w:r w:rsidR="009E3594">
        <w:t xml:space="preserve">egy that makes </w:t>
      </w:r>
      <w:proofErr w:type="spellStart"/>
      <w:r w:rsidR="00AE79D0">
        <w:t>Moretown</w:t>
      </w:r>
      <w:proofErr w:type="spellEnd"/>
      <w:r w:rsidRPr="008313D3">
        <w:t xml:space="preserve"> more disaster resistant. </w:t>
      </w:r>
    </w:p>
    <w:p w14:paraId="40C9DC9E" w14:textId="77777777" w:rsidR="002504B4" w:rsidRPr="008313D3" w:rsidRDefault="002504B4" w:rsidP="002504B4">
      <w:pPr>
        <w:jc w:val="both"/>
        <w:rPr>
          <w:rFonts w:ascii="Calibri" w:hAnsi="Calibri" w:cs="Calibri"/>
        </w:rPr>
      </w:pPr>
    </w:p>
    <w:p w14:paraId="1B216D8C" w14:textId="3FEF81DF" w:rsidR="002504B4" w:rsidRPr="008313D3" w:rsidRDefault="002504B4" w:rsidP="002504B4">
      <w:pPr>
        <w:jc w:val="both"/>
        <w:rPr>
          <w:rFonts w:ascii="Calibri" w:hAnsi="Calibri" w:cs="Calibri"/>
        </w:rPr>
      </w:pPr>
      <w:r w:rsidRPr="008313D3">
        <w:rPr>
          <w:rFonts w:ascii="Calibri" w:hAnsi="Calibri" w:cs="Calibri"/>
        </w:rPr>
        <w:t>Hazard mitigation is any sustained action that reduces or eliminates long-term risk to people and property from natural and human-caused hazards and their effects. Ba</w:t>
      </w:r>
      <w:r w:rsidR="00AE79D0">
        <w:rPr>
          <w:rFonts w:ascii="Calibri" w:hAnsi="Calibri" w:cs="Calibri"/>
        </w:rPr>
        <w:t xml:space="preserve">sed on the results of previous project impact efforts, FEMA, </w:t>
      </w:r>
      <w:r w:rsidRPr="008313D3">
        <w:rPr>
          <w:rFonts w:ascii="Calibri" w:hAnsi="Calibri" w:cs="Calibri"/>
        </w:rPr>
        <w:t>State agencies</w:t>
      </w:r>
      <w:r w:rsidR="00D2506D">
        <w:rPr>
          <w:rFonts w:ascii="Calibri" w:hAnsi="Calibri" w:cs="Calibri"/>
        </w:rPr>
        <w:t>, and Towns</w:t>
      </w:r>
      <w:r w:rsidRPr="008313D3">
        <w:rPr>
          <w:rFonts w:ascii="Calibri" w:hAnsi="Calibri" w:cs="Calibri"/>
        </w:rPr>
        <w:t xml:space="preserve"> have come to recognize that it is less expensive to prevent disasters than to repeatedly repair damage aft</w:t>
      </w:r>
      <w:r w:rsidR="00C242A8">
        <w:rPr>
          <w:rFonts w:ascii="Calibri" w:hAnsi="Calibri" w:cs="Calibri"/>
        </w:rPr>
        <w:t>er a disaster has struck. This p</w:t>
      </w:r>
      <w:r w:rsidRPr="008313D3">
        <w:rPr>
          <w:rFonts w:ascii="Calibri" w:hAnsi="Calibri" w:cs="Calibri"/>
        </w:rPr>
        <w:t xml:space="preserve">lan recognizes that communities </w:t>
      </w:r>
      <w:r w:rsidR="006B23DA">
        <w:rPr>
          <w:rFonts w:ascii="Calibri" w:hAnsi="Calibri" w:cs="Calibri"/>
        </w:rPr>
        <w:t>may</w:t>
      </w:r>
      <w:r w:rsidRPr="008313D3">
        <w:rPr>
          <w:rFonts w:ascii="Calibri" w:hAnsi="Calibri" w:cs="Calibri"/>
        </w:rPr>
        <w:t xml:space="preserve"> identify mitigation strategies and measures during all of the other phases of emergency management – preparedness, response, and recovery. Hazards cannot be eliminated, but it is possible to determine what the hazards are, where the hazards are most severe and identify local actions that can be taken to reduce the severity of the hazard. </w:t>
      </w:r>
    </w:p>
    <w:p w14:paraId="6C7446A9" w14:textId="77777777" w:rsidR="002504B4" w:rsidRPr="008313D3" w:rsidRDefault="002504B4" w:rsidP="002504B4">
      <w:pPr>
        <w:jc w:val="both"/>
        <w:rPr>
          <w:rFonts w:ascii="Calibri" w:hAnsi="Calibri" w:cs="Calibri"/>
        </w:rPr>
      </w:pPr>
    </w:p>
    <w:p w14:paraId="5C7B5474" w14:textId="44FB6910" w:rsidR="002504B4" w:rsidRPr="008313D3" w:rsidRDefault="002504B4" w:rsidP="00E10BC9">
      <w:pPr>
        <w:jc w:val="both"/>
        <w:rPr>
          <w:rFonts w:ascii="Calibri" w:hAnsi="Calibri" w:cs="Calibri"/>
        </w:rPr>
      </w:pPr>
      <w:r w:rsidRPr="008313D3">
        <w:rPr>
          <w:rFonts w:ascii="Calibri" w:hAnsi="Calibri" w:cs="Calibri"/>
        </w:rPr>
        <w:t xml:space="preserve">Hazard mitigation strategies and measures alter the </w:t>
      </w:r>
      <w:r w:rsidR="00C242A8">
        <w:rPr>
          <w:rFonts w:ascii="Calibri" w:hAnsi="Calibri" w:cs="Calibri"/>
        </w:rPr>
        <w:t xml:space="preserve">impact of a </w:t>
      </w:r>
      <w:r w:rsidRPr="008313D3">
        <w:rPr>
          <w:rFonts w:ascii="Calibri" w:hAnsi="Calibri" w:cs="Calibri"/>
        </w:rPr>
        <w:t>hazard by eliminating or reducing the frequency of occurrence, avert</w:t>
      </w:r>
      <w:r w:rsidR="00C242A8">
        <w:rPr>
          <w:rFonts w:ascii="Calibri" w:hAnsi="Calibri" w:cs="Calibri"/>
        </w:rPr>
        <w:t>ing</w:t>
      </w:r>
      <w:r w:rsidRPr="008313D3">
        <w:rPr>
          <w:rFonts w:ascii="Calibri" w:hAnsi="Calibri" w:cs="Calibri"/>
        </w:rPr>
        <w:t xml:space="preserve"> the hazard by </w:t>
      </w:r>
      <w:r w:rsidR="00C242A8">
        <w:rPr>
          <w:rFonts w:ascii="Calibri" w:hAnsi="Calibri" w:cs="Calibri"/>
        </w:rPr>
        <w:t>implementing</w:t>
      </w:r>
      <w:r w:rsidRPr="008313D3">
        <w:rPr>
          <w:rFonts w:ascii="Calibri" w:hAnsi="Calibri" w:cs="Calibri"/>
        </w:rPr>
        <w:t xml:space="preserve"> a structure or land treatment, adapt</w:t>
      </w:r>
      <w:r w:rsidR="00C242A8">
        <w:rPr>
          <w:rFonts w:ascii="Calibri" w:hAnsi="Calibri" w:cs="Calibri"/>
        </w:rPr>
        <w:t>ing</w:t>
      </w:r>
      <w:r w:rsidRPr="008313D3">
        <w:rPr>
          <w:rFonts w:ascii="Calibri" w:hAnsi="Calibri" w:cs="Calibri"/>
        </w:rPr>
        <w:t xml:space="preserve"> to the </w:t>
      </w:r>
      <w:r w:rsidR="00C242A8">
        <w:rPr>
          <w:rFonts w:ascii="Calibri" w:hAnsi="Calibri" w:cs="Calibri"/>
        </w:rPr>
        <w:t xml:space="preserve">likelihood of a </w:t>
      </w:r>
      <w:r w:rsidRPr="008313D3">
        <w:rPr>
          <w:rFonts w:ascii="Calibri" w:hAnsi="Calibri" w:cs="Calibri"/>
        </w:rPr>
        <w:t>hazard by modifying structures or standards, or avoid</w:t>
      </w:r>
      <w:r w:rsidR="00C242A8">
        <w:rPr>
          <w:rFonts w:ascii="Calibri" w:hAnsi="Calibri" w:cs="Calibri"/>
        </w:rPr>
        <w:t>ing</w:t>
      </w:r>
      <w:r w:rsidRPr="008313D3">
        <w:rPr>
          <w:rFonts w:ascii="Calibri" w:hAnsi="Calibri" w:cs="Calibri"/>
        </w:rPr>
        <w:t xml:space="preserve"> the hazard by preventing or limiting</w:t>
      </w:r>
      <w:r w:rsidR="009E3594">
        <w:rPr>
          <w:rFonts w:ascii="Calibri" w:hAnsi="Calibri" w:cs="Calibri"/>
        </w:rPr>
        <w:t xml:space="preserve"> new</w:t>
      </w:r>
      <w:r w:rsidRPr="008313D3">
        <w:rPr>
          <w:rFonts w:ascii="Calibri" w:hAnsi="Calibri" w:cs="Calibri"/>
        </w:rPr>
        <w:t xml:space="preserve"> development</w:t>
      </w:r>
      <w:r w:rsidR="009E3594">
        <w:rPr>
          <w:rFonts w:cs="Calibri"/>
        </w:rPr>
        <w:t xml:space="preserve"> in hazard areas.</w:t>
      </w:r>
    </w:p>
    <w:p w14:paraId="0263DE54" w14:textId="77777777" w:rsidR="002504B4" w:rsidRPr="00C31E22" w:rsidRDefault="002504B4" w:rsidP="00C31E22">
      <w:pPr>
        <w:pStyle w:val="Heading1"/>
      </w:pPr>
      <w:bookmarkStart w:id="5" w:name="_Toc163547107"/>
      <w:bookmarkStart w:id="6" w:name="_Toc308702099"/>
      <w:bookmarkStart w:id="7" w:name="_Toc1635590"/>
      <w:bookmarkStart w:id="8" w:name="_Toc9589967"/>
      <w:bookmarkStart w:id="9" w:name="_Toc9590145"/>
      <w:r w:rsidRPr="00C31E22">
        <w:t>2.  Purpose</w:t>
      </w:r>
      <w:bookmarkEnd w:id="5"/>
      <w:bookmarkEnd w:id="6"/>
      <w:bookmarkEnd w:id="7"/>
      <w:bookmarkEnd w:id="8"/>
      <w:bookmarkEnd w:id="9"/>
    </w:p>
    <w:p w14:paraId="17E3E025" w14:textId="77777777" w:rsidR="009E3594" w:rsidRDefault="009E3594" w:rsidP="00C20A2C">
      <w:pPr>
        <w:jc w:val="both"/>
        <w:rPr>
          <w:rFonts w:cstheme="minorHAnsi"/>
        </w:rPr>
      </w:pPr>
    </w:p>
    <w:p w14:paraId="2531091E" w14:textId="746CDD2F" w:rsidR="00C20A2C" w:rsidRPr="008313D3" w:rsidRDefault="009E3594" w:rsidP="00C20A2C">
      <w:pPr>
        <w:jc w:val="both"/>
        <w:rPr>
          <w:rFonts w:cstheme="minorHAnsi"/>
        </w:rPr>
      </w:pPr>
      <w:r>
        <w:rPr>
          <w:rFonts w:cstheme="minorHAnsi"/>
        </w:rPr>
        <w:t>The 2019</w:t>
      </w:r>
      <w:r w:rsidR="00C20A2C" w:rsidRPr="008313D3">
        <w:rPr>
          <w:rFonts w:cstheme="minorHAnsi"/>
        </w:rPr>
        <w:t xml:space="preserve"> </w:t>
      </w:r>
      <w:proofErr w:type="spellStart"/>
      <w:r w:rsidR="00607E30">
        <w:rPr>
          <w:rFonts w:cstheme="minorHAnsi"/>
        </w:rPr>
        <w:t>Moretown</w:t>
      </w:r>
      <w:proofErr w:type="spellEnd"/>
      <w:r w:rsidR="00C20A2C" w:rsidRPr="008313D3">
        <w:rPr>
          <w:rFonts w:cstheme="minorHAnsi"/>
        </w:rPr>
        <w:t xml:space="preserve"> Local Hazard Mitigation Plan is an update of the town’s adopted 201</w:t>
      </w:r>
      <w:r>
        <w:rPr>
          <w:rFonts w:cstheme="minorHAnsi"/>
        </w:rPr>
        <w:t>3</w:t>
      </w:r>
      <w:r w:rsidR="00C20A2C" w:rsidRPr="008313D3">
        <w:rPr>
          <w:rFonts w:cstheme="minorHAnsi"/>
        </w:rPr>
        <w:t xml:space="preserve"> Local Hazard Mitigation Plan approved by FEMA on </w:t>
      </w:r>
      <w:r w:rsidRPr="009E3594">
        <w:rPr>
          <w:rFonts w:cstheme="minorHAnsi"/>
        </w:rPr>
        <w:t>March 4,</w:t>
      </w:r>
      <w:r>
        <w:rPr>
          <w:rFonts w:cstheme="minorHAnsi"/>
        </w:rPr>
        <w:t xml:space="preserve"> </w:t>
      </w:r>
      <w:r w:rsidRPr="009E3594">
        <w:rPr>
          <w:rFonts w:cstheme="minorHAnsi"/>
        </w:rPr>
        <w:t>2013</w:t>
      </w:r>
      <w:r w:rsidR="00C20A2C" w:rsidRPr="008313D3">
        <w:rPr>
          <w:rFonts w:cstheme="minorHAnsi"/>
        </w:rPr>
        <w:t xml:space="preserve">. </w:t>
      </w:r>
      <w:r>
        <w:rPr>
          <w:rFonts w:cstheme="minorHAnsi"/>
        </w:rPr>
        <w:t>This Local Hazard Mitigation Plan</w:t>
      </w:r>
      <w:r w:rsidR="00C20A2C" w:rsidRPr="008313D3">
        <w:rPr>
          <w:rFonts w:cstheme="minorHAnsi"/>
        </w:rPr>
        <w:t xml:space="preserve"> </w:t>
      </w:r>
      <w:r>
        <w:rPr>
          <w:rFonts w:cstheme="minorHAnsi"/>
        </w:rPr>
        <w:t>catalogu</w:t>
      </w:r>
      <w:r w:rsidR="00C242A8">
        <w:rPr>
          <w:rFonts w:cstheme="minorHAnsi"/>
        </w:rPr>
        <w:t>es</w:t>
      </w:r>
      <w:r w:rsidR="00C20A2C" w:rsidRPr="008313D3">
        <w:rPr>
          <w:rFonts w:cstheme="minorHAnsi"/>
        </w:rPr>
        <w:t xml:space="preserve"> hazards facing the </w:t>
      </w:r>
      <w:r>
        <w:rPr>
          <w:rFonts w:cstheme="minorHAnsi"/>
        </w:rPr>
        <w:t xml:space="preserve">region and </w:t>
      </w:r>
      <w:r w:rsidR="00C242A8">
        <w:rPr>
          <w:rFonts w:cstheme="minorHAnsi"/>
        </w:rPr>
        <w:t>town</w:t>
      </w:r>
      <w:r>
        <w:rPr>
          <w:rFonts w:cstheme="minorHAnsi"/>
        </w:rPr>
        <w:t>,</w:t>
      </w:r>
      <w:r w:rsidR="00C242A8">
        <w:rPr>
          <w:rFonts w:cstheme="minorHAnsi"/>
        </w:rPr>
        <w:t xml:space="preserve"> and identifies strategies to reduce</w:t>
      </w:r>
      <w:r>
        <w:rPr>
          <w:rFonts w:cstheme="minorHAnsi"/>
        </w:rPr>
        <w:t xml:space="preserve"> risks from acknowledged hazards</w:t>
      </w:r>
      <w:r w:rsidR="00C20A2C" w:rsidRPr="008313D3">
        <w:rPr>
          <w:rFonts w:cstheme="minorHAnsi"/>
        </w:rPr>
        <w:t xml:space="preserve"> based on current information. The town reviewed,</w:t>
      </w:r>
      <w:r>
        <w:rPr>
          <w:rFonts w:cstheme="minorHAnsi"/>
        </w:rPr>
        <w:t xml:space="preserve"> evaluated, and revised the 2013</w:t>
      </w:r>
      <w:r w:rsidR="00C20A2C" w:rsidRPr="008313D3">
        <w:rPr>
          <w:rFonts w:cstheme="minorHAnsi"/>
        </w:rPr>
        <w:t xml:space="preserve"> plan to reflect changes in development, progress in local mitigation efforts, and changes in priorities.  New informatio</w:t>
      </w:r>
      <w:r>
        <w:rPr>
          <w:rFonts w:cstheme="minorHAnsi"/>
        </w:rPr>
        <w:t xml:space="preserve">n has been incorporated in the </w:t>
      </w:r>
      <w:r w:rsidR="00DC78AE">
        <w:rPr>
          <w:rFonts w:cstheme="minorHAnsi"/>
        </w:rPr>
        <w:t xml:space="preserve">updated </w:t>
      </w:r>
      <w:r>
        <w:rPr>
          <w:rFonts w:cstheme="minorHAnsi"/>
        </w:rPr>
        <w:t>p</w:t>
      </w:r>
      <w:r w:rsidR="00C20A2C" w:rsidRPr="008313D3">
        <w:rPr>
          <w:rFonts w:cstheme="minorHAnsi"/>
        </w:rPr>
        <w:t>lan</w:t>
      </w:r>
      <w:r w:rsidR="00DC78AE">
        <w:rPr>
          <w:rFonts w:cstheme="minorHAnsi"/>
        </w:rPr>
        <w:t xml:space="preserve"> resulting in a plan that </w:t>
      </w:r>
      <w:r w:rsidR="009516D1">
        <w:rPr>
          <w:rFonts w:cstheme="minorHAnsi"/>
        </w:rPr>
        <w:t xml:space="preserve">is </w:t>
      </w:r>
      <w:r w:rsidR="009516D1" w:rsidRPr="008313D3">
        <w:rPr>
          <w:rFonts w:cstheme="minorHAnsi"/>
        </w:rPr>
        <w:t>stronger</w:t>
      </w:r>
      <w:r w:rsidR="00C20A2C" w:rsidRPr="008313D3">
        <w:rPr>
          <w:rFonts w:cstheme="minorHAnsi"/>
        </w:rPr>
        <w:t xml:space="preserve"> and more useful to the Town of </w:t>
      </w:r>
      <w:proofErr w:type="spellStart"/>
      <w:r w:rsidR="00607E30">
        <w:rPr>
          <w:rFonts w:cstheme="minorHAnsi"/>
        </w:rPr>
        <w:t>Moretown</w:t>
      </w:r>
      <w:proofErr w:type="spellEnd"/>
      <w:r w:rsidR="00C20A2C" w:rsidRPr="008313D3">
        <w:rPr>
          <w:rFonts w:cstheme="minorHAnsi"/>
        </w:rPr>
        <w:t xml:space="preserve"> officials and </w:t>
      </w:r>
      <w:r w:rsidR="00DC78AE">
        <w:rPr>
          <w:rFonts w:cstheme="minorHAnsi"/>
        </w:rPr>
        <w:t>residents who will implement its</w:t>
      </w:r>
      <w:r w:rsidR="00C20A2C" w:rsidRPr="008313D3">
        <w:rPr>
          <w:rFonts w:cstheme="minorHAnsi"/>
        </w:rPr>
        <w:t xml:space="preserve"> actions and </w:t>
      </w:r>
      <w:r w:rsidR="00DC78AE">
        <w:rPr>
          <w:rFonts w:cstheme="minorHAnsi"/>
        </w:rPr>
        <w:t>recommendations</w:t>
      </w:r>
      <w:r w:rsidR="00C20A2C" w:rsidRPr="008313D3">
        <w:rPr>
          <w:rFonts w:cstheme="minorHAnsi"/>
        </w:rPr>
        <w:t xml:space="preserve"> going forward.  Implementation of this plan will make </w:t>
      </w:r>
      <w:proofErr w:type="spellStart"/>
      <w:r w:rsidR="00607E30">
        <w:rPr>
          <w:rFonts w:cstheme="minorHAnsi"/>
        </w:rPr>
        <w:t>Moretown</w:t>
      </w:r>
      <w:proofErr w:type="spellEnd"/>
      <w:r w:rsidR="00DC78AE">
        <w:rPr>
          <w:rFonts w:cstheme="minorHAnsi"/>
        </w:rPr>
        <w:t xml:space="preserve"> more resistant to harm, resilient in the face of damage in the future, and </w:t>
      </w:r>
      <w:r w:rsidR="00C20A2C" w:rsidRPr="008313D3">
        <w:rPr>
          <w:rFonts w:cstheme="minorHAnsi"/>
        </w:rPr>
        <w:t>help to reduce public costs</w:t>
      </w:r>
      <w:r w:rsidR="00DC78AE">
        <w:rPr>
          <w:rFonts w:cstheme="minorHAnsi"/>
        </w:rPr>
        <w:t xml:space="preserve"> over time</w:t>
      </w:r>
      <w:r w:rsidR="00C20A2C" w:rsidRPr="008313D3">
        <w:rPr>
          <w:rFonts w:cstheme="minorHAnsi"/>
        </w:rPr>
        <w:t xml:space="preserve">.  </w:t>
      </w:r>
    </w:p>
    <w:p w14:paraId="4B63B4B2" w14:textId="77777777" w:rsidR="00E10BC9" w:rsidRPr="008313D3" w:rsidRDefault="00E10BC9" w:rsidP="00C20A2C">
      <w:pPr>
        <w:jc w:val="both"/>
        <w:rPr>
          <w:rFonts w:cstheme="minorHAnsi"/>
        </w:rPr>
      </w:pPr>
    </w:p>
    <w:p w14:paraId="07B80CA1" w14:textId="0F29DEAF" w:rsidR="002504B4" w:rsidRPr="008313D3" w:rsidRDefault="00607E30" w:rsidP="002504B4">
      <w:pPr>
        <w:pStyle w:val="URSHeading4"/>
        <w:snapToGrid w:val="0"/>
        <w:spacing w:before="0" w:after="200"/>
        <w:jc w:val="both"/>
        <w:rPr>
          <w:rFonts w:ascii="Calibri" w:eastAsia="Calibri" w:hAnsi="Calibri"/>
          <w:b w:val="0"/>
          <w:i w:val="0"/>
          <w:szCs w:val="24"/>
          <w:lang w:eastAsia="en-US"/>
        </w:rPr>
      </w:pPr>
      <w:proofErr w:type="spellStart"/>
      <w:r>
        <w:rPr>
          <w:rFonts w:ascii="Calibri" w:eastAsia="Calibri" w:hAnsi="Calibri"/>
          <w:b w:val="0"/>
          <w:i w:val="0"/>
          <w:szCs w:val="24"/>
          <w:lang w:eastAsia="en-US"/>
        </w:rPr>
        <w:t>Moretown</w:t>
      </w:r>
      <w:proofErr w:type="spellEnd"/>
      <w:r w:rsidR="002504B4" w:rsidRPr="008313D3">
        <w:rPr>
          <w:rFonts w:ascii="Calibri" w:eastAsia="Calibri" w:hAnsi="Calibri"/>
          <w:b w:val="0"/>
          <w:i w:val="0"/>
          <w:szCs w:val="24"/>
          <w:lang w:eastAsia="en-US"/>
        </w:rPr>
        <w:t xml:space="preserve"> </w:t>
      </w:r>
      <w:r w:rsidR="00DC78AE">
        <w:rPr>
          <w:rFonts w:ascii="Calibri" w:eastAsia="Calibri" w:hAnsi="Calibri"/>
          <w:b w:val="0"/>
          <w:i w:val="0"/>
          <w:szCs w:val="24"/>
          <w:lang w:eastAsia="en-US"/>
        </w:rPr>
        <w:t>expects</w:t>
      </w:r>
      <w:r w:rsidR="002504B4" w:rsidRPr="008313D3">
        <w:rPr>
          <w:rFonts w:ascii="Calibri" w:eastAsia="Calibri" w:hAnsi="Calibri"/>
          <w:b w:val="0"/>
          <w:i w:val="0"/>
          <w:szCs w:val="24"/>
          <w:lang w:eastAsia="en-US"/>
        </w:rPr>
        <w:t xml:space="preserve"> to </w:t>
      </w:r>
      <w:r w:rsidR="009E3594">
        <w:rPr>
          <w:rFonts w:ascii="Calibri" w:eastAsia="Calibri" w:hAnsi="Calibri"/>
          <w:b w:val="0"/>
          <w:i w:val="0"/>
          <w:szCs w:val="24"/>
          <w:lang w:eastAsia="en-US"/>
        </w:rPr>
        <w:t>address</w:t>
      </w:r>
      <w:r w:rsidR="0020255F" w:rsidRPr="008313D3">
        <w:rPr>
          <w:rFonts w:ascii="Calibri" w:eastAsia="Calibri" w:hAnsi="Calibri"/>
          <w:b w:val="0"/>
          <w:i w:val="0"/>
          <w:szCs w:val="24"/>
          <w:lang w:eastAsia="en-US"/>
        </w:rPr>
        <w:t xml:space="preserve"> </w:t>
      </w:r>
      <w:r w:rsidR="002504B4" w:rsidRPr="008313D3">
        <w:rPr>
          <w:rFonts w:ascii="Calibri" w:eastAsia="Calibri" w:hAnsi="Calibri"/>
          <w:b w:val="0"/>
          <w:i w:val="0"/>
          <w:szCs w:val="24"/>
          <w:lang w:eastAsia="en-US"/>
        </w:rPr>
        <w:t xml:space="preserve">the strategies, goals and objectives of the </w:t>
      </w:r>
      <w:r w:rsidR="009E3594">
        <w:rPr>
          <w:rFonts w:ascii="Calibri" w:eastAsia="Calibri" w:hAnsi="Calibri"/>
          <w:b w:val="0"/>
          <w:i w:val="0"/>
          <w:szCs w:val="24"/>
          <w:lang w:eastAsia="en-US"/>
        </w:rPr>
        <w:t xml:space="preserve">2018 </w:t>
      </w:r>
      <w:r w:rsidR="002504B4" w:rsidRPr="008313D3">
        <w:rPr>
          <w:rFonts w:ascii="Calibri" w:eastAsia="Calibri" w:hAnsi="Calibri"/>
          <w:b w:val="0"/>
          <w:i w:val="0"/>
          <w:szCs w:val="24"/>
          <w:lang w:eastAsia="en-US"/>
        </w:rPr>
        <w:t xml:space="preserve">State Hazard Mitigation Plan, including an emphasis on proactive pre-disaster flood mitigation for public infrastructure, </w:t>
      </w:r>
      <w:r w:rsidR="009E3594">
        <w:rPr>
          <w:rFonts w:ascii="Calibri" w:eastAsia="Calibri" w:hAnsi="Calibri"/>
          <w:b w:val="0"/>
          <w:i w:val="0"/>
          <w:szCs w:val="24"/>
          <w:lang w:eastAsia="en-US"/>
        </w:rPr>
        <w:t>appropriate</w:t>
      </w:r>
      <w:r w:rsidR="002504B4" w:rsidRPr="008313D3">
        <w:rPr>
          <w:rFonts w:ascii="Calibri" w:eastAsia="Calibri" w:hAnsi="Calibri"/>
          <w:b w:val="0"/>
          <w:i w:val="0"/>
          <w:szCs w:val="24"/>
          <w:lang w:eastAsia="en-US"/>
        </w:rPr>
        <w:t xml:space="preserve"> floodplain and river management practices, and fluvial erosion risk assessment initiatives.  </w:t>
      </w:r>
    </w:p>
    <w:p w14:paraId="3AC9385B" w14:textId="71D32597" w:rsidR="002504B4" w:rsidRPr="008313D3" w:rsidRDefault="002504B4" w:rsidP="002504B4">
      <w:pPr>
        <w:rPr>
          <w:rFonts w:ascii="Calibri" w:hAnsi="Calibri" w:cs="Calibri"/>
        </w:rPr>
      </w:pPr>
      <w:r w:rsidRPr="008313D3">
        <w:rPr>
          <w:rFonts w:ascii="Calibri" w:hAnsi="Calibri" w:cs="Calibri"/>
        </w:rPr>
        <w:t>The 201</w:t>
      </w:r>
      <w:r w:rsidR="009E3594">
        <w:rPr>
          <w:rFonts w:ascii="Calibri" w:hAnsi="Calibri" w:cs="Calibri"/>
        </w:rPr>
        <w:t>9</w:t>
      </w:r>
      <w:r w:rsidRPr="008313D3">
        <w:rPr>
          <w:rFonts w:ascii="Calibri" w:hAnsi="Calibri" w:cs="Calibri"/>
        </w:rPr>
        <w:t xml:space="preserve"> </w:t>
      </w:r>
      <w:proofErr w:type="spellStart"/>
      <w:r w:rsidR="00607E30">
        <w:rPr>
          <w:rFonts w:ascii="Calibri" w:hAnsi="Calibri" w:cs="Calibri"/>
        </w:rPr>
        <w:t>Moretown</w:t>
      </w:r>
      <w:proofErr w:type="spellEnd"/>
      <w:r w:rsidRPr="008313D3">
        <w:rPr>
          <w:rFonts w:ascii="Calibri" w:hAnsi="Calibri" w:cs="Calibri"/>
        </w:rPr>
        <w:t xml:space="preserve"> Local Hazard Mitigation Plan is an update of the</w:t>
      </w:r>
      <w:r w:rsidR="00E10BC9" w:rsidRPr="008313D3">
        <w:rPr>
          <w:rFonts w:ascii="Calibri" w:hAnsi="Calibri" w:cs="Calibri"/>
        </w:rPr>
        <w:t xml:space="preserve"> </w:t>
      </w:r>
      <w:r w:rsidR="009E3594">
        <w:rPr>
          <w:rFonts w:ascii="Calibri" w:hAnsi="Calibri" w:cs="Calibri"/>
        </w:rPr>
        <w:t>2013</w:t>
      </w:r>
      <w:r w:rsidR="001D5FE2" w:rsidRPr="008313D3">
        <w:rPr>
          <w:rFonts w:ascii="Calibri" w:hAnsi="Calibri" w:cs="Calibri"/>
        </w:rPr>
        <w:t xml:space="preserve"> </w:t>
      </w:r>
      <w:r w:rsidR="00B272B8">
        <w:rPr>
          <w:rFonts w:ascii="Calibri" w:hAnsi="Calibri" w:cs="Calibri"/>
        </w:rPr>
        <w:t xml:space="preserve">adopted </w:t>
      </w:r>
      <w:r w:rsidR="001D5FE2" w:rsidRPr="008313D3">
        <w:rPr>
          <w:rFonts w:ascii="Calibri" w:hAnsi="Calibri" w:cs="Calibri"/>
        </w:rPr>
        <w:t>p</w:t>
      </w:r>
      <w:r w:rsidR="00B272B8">
        <w:rPr>
          <w:rFonts w:ascii="Calibri" w:hAnsi="Calibri" w:cs="Calibri"/>
        </w:rPr>
        <w:t xml:space="preserve">lan.  The plan consists of the following sections </w:t>
      </w:r>
      <w:r w:rsidR="003D4D29">
        <w:rPr>
          <w:rFonts w:ascii="Calibri" w:hAnsi="Calibri" w:cs="Calibri"/>
        </w:rPr>
        <w:t>whi</w:t>
      </w:r>
      <w:r w:rsidR="00DC78AE">
        <w:rPr>
          <w:rFonts w:ascii="Calibri" w:hAnsi="Calibri" w:cs="Calibri"/>
        </w:rPr>
        <w:t>ch have been reorganized, and new</w:t>
      </w:r>
      <w:r w:rsidR="003D4D29">
        <w:rPr>
          <w:rFonts w:ascii="Calibri" w:hAnsi="Calibri" w:cs="Calibri"/>
        </w:rPr>
        <w:t xml:space="preserve"> sections added regarding:</w:t>
      </w:r>
    </w:p>
    <w:p w14:paraId="1A4077CE" w14:textId="77777777" w:rsidR="00E10BC9" w:rsidRPr="008313D3" w:rsidRDefault="00E10BC9" w:rsidP="002504B4">
      <w:pPr>
        <w:rPr>
          <w:rFonts w:ascii="Calibri" w:hAnsi="Calibri" w:cs="Calibri"/>
        </w:rPr>
      </w:pPr>
    </w:p>
    <w:p w14:paraId="23F3392C" w14:textId="7C8F2836" w:rsidR="001D5FE2" w:rsidRPr="008313D3" w:rsidRDefault="007875F5" w:rsidP="00F87C45">
      <w:pPr>
        <w:pStyle w:val="ListParagraph"/>
        <w:numPr>
          <w:ilvl w:val="0"/>
          <w:numId w:val="1"/>
        </w:numPr>
        <w:rPr>
          <w:rFonts w:cs="Calibri"/>
          <w:sz w:val="24"/>
          <w:szCs w:val="24"/>
        </w:rPr>
      </w:pPr>
      <w:r>
        <w:rPr>
          <w:rFonts w:cs="Calibri"/>
          <w:sz w:val="24"/>
          <w:szCs w:val="24"/>
        </w:rPr>
        <w:t>Current information since</w:t>
      </w:r>
      <w:r w:rsidR="001D5FE2" w:rsidRPr="008313D3">
        <w:rPr>
          <w:rFonts w:cs="Calibri"/>
          <w:sz w:val="24"/>
          <w:szCs w:val="24"/>
        </w:rPr>
        <w:t xml:space="preserve"> t</w:t>
      </w:r>
      <w:r w:rsidR="00B272B8">
        <w:rPr>
          <w:rFonts w:cs="Calibri"/>
          <w:sz w:val="24"/>
          <w:szCs w:val="24"/>
        </w:rPr>
        <w:t xml:space="preserve">he last plan update </w:t>
      </w:r>
      <w:r>
        <w:rPr>
          <w:rFonts w:cs="Calibri"/>
          <w:sz w:val="24"/>
          <w:szCs w:val="24"/>
        </w:rPr>
        <w:t>completed</w:t>
      </w:r>
      <w:r w:rsidR="00B272B8">
        <w:rPr>
          <w:rFonts w:cs="Calibri"/>
          <w:sz w:val="24"/>
          <w:szCs w:val="24"/>
        </w:rPr>
        <w:t xml:space="preserve"> in 2013</w:t>
      </w:r>
      <w:r w:rsidR="00C60D4B">
        <w:rPr>
          <w:rFonts w:cs="Calibri"/>
          <w:sz w:val="24"/>
          <w:szCs w:val="24"/>
        </w:rPr>
        <w:t>;</w:t>
      </w:r>
    </w:p>
    <w:p w14:paraId="5135BCCE" w14:textId="679893C2" w:rsidR="00A21DB4" w:rsidRPr="008313D3" w:rsidRDefault="007875F5" w:rsidP="00E13CA9">
      <w:pPr>
        <w:pStyle w:val="ListParagraph"/>
        <w:numPr>
          <w:ilvl w:val="0"/>
          <w:numId w:val="1"/>
        </w:numPr>
        <w:spacing w:after="0" w:line="240" w:lineRule="auto"/>
        <w:rPr>
          <w:sz w:val="24"/>
          <w:szCs w:val="24"/>
        </w:rPr>
      </w:pPr>
      <w:r>
        <w:rPr>
          <w:sz w:val="24"/>
          <w:szCs w:val="24"/>
        </w:rPr>
        <w:t>U</w:t>
      </w:r>
      <w:r w:rsidR="00A21DB4" w:rsidRPr="008313D3">
        <w:rPr>
          <w:sz w:val="24"/>
          <w:szCs w:val="24"/>
        </w:rPr>
        <w:t xml:space="preserve">pdated the </w:t>
      </w:r>
      <w:r>
        <w:rPr>
          <w:sz w:val="24"/>
          <w:szCs w:val="24"/>
        </w:rPr>
        <w:t xml:space="preserve">list of potential </w:t>
      </w:r>
      <w:r w:rsidR="00A21DB4" w:rsidRPr="008313D3">
        <w:rPr>
          <w:sz w:val="24"/>
          <w:szCs w:val="24"/>
        </w:rPr>
        <w:t>hazards reflect</w:t>
      </w:r>
      <w:r w:rsidR="004C6593">
        <w:rPr>
          <w:sz w:val="24"/>
          <w:szCs w:val="24"/>
        </w:rPr>
        <w:t>ing</w:t>
      </w:r>
      <w:r>
        <w:rPr>
          <w:sz w:val="24"/>
          <w:szCs w:val="24"/>
        </w:rPr>
        <w:t xml:space="preserve"> the community</w:t>
      </w:r>
      <w:r w:rsidR="00A21DB4" w:rsidRPr="008313D3">
        <w:rPr>
          <w:sz w:val="24"/>
          <w:szCs w:val="24"/>
        </w:rPr>
        <w:t>’</w:t>
      </w:r>
      <w:r>
        <w:rPr>
          <w:sz w:val="24"/>
          <w:szCs w:val="24"/>
        </w:rPr>
        <w:t>s</w:t>
      </w:r>
      <w:r w:rsidR="00C60D4B">
        <w:rPr>
          <w:sz w:val="24"/>
          <w:szCs w:val="24"/>
        </w:rPr>
        <w:t xml:space="preserve"> priorities;</w:t>
      </w:r>
    </w:p>
    <w:p w14:paraId="5483D9EB" w14:textId="63697050" w:rsidR="002504B4" w:rsidRPr="008313D3" w:rsidRDefault="002504B4" w:rsidP="002504B4">
      <w:pPr>
        <w:numPr>
          <w:ilvl w:val="0"/>
          <w:numId w:val="1"/>
        </w:numPr>
        <w:rPr>
          <w:rFonts w:ascii="Calibri" w:hAnsi="Calibri" w:cs="Calibri"/>
        </w:rPr>
      </w:pPr>
      <w:r w:rsidRPr="008313D3">
        <w:rPr>
          <w:rFonts w:ascii="Calibri" w:hAnsi="Calibri" w:cs="Calibri"/>
        </w:rPr>
        <w:t xml:space="preserve">Plan </w:t>
      </w:r>
      <w:r w:rsidR="003A1463" w:rsidRPr="008313D3">
        <w:rPr>
          <w:rFonts w:ascii="Calibri" w:hAnsi="Calibri" w:cs="Calibri"/>
        </w:rPr>
        <w:t xml:space="preserve">Update </w:t>
      </w:r>
      <w:r w:rsidRPr="008313D3">
        <w:rPr>
          <w:rFonts w:ascii="Calibri" w:hAnsi="Calibri" w:cs="Calibri"/>
        </w:rPr>
        <w:t>Process</w:t>
      </w:r>
      <w:r w:rsidR="00C60D4B">
        <w:rPr>
          <w:rFonts w:ascii="Calibri" w:hAnsi="Calibri" w:cs="Calibri"/>
        </w:rPr>
        <w:t xml:space="preserve"> section;</w:t>
      </w:r>
    </w:p>
    <w:p w14:paraId="614BE48F" w14:textId="5F068A0C" w:rsidR="002504B4" w:rsidRPr="008313D3" w:rsidRDefault="002504B4" w:rsidP="002504B4">
      <w:pPr>
        <w:pStyle w:val="ListParagraph"/>
        <w:numPr>
          <w:ilvl w:val="0"/>
          <w:numId w:val="1"/>
        </w:numPr>
        <w:spacing w:line="240" w:lineRule="auto"/>
        <w:rPr>
          <w:rFonts w:cs="Calibri"/>
          <w:sz w:val="24"/>
          <w:szCs w:val="24"/>
        </w:rPr>
      </w:pPr>
      <w:r w:rsidRPr="008313D3">
        <w:rPr>
          <w:rFonts w:cs="Calibri"/>
          <w:sz w:val="24"/>
          <w:szCs w:val="24"/>
        </w:rPr>
        <w:t>Plan Maintenance</w:t>
      </w:r>
      <w:r w:rsidR="00C60D4B">
        <w:rPr>
          <w:rFonts w:cs="Calibri"/>
          <w:sz w:val="24"/>
          <w:szCs w:val="24"/>
        </w:rPr>
        <w:t xml:space="preserve"> section;</w:t>
      </w:r>
    </w:p>
    <w:p w14:paraId="199F11AE" w14:textId="63B2B7C9" w:rsidR="002504B4" w:rsidRPr="008313D3" w:rsidRDefault="003D4D29" w:rsidP="00A21DB4">
      <w:pPr>
        <w:pStyle w:val="ListParagraph"/>
        <w:numPr>
          <w:ilvl w:val="0"/>
          <w:numId w:val="1"/>
        </w:numPr>
        <w:spacing w:line="240" w:lineRule="auto"/>
        <w:rPr>
          <w:rFonts w:cs="Calibri"/>
          <w:sz w:val="24"/>
          <w:szCs w:val="24"/>
        </w:rPr>
      </w:pPr>
      <w:r>
        <w:rPr>
          <w:rFonts w:cs="Calibri"/>
          <w:sz w:val="24"/>
          <w:szCs w:val="24"/>
        </w:rPr>
        <w:t>Updates to</w:t>
      </w:r>
      <w:r w:rsidR="002504B4" w:rsidRPr="008313D3">
        <w:rPr>
          <w:rFonts w:cs="Calibri"/>
          <w:sz w:val="24"/>
          <w:szCs w:val="24"/>
        </w:rPr>
        <w:t xml:space="preserve"> Local Areas of Concern Map</w:t>
      </w:r>
      <w:r w:rsidR="00A21DB4" w:rsidRPr="008313D3">
        <w:t xml:space="preserve"> </w:t>
      </w:r>
      <w:r w:rsidR="00C60D4B">
        <w:t xml:space="preserve">to </w:t>
      </w:r>
      <w:r w:rsidR="00C60D4B">
        <w:rPr>
          <w:rFonts w:cs="Calibri"/>
          <w:sz w:val="24"/>
          <w:szCs w:val="24"/>
        </w:rPr>
        <w:t>reflect</w:t>
      </w:r>
      <w:r w:rsidR="00A21DB4" w:rsidRPr="008313D3">
        <w:rPr>
          <w:rFonts w:cs="Calibri"/>
          <w:sz w:val="24"/>
          <w:szCs w:val="24"/>
        </w:rPr>
        <w:t xml:space="preserve"> current information</w:t>
      </w:r>
      <w:r w:rsidR="00C60D4B">
        <w:rPr>
          <w:rFonts w:cs="Calibri"/>
          <w:sz w:val="24"/>
          <w:szCs w:val="24"/>
        </w:rPr>
        <w:t>;</w:t>
      </w:r>
    </w:p>
    <w:p w14:paraId="06760633" w14:textId="5A4176EE" w:rsidR="002504B4" w:rsidRPr="008313D3" w:rsidRDefault="003D4D29" w:rsidP="002504B4">
      <w:pPr>
        <w:pStyle w:val="ListParagraph"/>
        <w:numPr>
          <w:ilvl w:val="0"/>
          <w:numId w:val="1"/>
        </w:numPr>
        <w:spacing w:line="240" w:lineRule="auto"/>
        <w:rPr>
          <w:rFonts w:cs="Calibri"/>
          <w:sz w:val="24"/>
          <w:szCs w:val="24"/>
        </w:rPr>
      </w:pPr>
      <w:r>
        <w:rPr>
          <w:rFonts w:cs="Calibri"/>
          <w:sz w:val="24"/>
          <w:szCs w:val="24"/>
        </w:rPr>
        <w:t>Status of</w:t>
      </w:r>
      <w:r w:rsidR="00F42DED">
        <w:rPr>
          <w:rFonts w:cs="Calibri"/>
          <w:sz w:val="24"/>
          <w:szCs w:val="24"/>
        </w:rPr>
        <w:t xml:space="preserve"> 2013</w:t>
      </w:r>
      <w:r w:rsidR="001D5FE2" w:rsidRPr="008313D3">
        <w:rPr>
          <w:rFonts w:cs="Calibri"/>
          <w:sz w:val="24"/>
          <w:szCs w:val="24"/>
        </w:rPr>
        <w:t xml:space="preserve"> </w:t>
      </w:r>
      <w:r w:rsidR="002504B4" w:rsidRPr="008313D3">
        <w:rPr>
          <w:rFonts w:cs="Calibri"/>
          <w:sz w:val="24"/>
          <w:szCs w:val="24"/>
        </w:rPr>
        <w:t>mitigation strategies</w:t>
      </w:r>
      <w:r w:rsidR="00C60D4B">
        <w:rPr>
          <w:rFonts w:cs="Calibri"/>
          <w:sz w:val="24"/>
          <w:szCs w:val="24"/>
        </w:rPr>
        <w:t>;</w:t>
      </w:r>
    </w:p>
    <w:p w14:paraId="78D878AA" w14:textId="6C2CE61F" w:rsidR="002504B4" w:rsidRPr="00C31E22" w:rsidRDefault="002504B4" w:rsidP="00C31E22">
      <w:pPr>
        <w:pStyle w:val="ListParagraph"/>
        <w:numPr>
          <w:ilvl w:val="0"/>
          <w:numId w:val="1"/>
        </w:numPr>
        <w:rPr>
          <w:rFonts w:cs="Calibri"/>
          <w:sz w:val="24"/>
          <w:szCs w:val="24"/>
        </w:rPr>
      </w:pPr>
      <w:r w:rsidRPr="00EE0C14">
        <w:rPr>
          <w:rFonts w:cs="Calibri"/>
          <w:sz w:val="24"/>
          <w:szCs w:val="24"/>
        </w:rPr>
        <w:t>Identification of new mitigation strategies</w:t>
      </w:r>
      <w:r w:rsidR="001D5FE2" w:rsidRPr="00EE0C14">
        <w:rPr>
          <w:sz w:val="24"/>
          <w:szCs w:val="24"/>
        </w:rPr>
        <w:t xml:space="preserve"> </w:t>
      </w:r>
      <w:r w:rsidR="00C60D4B">
        <w:rPr>
          <w:sz w:val="24"/>
          <w:szCs w:val="24"/>
        </w:rPr>
        <w:t>that reflect</w:t>
      </w:r>
      <w:r w:rsidR="001D5FE2" w:rsidRPr="00EE0C14">
        <w:rPr>
          <w:sz w:val="24"/>
          <w:szCs w:val="24"/>
        </w:rPr>
        <w:t xml:space="preserve"> the current priorities and intended actions of the </w:t>
      </w:r>
      <w:r w:rsidR="007875F5">
        <w:rPr>
          <w:sz w:val="24"/>
          <w:szCs w:val="24"/>
        </w:rPr>
        <w:t>Town</w:t>
      </w:r>
      <w:r w:rsidR="001D5FE2" w:rsidRPr="00EE0C14">
        <w:rPr>
          <w:sz w:val="24"/>
          <w:szCs w:val="24"/>
        </w:rPr>
        <w:t xml:space="preserve"> over the next five years</w:t>
      </w:r>
      <w:r w:rsidR="007875F5">
        <w:rPr>
          <w:sz w:val="24"/>
          <w:szCs w:val="24"/>
        </w:rPr>
        <w:t>.</w:t>
      </w:r>
    </w:p>
    <w:p w14:paraId="2399FD0F" w14:textId="77777777" w:rsidR="002504B4" w:rsidRPr="008313D3" w:rsidRDefault="002504B4" w:rsidP="002504B4">
      <w:pPr>
        <w:pStyle w:val="ListParagraph"/>
        <w:spacing w:line="240" w:lineRule="auto"/>
        <w:rPr>
          <w:rFonts w:cs="Calibri"/>
          <w:sz w:val="24"/>
          <w:szCs w:val="24"/>
        </w:rPr>
      </w:pPr>
    </w:p>
    <w:p w14:paraId="658DE01E" w14:textId="77777777" w:rsidR="002504B4" w:rsidRPr="008313D3" w:rsidRDefault="002504B4" w:rsidP="00C31E22">
      <w:pPr>
        <w:pStyle w:val="Heading1"/>
      </w:pPr>
      <w:bookmarkStart w:id="10" w:name="_Toc1635591"/>
      <w:bookmarkStart w:id="11" w:name="_Toc9589968"/>
      <w:bookmarkStart w:id="12" w:name="_Toc9590146"/>
      <w:r w:rsidRPr="008313D3">
        <w:t>3. Community Profile</w:t>
      </w:r>
      <w:bookmarkEnd w:id="10"/>
      <w:bookmarkEnd w:id="11"/>
      <w:bookmarkEnd w:id="12"/>
    </w:p>
    <w:p w14:paraId="29C386AB" w14:textId="77777777" w:rsidR="00B77E51" w:rsidRDefault="00B77E51" w:rsidP="004264AF">
      <w:pPr>
        <w:jc w:val="both"/>
        <w:rPr>
          <w:rFonts w:ascii="Calibri" w:hAnsi="Calibri"/>
        </w:rPr>
      </w:pPr>
    </w:p>
    <w:p w14:paraId="33063FD9" w14:textId="2B5170B2" w:rsidR="004264AF" w:rsidRPr="004264AF" w:rsidRDefault="004264AF" w:rsidP="004264AF">
      <w:pPr>
        <w:jc w:val="both"/>
        <w:rPr>
          <w:rFonts w:ascii="Calibri" w:hAnsi="Calibri"/>
        </w:rPr>
      </w:pPr>
      <w:r w:rsidRPr="004264AF">
        <w:rPr>
          <w:rFonts w:ascii="Calibri" w:hAnsi="Calibri"/>
        </w:rPr>
        <w:t xml:space="preserve">The Town of </w:t>
      </w:r>
      <w:proofErr w:type="spellStart"/>
      <w:r w:rsidRPr="004264AF">
        <w:rPr>
          <w:rFonts w:ascii="Calibri" w:hAnsi="Calibri"/>
        </w:rPr>
        <w:t>Moretown</w:t>
      </w:r>
      <w:proofErr w:type="spellEnd"/>
      <w:r w:rsidRPr="004264AF">
        <w:rPr>
          <w:rFonts w:ascii="Calibri" w:hAnsi="Calibri"/>
        </w:rPr>
        <w:t xml:space="preserve"> is a small, rural, and residential, community located in west-central Washington County. It is bounded to the east by Berlin, to the south by Waitsfield and Northfield, to the west by Duxbury, and to the north by Waterbury and </w:t>
      </w:r>
      <w:r w:rsidR="00F4503E">
        <w:rPr>
          <w:rFonts w:ascii="Calibri" w:hAnsi="Calibri"/>
        </w:rPr>
        <w:t>Middlesex. According to the 2017</w:t>
      </w:r>
      <w:r w:rsidRPr="004264AF">
        <w:rPr>
          <w:rFonts w:ascii="Calibri" w:hAnsi="Calibri"/>
        </w:rPr>
        <w:t xml:space="preserve"> </w:t>
      </w:r>
      <w:r w:rsidR="00F4503E">
        <w:rPr>
          <w:rFonts w:ascii="Calibri" w:hAnsi="Calibri"/>
        </w:rPr>
        <w:t>American Community Survey</w:t>
      </w:r>
      <w:r w:rsidRPr="004264AF">
        <w:rPr>
          <w:rFonts w:ascii="Calibri" w:hAnsi="Calibri"/>
        </w:rPr>
        <w:t xml:space="preserve">, </w:t>
      </w:r>
      <w:proofErr w:type="spellStart"/>
      <w:r w:rsidRPr="004264AF">
        <w:rPr>
          <w:rFonts w:ascii="Calibri" w:hAnsi="Calibri"/>
        </w:rPr>
        <w:t>Moretown</w:t>
      </w:r>
      <w:proofErr w:type="spellEnd"/>
      <w:r w:rsidRPr="004264AF">
        <w:rPr>
          <w:rFonts w:ascii="Calibri" w:hAnsi="Calibri"/>
        </w:rPr>
        <w:t xml:space="preserve"> has a</w:t>
      </w:r>
      <w:r w:rsidR="00F4503E">
        <w:rPr>
          <w:rFonts w:ascii="Calibri" w:hAnsi="Calibri"/>
        </w:rPr>
        <w:t>n estimated</w:t>
      </w:r>
      <w:r w:rsidRPr="004264AF">
        <w:rPr>
          <w:rFonts w:ascii="Calibri" w:hAnsi="Calibri"/>
        </w:rPr>
        <w:t xml:space="preserve"> total population of </w:t>
      </w:r>
      <w:r w:rsidR="00F4503E">
        <w:rPr>
          <w:rFonts w:ascii="Calibri" w:hAnsi="Calibri"/>
        </w:rPr>
        <w:t>1,739 people living in 879</w:t>
      </w:r>
      <w:r w:rsidRPr="004264AF">
        <w:rPr>
          <w:rFonts w:ascii="Calibri" w:hAnsi="Calibri"/>
        </w:rPr>
        <w:t xml:space="preserve"> housing units. According to the </w:t>
      </w:r>
      <w:proofErr w:type="spellStart"/>
      <w:r w:rsidRPr="004264AF">
        <w:rPr>
          <w:rFonts w:ascii="Calibri" w:hAnsi="Calibri"/>
        </w:rPr>
        <w:t>Moretown</w:t>
      </w:r>
      <w:proofErr w:type="spellEnd"/>
      <w:r w:rsidRPr="004264AF">
        <w:rPr>
          <w:rFonts w:ascii="Calibri" w:hAnsi="Calibri"/>
        </w:rPr>
        <w:t xml:space="preserve"> Town Plan</w:t>
      </w:r>
      <w:r w:rsidR="00F4503E">
        <w:rPr>
          <w:rFonts w:ascii="Calibri" w:hAnsi="Calibri"/>
        </w:rPr>
        <w:t>,</w:t>
      </w:r>
      <w:r w:rsidRPr="004264AF">
        <w:rPr>
          <w:rFonts w:ascii="Calibri" w:hAnsi="Calibri"/>
        </w:rPr>
        <w:t xml:space="preserve"> </w:t>
      </w:r>
      <w:proofErr w:type="spellStart"/>
      <w:r w:rsidRPr="004264AF">
        <w:rPr>
          <w:rFonts w:ascii="Calibri" w:hAnsi="Calibri"/>
        </w:rPr>
        <w:t>Moretown</w:t>
      </w:r>
      <w:proofErr w:type="spellEnd"/>
      <w:r w:rsidRPr="004264AF">
        <w:rPr>
          <w:rFonts w:ascii="Calibri" w:hAnsi="Calibri"/>
        </w:rPr>
        <w:t xml:space="preserve"> has a relatively dispersed population and is a rural community comprised of approximately 797 homes, nearly 90% of which are occupied on a year round basis. The Town’s population has increased by less than 1% from the 2000 Census. The number of housing units has increased by 9.1% since 2000. </w:t>
      </w:r>
    </w:p>
    <w:p w14:paraId="11CC4725" w14:textId="77777777" w:rsidR="004264AF" w:rsidRPr="004264AF" w:rsidRDefault="004264AF" w:rsidP="004264AF">
      <w:pPr>
        <w:jc w:val="both"/>
        <w:rPr>
          <w:rFonts w:ascii="Calibri" w:hAnsi="Calibri"/>
        </w:rPr>
      </w:pPr>
    </w:p>
    <w:p w14:paraId="64D20BB7" w14:textId="6E5D18E7" w:rsidR="004264AF" w:rsidRPr="004264AF" w:rsidRDefault="004264AF" w:rsidP="004264AF">
      <w:pPr>
        <w:jc w:val="both"/>
        <w:rPr>
          <w:rFonts w:ascii="Calibri" w:hAnsi="Calibri"/>
        </w:rPr>
      </w:pPr>
      <w:proofErr w:type="spellStart"/>
      <w:r w:rsidRPr="004264AF">
        <w:rPr>
          <w:rFonts w:ascii="Calibri" w:hAnsi="Calibri"/>
        </w:rPr>
        <w:t>Moretown’s</w:t>
      </w:r>
      <w:proofErr w:type="spellEnd"/>
      <w:r w:rsidRPr="004264AF">
        <w:rPr>
          <w:rFonts w:ascii="Calibri" w:hAnsi="Calibri"/>
        </w:rPr>
        <w:t xml:space="preserve"> 40.2 square miles are situated within the Winooski River watershed and due to the defining mountains and river valleys, stream tributaries drain into both the Dog River sub basin and the Mad River sub basin. To the east of the village rises Chase Mountain to an elevation of 2,080 feet, and to the northwest Mt Cobb, elevation 1,592 feet. As stated in the </w:t>
      </w:r>
      <w:proofErr w:type="spellStart"/>
      <w:r w:rsidRPr="004264AF">
        <w:rPr>
          <w:rFonts w:ascii="Calibri" w:hAnsi="Calibri"/>
        </w:rPr>
        <w:t>Moretown</w:t>
      </w:r>
      <w:proofErr w:type="spellEnd"/>
      <w:r w:rsidRPr="004264AF">
        <w:rPr>
          <w:rFonts w:ascii="Calibri" w:hAnsi="Calibri"/>
        </w:rPr>
        <w:t xml:space="preserve"> Town Plan “historically, the town’s settlement patterns have been influenced by natural land forms and the distribution of natural features. </w:t>
      </w:r>
      <w:proofErr w:type="spellStart"/>
      <w:r w:rsidRPr="004264AF">
        <w:rPr>
          <w:rFonts w:ascii="Calibri" w:hAnsi="Calibri"/>
        </w:rPr>
        <w:t>Moretown</w:t>
      </w:r>
      <w:proofErr w:type="spellEnd"/>
      <w:r w:rsidRPr="004264AF">
        <w:rPr>
          <w:rFonts w:ascii="Calibri" w:hAnsi="Calibri"/>
        </w:rPr>
        <w:t xml:space="preserve"> is bisected by Route 100B which traverses a valley formed by the Mad River, running northeast to southwest. It is within this valley, in the southwestern region of the town, </w:t>
      </w:r>
      <w:r w:rsidR="007875F5">
        <w:rPr>
          <w:rFonts w:ascii="Calibri" w:hAnsi="Calibri"/>
        </w:rPr>
        <w:t xml:space="preserve">that </w:t>
      </w:r>
      <w:r w:rsidRPr="004264AF">
        <w:rPr>
          <w:rFonts w:ascii="Calibri" w:hAnsi="Calibri"/>
        </w:rPr>
        <w:t xml:space="preserve">the Village of </w:t>
      </w:r>
      <w:proofErr w:type="spellStart"/>
      <w:r w:rsidRPr="004264AF">
        <w:rPr>
          <w:rFonts w:ascii="Calibri" w:hAnsi="Calibri"/>
        </w:rPr>
        <w:t>Moretown</w:t>
      </w:r>
      <w:proofErr w:type="spellEnd"/>
      <w:r w:rsidRPr="004264AF">
        <w:rPr>
          <w:rFonts w:ascii="Calibri" w:hAnsi="Calibri"/>
        </w:rPr>
        <w:t xml:space="preserve"> was settled in the late 1700’s. The town garage, the town hall, the general store, the town offices, and the local elementary school are all located within the village, amongst a cluster of historic and contemporary homes. However, </w:t>
      </w:r>
      <w:r w:rsidR="007875F5">
        <w:rPr>
          <w:rFonts w:ascii="Calibri" w:hAnsi="Calibri"/>
        </w:rPr>
        <w:t xml:space="preserve">most </w:t>
      </w:r>
      <w:r w:rsidRPr="004264AF">
        <w:rPr>
          <w:rFonts w:ascii="Calibri" w:hAnsi="Calibri"/>
        </w:rPr>
        <w:t xml:space="preserve">of private residences are widely dispersed throughout the Town’s rural lands. Commercial development is occurring </w:t>
      </w:r>
      <w:r w:rsidR="0065593F">
        <w:rPr>
          <w:rFonts w:ascii="Calibri" w:hAnsi="Calibri"/>
        </w:rPr>
        <w:t xml:space="preserve">largely </w:t>
      </w:r>
      <w:r w:rsidRPr="004264AF">
        <w:rPr>
          <w:rFonts w:ascii="Calibri" w:hAnsi="Calibri"/>
        </w:rPr>
        <w:t xml:space="preserve">along Route 2. </w:t>
      </w:r>
    </w:p>
    <w:p w14:paraId="69184AF0" w14:textId="77777777" w:rsidR="004264AF" w:rsidRPr="004264AF" w:rsidRDefault="004264AF" w:rsidP="004264AF">
      <w:pPr>
        <w:jc w:val="both"/>
        <w:rPr>
          <w:rFonts w:ascii="Calibri" w:hAnsi="Calibri"/>
        </w:rPr>
      </w:pPr>
    </w:p>
    <w:p w14:paraId="63FFC2C2" w14:textId="277A8010" w:rsidR="004264AF" w:rsidRPr="004264AF" w:rsidRDefault="004264AF" w:rsidP="004264AF">
      <w:pPr>
        <w:jc w:val="both"/>
        <w:rPr>
          <w:rFonts w:ascii="Calibri" w:hAnsi="Calibri"/>
        </w:rPr>
      </w:pPr>
      <w:r w:rsidRPr="004264AF">
        <w:rPr>
          <w:rFonts w:ascii="Calibri" w:hAnsi="Calibri"/>
        </w:rPr>
        <w:t xml:space="preserve">In </w:t>
      </w:r>
      <w:proofErr w:type="spellStart"/>
      <w:r w:rsidRPr="004264AF">
        <w:rPr>
          <w:rFonts w:ascii="Calibri" w:hAnsi="Calibri"/>
        </w:rPr>
        <w:t>Moretown</w:t>
      </w:r>
      <w:proofErr w:type="spellEnd"/>
      <w:r w:rsidRPr="004264AF">
        <w:rPr>
          <w:rFonts w:ascii="Calibri" w:hAnsi="Calibri"/>
        </w:rPr>
        <w:t xml:space="preserve">, electricity is primarily provided by Washington Electric with Green Mountain Power servicing clients along the northern, eastern and western town boundaries. The majority of </w:t>
      </w:r>
      <w:proofErr w:type="spellStart"/>
      <w:r w:rsidRPr="004264AF">
        <w:rPr>
          <w:rFonts w:ascii="Calibri" w:hAnsi="Calibri"/>
        </w:rPr>
        <w:t>Moretown</w:t>
      </w:r>
      <w:proofErr w:type="spellEnd"/>
      <w:r w:rsidRPr="004264AF">
        <w:rPr>
          <w:rFonts w:ascii="Calibri" w:hAnsi="Calibri"/>
        </w:rPr>
        <w:t xml:space="preserve"> is dependent upon groundwater for its domestic water supply and individual on-site septic systems for wastewater treatment. </w:t>
      </w:r>
      <w:r w:rsidR="006202EC" w:rsidRPr="006202EC">
        <w:rPr>
          <w:rFonts w:ascii="Calibri" w:hAnsi="Calibri"/>
        </w:rPr>
        <w:t>Broadband service is provided at high speeds to part of the Town by C</w:t>
      </w:r>
      <w:r w:rsidR="006202EC">
        <w:rPr>
          <w:rFonts w:ascii="Calibri" w:hAnsi="Calibri"/>
        </w:rPr>
        <w:t>hamplain Valley Telecom and at</w:t>
      </w:r>
      <w:r w:rsidR="006202EC" w:rsidRPr="006202EC">
        <w:rPr>
          <w:rFonts w:ascii="Calibri" w:hAnsi="Calibri"/>
        </w:rPr>
        <w:t xml:space="preserve"> low</w:t>
      </w:r>
      <w:r w:rsidR="006202EC">
        <w:rPr>
          <w:rFonts w:ascii="Calibri" w:hAnsi="Calibri"/>
        </w:rPr>
        <w:t>er</w:t>
      </w:r>
      <w:r w:rsidR="006202EC" w:rsidRPr="006202EC">
        <w:rPr>
          <w:rFonts w:ascii="Calibri" w:hAnsi="Calibri"/>
        </w:rPr>
        <w:t xml:space="preserve"> speeds by Consolidated Communications in the remaining parts of town. Cell telephone service is lacking in multiple locations in town.</w:t>
      </w:r>
    </w:p>
    <w:p w14:paraId="65DF8A0E" w14:textId="77777777" w:rsidR="004264AF" w:rsidRDefault="004264AF" w:rsidP="004264AF">
      <w:pPr>
        <w:jc w:val="both"/>
        <w:rPr>
          <w:rFonts w:ascii="Calibri" w:hAnsi="Calibri"/>
        </w:rPr>
      </w:pPr>
    </w:p>
    <w:p w14:paraId="5E887E59" w14:textId="68354BD9" w:rsidR="00B73DF7" w:rsidRPr="00B73DF7" w:rsidRDefault="00B73DF7" w:rsidP="00B33CF6">
      <w:pPr>
        <w:pStyle w:val="Heading2"/>
        <w:numPr>
          <w:ilvl w:val="1"/>
          <w:numId w:val="18"/>
        </w:numPr>
      </w:pPr>
      <w:bookmarkStart w:id="13" w:name="_Toc1635592"/>
      <w:bookmarkStart w:id="14" w:name="_Toc9589969"/>
      <w:bookmarkStart w:id="15" w:name="_Toc9590147"/>
      <w:r w:rsidRPr="00B73DF7">
        <w:t>Public Safety</w:t>
      </w:r>
      <w:bookmarkEnd w:id="13"/>
      <w:bookmarkEnd w:id="14"/>
      <w:bookmarkEnd w:id="15"/>
    </w:p>
    <w:p w14:paraId="35641079" w14:textId="77777777" w:rsidR="00B73DF7" w:rsidRPr="004264AF" w:rsidRDefault="00B73DF7" w:rsidP="004264AF">
      <w:pPr>
        <w:jc w:val="both"/>
        <w:rPr>
          <w:rFonts w:ascii="Calibri" w:hAnsi="Calibri"/>
        </w:rPr>
      </w:pPr>
    </w:p>
    <w:p w14:paraId="4BC02569" w14:textId="77CADC52" w:rsidR="004264AF" w:rsidRPr="004264AF" w:rsidRDefault="004264AF" w:rsidP="004264AF">
      <w:pPr>
        <w:jc w:val="both"/>
        <w:rPr>
          <w:rFonts w:ascii="Calibri" w:hAnsi="Calibri"/>
        </w:rPr>
      </w:pPr>
      <w:r w:rsidRPr="004264AF">
        <w:rPr>
          <w:rFonts w:ascii="Calibri" w:hAnsi="Calibri"/>
        </w:rPr>
        <w:t xml:space="preserve">The Town’s principal fire coverage is provided by the </w:t>
      </w:r>
      <w:proofErr w:type="spellStart"/>
      <w:r w:rsidRPr="004264AF">
        <w:rPr>
          <w:rFonts w:ascii="Calibri" w:hAnsi="Calibri"/>
        </w:rPr>
        <w:t>Moret</w:t>
      </w:r>
      <w:r w:rsidR="00222ABA">
        <w:rPr>
          <w:rFonts w:ascii="Calibri" w:hAnsi="Calibri"/>
        </w:rPr>
        <w:t>own</w:t>
      </w:r>
      <w:proofErr w:type="spellEnd"/>
      <w:r w:rsidR="00222ABA">
        <w:rPr>
          <w:rFonts w:ascii="Calibri" w:hAnsi="Calibri"/>
        </w:rPr>
        <w:t xml:space="preserve"> Volunteer Fire Department (M</w:t>
      </w:r>
      <w:r w:rsidRPr="004264AF">
        <w:rPr>
          <w:rFonts w:ascii="Calibri" w:hAnsi="Calibri"/>
        </w:rPr>
        <w:t xml:space="preserve">VFD), which also provides support to portions of the Town of Duxbury. </w:t>
      </w:r>
      <w:proofErr w:type="spellStart"/>
      <w:r w:rsidRPr="004264AF">
        <w:rPr>
          <w:rFonts w:ascii="Calibri" w:hAnsi="Calibri"/>
        </w:rPr>
        <w:t>Moretown</w:t>
      </w:r>
      <w:proofErr w:type="spellEnd"/>
      <w:r w:rsidRPr="004264AF">
        <w:rPr>
          <w:rFonts w:ascii="Calibri" w:hAnsi="Calibri"/>
        </w:rPr>
        <w:t xml:space="preserve"> has also entered into agreements with the Waterbury Fire Department to assist with emergencies that are in proximity to Waterbury</w:t>
      </w:r>
      <w:r w:rsidR="006202EC" w:rsidRPr="006202EC">
        <w:t xml:space="preserve"> </w:t>
      </w:r>
      <w:r w:rsidR="006202EC" w:rsidRPr="006202EC">
        <w:rPr>
          <w:rFonts w:ascii="Calibri" w:hAnsi="Calibri"/>
        </w:rPr>
        <w:t>and trains with the Waitsfield and Warren Fire Departments. The MVFD participates in Mutual Aid with Waitsfield, Warren Waterbury ad Middlesex</w:t>
      </w:r>
      <w:r w:rsidR="006202EC">
        <w:rPr>
          <w:rFonts w:ascii="Calibri" w:hAnsi="Calibri"/>
        </w:rPr>
        <w:t xml:space="preserve">. According to </w:t>
      </w:r>
      <w:proofErr w:type="spellStart"/>
      <w:r w:rsidR="006202EC">
        <w:rPr>
          <w:rFonts w:ascii="Calibri" w:hAnsi="Calibri"/>
        </w:rPr>
        <w:t>Moretown’s</w:t>
      </w:r>
      <w:proofErr w:type="spellEnd"/>
      <w:r w:rsidR="006202EC">
        <w:rPr>
          <w:rFonts w:ascii="Calibri" w:hAnsi="Calibri"/>
        </w:rPr>
        <w:t xml:space="preserve"> 2018</w:t>
      </w:r>
      <w:r w:rsidRPr="004264AF">
        <w:rPr>
          <w:rFonts w:ascii="Calibri" w:hAnsi="Calibri"/>
        </w:rPr>
        <w:t xml:space="preserve"> Town Report</w:t>
      </w:r>
      <w:r w:rsidR="006202EC">
        <w:rPr>
          <w:rFonts w:ascii="Calibri" w:hAnsi="Calibri"/>
        </w:rPr>
        <w:t>, the M</w:t>
      </w:r>
      <w:r w:rsidRPr="004264AF">
        <w:rPr>
          <w:rFonts w:ascii="Calibri" w:hAnsi="Calibri"/>
        </w:rPr>
        <w:t xml:space="preserve">VFD responded to </w:t>
      </w:r>
      <w:r w:rsidR="006202EC">
        <w:rPr>
          <w:rFonts w:ascii="Calibri" w:hAnsi="Calibri"/>
        </w:rPr>
        <w:t>36</w:t>
      </w:r>
      <w:r w:rsidRPr="004264AF">
        <w:rPr>
          <w:rFonts w:ascii="Calibri" w:hAnsi="Calibri"/>
        </w:rPr>
        <w:t xml:space="preserve"> calls for emergency assistance. </w:t>
      </w:r>
      <w:r w:rsidR="006202EC" w:rsidRPr="006202EC">
        <w:rPr>
          <w:rFonts w:ascii="Calibri" w:hAnsi="Calibri"/>
        </w:rPr>
        <w:t xml:space="preserve">The Waterbury Fire Department responded to five calls in </w:t>
      </w:r>
      <w:proofErr w:type="spellStart"/>
      <w:r w:rsidR="006202EC" w:rsidRPr="006202EC">
        <w:rPr>
          <w:rFonts w:ascii="Calibri" w:hAnsi="Calibri"/>
        </w:rPr>
        <w:t>Moretown</w:t>
      </w:r>
      <w:proofErr w:type="spellEnd"/>
      <w:r w:rsidR="006202EC" w:rsidRPr="006202EC">
        <w:rPr>
          <w:rFonts w:ascii="Calibri" w:hAnsi="Calibri"/>
        </w:rPr>
        <w:t xml:space="preserve"> in 2018 and 22 mutual aid calls</w:t>
      </w:r>
      <w:r w:rsidR="006202EC">
        <w:rPr>
          <w:rFonts w:ascii="Calibri" w:hAnsi="Calibri"/>
        </w:rPr>
        <w:t xml:space="preserve">. </w:t>
      </w:r>
      <w:r w:rsidRPr="004264AF">
        <w:rPr>
          <w:rFonts w:ascii="Calibri" w:hAnsi="Calibri"/>
        </w:rPr>
        <w:t xml:space="preserve">Montpelier Ambulance Service and the Mad River Valley Ambulance Service provide ambulance service to </w:t>
      </w:r>
      <w:proofErr w:type="spellStart"/>
      <w:r w:rsidRPr="004264AF">
        <w:rPr>
          <w:rFonts w:ascii="Calibri" w:hAnsi="Calibri"/>
        </w:rPr>
        <w:t>Moretown</w:t>
      </w:r>
      <w:proofErr w:type="spellEnd"/>
      <w:r w:rsidRPr="004264AF">
        <w:rPr>
          <w:rFonts w:ascii="Calibri" w:hAnsi="Calibri"/>
        </w:rPr>
        <w:t>. The am</w:t>
      </w:r>
      <w:r w:rsidR="006202EC">
        <w:rPr>
          <w:rFonts w:ascii="Calibri" w:hAnsi="Calibri"/>
        </w:rPr>
        <w:t xml:space="preserve">bulance services responded to </w:t>
      </w:r>
      <w:r w:rsidR="006202EC" w:rsidRPr="006202EC">
        <w:rPr>
          <w:rFonts w:ascii="Calibri" w:hAnsi="Calibri"/>
          <w:highlight w:val="yellow"/>
        </w:rPr>
        <w:t>___</w:t>
      </w:r>
      <w:r w:rsidRPr="004264AF">
        <w:rPr>
          <w:rFonts w:ascii="Calibri" w:hAnsi="Calibri"/>
        </w:rPr>
        <w:t xml:space="preserve"> calls for assistance wit</w:t>
      </w:r>
      <w:r w:rsidR="006202EC">
        <w:rPr>
          <w:rFonts w:ascii="Calibri" w:hAnsi="Calibri"/>
        </w:rPr>
        <w:t xml:space="preserve">hin the Town of </w:t>
      </w:r>
      <w:proofErr w:type="spellStart"/>
      <w:r w:rsidR="006202EC">
        <w:rPr>
          <w:rFonts w:ascii="Calibri" w:hAnsi="Calibri"/>
        </w:rPr>
        <w:t>Moretown</w:t>
      </w:r>
      <w:proofErr w:type="spellEnd"/>
      <w:r w:rsidR="006202EC">
        <w:rPr>
          <w:rFonts w:ascii="Calibri" w:hAnsi="Calibri"/>
        </w:rPr>
        <w:t xml:space="preserve"> in 2018</w:t>
      </w:r>
      <w:r w:rsidRPr="004264AF">
        <w:rPr>
          <w:rFonts w:ascii="Calibri" w:hAnsi="Calibri"/>
        </w:rPr>
        <w:t xml:space="preserve">. </w:t>
      </w:r>
      <w:r w:rsidR="006202EC">
        <w:rPr>
          <w:rFonts w:ascii="Calibri" w:hAnsi="Calibri"/>
        </w:rPr>
        <w:t>T</w:t>
      </w:r>
      <w:r w:rsidRPr="004264AF">
        <w:rPr>
          <w:rFonts w:ascii="Calibri" w:hAnsi="Calibri"/>
        </w:rPr>
        <w:t>he Washingt</w:t>
      </w:r>
      <w:r w:rsidR="006202EC">
        <w:rPr>
          <w:rFonts w:ascii="Calibri" w:hAnsi="Calibri"/>
        </w:rPr>
        <w:t xml:space="preserve">on County Sheriff’s Department and </w:t>
      </w:r>
      <w:r w:rsidRPr="004264AF">
        <w:rPr>
          <w:rFonts w:ascii="Calibri" w:hAnsi="Calibri"/>
        </w:rPr>
        <w:t xml:space="preserve">the Vermont State Police provide law enforcement for the Town of </w:t>
      </w:r>
      <w:proofErr w:type="spellStart"/>
      <w:r w:rsidRPr="004264AF">
        <w:rPr>
          <w:rFonts w:ascii="Calibri" w:hAnsi="Calibri"/>
        </w:rPr>
        <w:t>Moretown</w:t>
      </w:r>
      <w:proofErr w:type="spellEnd"/>
      <w:r w:rsidRPr="004264AF">
        <w:rPr>
          <w:rFonts w:ascii="Calibri" w:hAnsi="Calibri"/>
        </w:rPr>
        <w:t xml:space="preserve">. </w:t>
      </w:r>
      <w:r w:rsidR="00291815">
        <w:rPr>
          <w:rFonts w:ascii="Calibri" w:hAnsi="Calibri"/>
        </w:rPr>
        <w:t>T</w:t>
      </w:r>
      <w:r w:rsidRPr="004264AF">
        <w:rPr>
          <w:rFonts w:ascii="Calibri" w:hAnsi="Calibri"/>
        </w:rPr>
        <w:t xml:space="preserve">he </w:t>
      </w:r>
      <w:proofErr w:type="spellStart"/>
      <w:r w:rsidRPr="004264AF">
        <w:rPr>
          <w:rFonts w:ascii="Calibri" w:hAnsi="Calibri"/>
        </w:rPr>
        <w:t>Moretown</w:t>
      </w:r>
      <w:proofErr w:type="spellEnd"/>
      <w:r w:rsidRPr="004264AF">
        <w:rPr>
          <w:rFonts w:ascii="Calibri" w:hAnsi="Calibri"/>
        </w:rPr>
        <w:t xml:space="preserve"> Elementary School has an emergency evacuation plan which is in the process of being updated.</w:t>
      </w:r>
    </w:p>
    <w:p w14:paraId="7B429EE8" w14:textId="77777777" w:rsidR="00B73DF7" w:rsidRDefault="00B73DF7" w:rsidP="00B73DF7">
      <w:pPr>
        <w:widowControl w:val="0"/>
        <w:autoSpaceDE w:val="0"/>
        <w:autoSpaceDN w:val="0"/>
        <w:adjustRightInd w:val="0"/>
        <w:jc w:val="both"/>
      </w:pPr>
    </w:p>
    <w:p w14:paraId="44869D05" w14:textId="7DABFCA7" w:rsidR="00B73DF7" w:rsidRPr="008313D3" w:rsidRDefault="00B73DF7" w:rsidP="00B73DF7">
      <w:pPr>
        <w:widowControl w:val="0"/>
        <w:autoSpaceDE w:val="0"/>
        <w:autoSpaceDN w:val="0"/>
        <w:adjustRightInd w:val="0"/>
        <w:jc w:val="both"/>
      </w:pPr>
      <w:r w:rsidRPr="008313D3">
        <w:t xml:space="preserve">The Town of </w:t>
      </w:r>
      <w:proofErr w:type="spellStart"/>
      <w:r>
        <w:t>Moretown</w:t>
      </w:r>
      <w:proofErr w:type="spellEnd"/>
      <w:r w:rsidRPr="008313D3">
        <w:t xml:space="preserve"> has an approved Local Eme</w:t>
      </w:r>
      <w:r w:rsidR="00B71989">
        <w:t>rgency Management Plan (LEMP) that</w:t>
      </w:r>
      <w:r w:rsidRPr="008313D3">
        <w:t xml:space="preserve"> is updated and adopted annually, after Town Meeting Day and before May 1st. The cur</w:t>
      </w:r>
      <w:r w:rsidR="00B71989">
        <w:t>rent LEM</w:t>
      </w:r>
      <w:r>
        <w:t>P was adopted on March 19</w:t>
      </w:r>
      <w:r w:rsidRPr="008313D3">
        <w:t>, 201</w:t>
      </w:r>
      <w:r>
        <w:t>8</w:t>
      </w:r>
      <w:r w:rsidRPr="008313D3">
        <w:t xml:space="preserve"> and i</w:t>
      </w:r>
      <w:r>
        <w:t>s due for renewal by May 1, 2019</w:t>
      </w:r>
      <w:r w:rsidRPr="008313D3">
        <w:t>.  The town coordinates with the Central Vermont Regional Planning Commission who provides technical s</w:t>
      </w:r>
      <w:r w:rsidR="006202EC">
        <w:t>upport and guidance with the LEM</w:t>
      </w:r>
      <w:r w:rsidRPr="008313D3">
        <w:t xml:space="preserve">P plan update. The town requires the certifying officer to be trained in ICS 402 or ICS 100 at a minimum.  All </w:t>
      </w:r>
      <w:proofErr w:type="spellStart"/>
      <w:r w:rsidRPr="008313D3">
        <w:t>Selectboard</w:t>
      </w:r>
      <w:proofErr w:type="spellEnd"/>
      <w:r w:rsidRPr="008313D3">
        <w:t xml:space="preserve"> members as of 2016 were trained in ICS 1</w:t>
      </w:r>
      <w:r w:rsidR="006202EC">
        <w:t>00.  In conjunction with the LEM</w:t>
      </w:r>
      <w:r w:rsidRPr="008313D3">
        <w:t xml:space="preserve">P, on April 10, 2012, the town adopted the use of the National Incident Management System (NIMS) as the standard for management and systematic approach involving all threats and hazards, regardless of cause, size, location, or complexity, in order to reduce loss of life, property, and harm to the environment.  </w:t>
      </w:r>
    </w:p>
    <w:p w14:paraId="2567FD52" w14:textId="77777777" w:rsidR="004264AF" w:rsidRDefault="004264AF" w:rsidP="004264AF">
      <w:pPr>
        <w:jc w:val="both"/>
        <w:rPr>
          <w:rFonts w:ascii="Calibri" w:hAnsi="Calibri"/>
        </w:rPr>
      </w:pPr>
    </w:p>
    <w:p w14:paraId="68D39C3F" w14:textId="191DFEBF" w:rsidR="00B73DF7" w:rsidRDefault="00B73DF7" w:rsidP="00B33CF6">
      <w:pPr>
        <w:pStyle w:val="Heading2"/>
        <w:numPr>
          <w:ilvl w:val="1"/>
          <w:numId w:val="18"/>
        </w:numPr>
      </w:pPr>
      <w:bookmarkStart w:id="16" w:name="_Toc1635593"/>
      <w:bookmarkStart w:id="17" w:name="_Toc9589970"/>
      <w:bookmarkStart w:id="18" w:name="_Toc9590148"/>
      <w:r>
        <w:t>Municipal Plan</w:t>
      </w:r>
      <w:bookmarkEnd w:id="16"/>
      <w:bookmarkEnd w:id="17"/>
      <w:bookmarkEnd w:id="18"/>
    </w:p>
    <w:p w14:paraId="45D71F2B" w14:textId="77777777" w:rsidR="00B73DF7" w:rsidRPr="004264AF" w:rsidRDefault="00B73DF7" w:rsidP="004264AF">
      <w:pPr>
        <w:jc w:val="both"/>
        <w:rPr>
          <w:rFonts w:ascii="Calibri" w:hAnsi="Calibri"/>
        </w:rPr>
      </w:pPr>
    </w:p>
    <w:p w14:paraId="46B82D95" w14:textId="0EBA6CC0" w:rsidR="004264AF" w:rsidRDefault="004264AF" w:rsidP="004264AF">
      <w:pPr>
        <w:jc w:val="both"/>
        <w:rPr>
          <w:rFonts w:ascii="Calibri" w:hAnsi="Calibri"/>
        </w:rPr>
      </w:pPr>
      <w:r w:rsidRPr="004264AF">
        <w:rPr>
          <w:rFonts w:ascii="Calibri" w:hAnsi="Calibri"/>
        </w:rPr>
        <w:t xml:space="preserve">The Town Plan includes descriptions, goals, policies, tasks and strategies in regards to flooding, groundwater protection, steep slope development, and transportation and emergency services. </w:t>
      </w:r>
      <w:proofErr w:type="spellStart"/>
      <w:r w:rsidRPr="004264AF">
        <w:rPr>
          <w:rFonts w:ascii="Calibri" w:hAnsi="Calibri"/>
        </w:rPr>
        <w:t>Moretown</w:t>
      </w:r>
      <w:proofErr w:type="spellEnd"/>
      <w:r w:rsidRPr="004264AF">
        <w:rPr>
          <w:rFonts w:ascii="Calibri" w:hAnsi="Calibri"/>
        </w:rPr>
        <w:t xml:space="preserve"> Zoning Regulations, last amended in </w:t>
      </w:r>
      <w:r w:rsidR="006202EC">
        <w:rPr>
          <w:rFonts w:ascii="Calibri" w:hAnsi="Calibri"/>
        </w:rPr>
        <w:t>August 2016</w:t>
      </w:r>
      <w:r w:rsidRPr="004264AF">
        <w:rPr>
          <w:rFonts w:ascii="Calibri" w:hAnsi="Calibri"/>
        </w:rPr>
        <w:t>, include a Flood Hazard Area Overlay District (last amended in March 2008), the purpose of which is to promote public health, safety and welfare by preventing or minimizing hazards to life or property due to flooding and provisions for stream, stream bank and wetland protection</w:t>
      </w:r>
      <w:r w:rsidR="006202EC">
        <w:rPr>
          <w:rFonts w:ascii="Calibri" w:hAnsi="Calibri"/>
        </w:rPr>
        <w:t xml:space="preserve"> and to comply with the National Flood Insurance Program requirements</w:t>
      </w:r>
      <w:r w:rsidRPr="004264AF">
        <w:rPr>
          <w:rFonts w:ascii="Calibri" w:hAnsi="Calibri"/>
        </w:rPr>
        <w:t>.</w:t>
      </w:r>
    </w:p>
    <w:p w14:paraId="458C96D5" w14:textId="77777777" w:rsidR="001E176D" w:rsidRDefault="001E176D" w:rsidP="001E176D">
      <w:pPr>
        <w:jc w:val="both"/>
        <w:rPr>
          <w:rFonts w:cs="Arial"/>
        </w:rPr>
      </w:pPr>
    </w:p>
    <w:p w14:paraId="413F3922" w14:textId="3D6225B6" w:rsidR="00B71989" w:rsidRDefault="00B71989" w:rsidP="00B33CF6">
      <w:pPr>
        <w:pStyle w:val="Heading2"/>
        <w:numPr>
          <w:ilvl w:val="1"/>
          <w:numId w:val="18"/>
        </w:numPr>
      </w:pPr>
      <w:bookmarkStart w:id="19" w:name="_Toc1635594"/>
      <w:bookmarkStart w:id="20" w:name="_Toc9589971"/>
      <w:bookmarkStart w:id="21" w:name="_Toc9590149"/>
      <w:r>
        <w:t>Emergency Relief &amp; Assistance Funds (ERAF)</w:t>
      </w:r>
      <w:bookmarkEnd w:id="19"/>
      <w:bookmarkEnd w:id="20"/>
      <w:bookmarkEnd w:id="21"/>
    </w:p>
    <w:p w14:paraId="317FB1E8" w14:textId="77777777" w:rsidR="00B71989" w:rsidRPr="008313D3" w:rsidRDefault="00B71989" w:rsidP="001E176D">
      <w:pPr>
        <w:jc w:val="both"/>
        <w:rPr>
          <w:rFonts w:cs="Arial"/>
        </w:rPr>
      </w:pPr>
    </w:p>
    <w:p w14:paraId="39AD1D06" w14:textId="37880AAB" w:rsidR="00B71989" w:rsidRDefault="00B71989" w:rsidP="00B71989">
      <w:pPr>
        <w:widowControl w:val="0"/>
        <w:autoSpaceDE w:val="0"/>
        <w:autoSpaceDN w:val="0"/>
        <w:adjustRightInd w:val="0"/>
        <w:jc w:val="both"/>
      </w:pPr>
      <w:proofErr w:type="spellStart"/>
      <w:r>
        <w:t>Moretown</w:t>
      </w:r>
      <w:proofErr w:type="spellEnd"/>
      <w:r w:rsidRPr="008313D3">
        <w:t xml:space="preserve"> is eligible under the Vermont Emergency Relief and Assistance Fund (ERAF) to receive state funding to match Federal Public Assistance funds after a federally declared disaster.  Communities that take specific steps to reduce flood damage can increase the percentage of state funding they receive from 7.5% up to a maximum of 17.5%.  At the time of this Plan development, </w:t>
      </w:r>
      <w:proofErr w:type="spellStart"/>
      <w:r>
        <w:t>Moretown</w:t>
      </w:r>
      <w:proofErr w:type="spellEnd"/>
      <w:r w:rsidRPr="008313D3">
        <w:t xml:space="preserve"> has </w:t>
      </w:r>
      <w:r>
        <w:t>an ERAF rating of 7</w:t>
      </w:r>
      <w:r w:rsidRPr="008313D3">
        <w:t xml:space="preserve">.5%.  </w:t>
      </w:r>
      <w:proofErr w:type="spellStart"/>
      <w:r>
        <w:t>Moretown</w:t>
      </w:r>
      <w:proofErr w:type="spellEnd"/>
      <w:r w:rsidRPr="008313D3">
        <w:t xml:space="preserve"> has taken the specific steps to reduce flood damage by 1) participating in the National Flood Insurance Program, 2) adopting standards that meet or exceed the current Vermont Roads and Bridge Standards 2016, 3) adopting a Local Emergency </w:t>
      </w:r>
      <w:r w:rsidR="009423EA">
        <w:t>Management</w:t>
      </w:r>
      <w:r w:rsidRPr="008313D3">
        <w:t xml:space="preserve"> Plan which is renewed and adopted annually, 4) adopting a Local Hazard Mitigation Plan approved by FEMA.  The town has not </w:t>
      </w:r>
      <w:r w:rsidR="009423EA">
        <w:t xml:space="preserve">yet </w:t>
      </w:r>
      <w:r w:rsidRPr="008313D3">
        <w:t>adopted Interim River Corridor protection standards (River Corridor Plan criteria) which, if it did, would bring the rate to 17.5%.</w:t>
      </w:r>
    </w:p>
    <w:p w14:paraId="0BB47177" w14:textId="77777777" w:rsidR="00DB6B5E" w:rsidRDefault="00DB6B5E" w:rsidP="00B71989">
      <w:pPr>
        <w:widowControl w:val="0"/>
        <w:autoSpaceDE w:val="0"/>
        <w:autoSpaceDN w:val="0"/>
        <w:adjustRightInd w:val="0"/>
        <w:jc w:val="both"/>
      </w:pPr>
    </w:p>
    <w:p w14:paraId="0C0818F7" w14:textId="24379DB2" w:rsidR="00536764" w:rsidRDefault="00DB6B5E" w:rsidP="006718F2">
      <w:pPr>
        <w:widowControl w:val="0"/>
        <w:autoSpaceDE w:val="0"/>
        <w:autoSpaceDN w:val="0"/>
        <w:adjustRightInd w:val="0"/>
        <w:jc w:val="both"/>
      </w:pPr>
      <w:proofErr w:type="spellStart"/>
      <w:r>
        <w:t>Moretown</w:t>
      </w:r>
      <w:proofErr w:type="spellEnd"/>
      <w:r w:rsidRPr="008313D3">
        <w:t xml:space="preserve"> can qualify for the maximum 17.5% rate if it adopts river corridor standards that meet the Agency of Natural Resources (ANR) criteria within two years of ANR publishing a statewide river corridor map updated to include existing Phase 2 Stream Geomorphic Assessment (SGA) data.  The data release, expected to occur at the end of 2016, has been delayed and the agency has not announced a new release date.  The other option to qualify for the maximum ERAF rate is for </w:t>
      </w:r>
      <w:proofErr w:type="spellStart"/>
      <w:r>
        <w:t>Moretown</w:t>
      </w:r>
      <w:proofErr w:type="spellEnd"/>
      <w:r w:rsidRPr="008313D3">
        <w:t xml:space="preserve"> to enroll in the NFIP Community Rating System (CRS) and adopt a bylaw that prohibits new structures in the Flood Hazard Area.  The CVRPC is po</w:t>
      </w:r>
      <w:r w:rsidR="009423EA">
        <w:t>i</w:t>
      </w:r>
      <w:r w:rsidRPr="008313D3">
        <w:t>sed to assist the community in drafting a river corridor plan with t</w:t>
      </w:r>
      <w:r w:rsidR="009423EA">
        <w:t>he release of the Phase II data or to assist in enrolling in the CRS Program.</w:t>
      </w:r>
    </w:p>
    <w:p w14:paraId="32FF3C01" w14:textId="1A4BFAE5" w:rsidR="00DB6B5E" w:rsidRDefault="00DB6B5E" w:rsidP="00B33CF6">
      <w:pPr>
        <w:pStyle w:val="Heading2"/>
        <w:numPr>
          <w:ilvl w:val="1"/>
          <w:numId w:val="18"/>
        </w:numPr>
      </w:pPr>
      <w:bookmarkStart w:id="22" w:name="_Toc1635595"/>
      <w:bookmarkStart w:id="23" w:name="_Toc9589972"/>
      <w:bookmarkStart w:id="24" w:name="_Toc9590150"/>
      <w:r>
        <w:t>National Flood Insurance Program (NFIP)</w:t>
      </w:r>
      <w:bookmarkEnd w:id="22"/>
      <w:bookmarkEnd w:id="23"/>
      <w:bookmarkEnd w:id="24"/>
    </w:p>
    <w:p w14:paraId="04ADCADC" w14:textId="77777777" w:rsidR="00DB6B5E" w:rsidRPr="008313D3" w:rsidRDefault="00DB6B5E" w:rsidP="006718F2">
      <w:pPr>
        <w:widowControl w:val="0"/>
        <w:autoSpaceDE w:val="0"/>
        <w:autoSpaceDN w:val="0"/>
        <w:adjustRightInd w:val="0"/>
        <w:jc w:val="both"/>
      </w:pPr>
    </w:p>
    <w:p w14:paraId="63BF4DEA" w14:textId="134D335A" w:rsidR="007E16C0" w:rsidRPr="008313D3" w:rsidRDefault="006718F2" w:rsidP="006718F2">
      <w:pPr>
        <w:widowControl w:val="0"/>
        <w:autoSpaceDE w:val="0"/>
        <w:autoSpaceDN w:val="0"/>
        <w:adjustRightInd w:val="0"/>
        <w:jc w:val="both"/>
      </w:pPr>
      <w:r w:rsidRPr="008313D3">
        <w:t xml:space="preserve">Since 1982, </w:t>
      </w:r>
      <w:proofErr w:type="spellStart"/>
      <w:r w:rsidR="00607E30">
        <w:t>Moretown</w:t>
      </w:r>
      <w:proofErr w:type="spellEnd"/>
      <w:r w:rsidRPr="008313D3">
        <w:t xml:space="preserve"> has participated in the National Flood Insurance Program. In 2013, official Digital Flood Insurance Rate Maps </w:t>
      </w:r>
      <w:r w:rsidR="00542C11">
        <w:t xml:space="preserve">(FIRMS) </w:t>
      </w:r>
      <w:r w:rsidRPr="008313D3">
        <w:t xml:space="preserve">became available. The </w:t>
      </w:r>
      <w:proofErr w:type="spellStart"/>
      <w:r w:rsidR="00607E30">
        <w:t>Moretown</w:t>
      </w:r>
      <w:proofErr w:type="spellEnd"/>
      <w:r w:rsidRPr="008313D3">
        <w:t xml:space="preserve"> FIRMS were last updated effective 3/19/2013, Community panel #50023C0209E</w:t>
      </w:r>
      <w:r w:rsidR="00D72E49" w:rsidRPr="008313D3">
        <w:t>,</w:t>
      </w:r>
      <w:r w:rsidRPr="008313D3">
        <w:t xml:space="preserve"> and can be found online at tinyurl.com/</w:t>
      </w:r>
      <w:proofErr w:type="spellStart"/>
      <w:r w:rsidRPr="008313D3">
        <w:t>floodreadyatlas</w:t>
      </w:r>
      <w:proofErr w:type="spellEnd"/>
      <w:r w:rsidRPr="008313D3">
        <w:t xml:space="preserve"> and www.msc.fema.gov.  Many of the panels are not printed due to large areas being in Zone X, areas of minimal flood hazard. </w:t>
      </w:r>
      <w:r w:rsidR="003867C0">
        <w:t>Usi</w:t>
      </w:r>
      <w:r w:rsidR="005A6ECD">
        <w:t>ng 2019 data, there are 55</w:t>
      </w:r>
      <w:r w:rsidR="0029345A" w:rsidRPr="008313D3">
        <w:t xml:space="preserve"> structures in the </w:t>
      </w:r>
      <w:r w:rsidR="005A6ECD">
        <w:t>FEMA Special Flood Hazard Area, of which are 2 critical or public buildings</w:t>
      </w:r>
      <w:r w:rsidR="0029345A" w:rsidRPr="008313D3">
        <w:t>. There are 85 parcels that touch the flood plain.</w:t>
      </w:r>
      <w:r w:rsidRPr="008313D3">
        <w:t xml:space="preserve"> </w:t>
      </w:r>
      <w:r w:rsidR="005A6ECD">
        <w:t xml:space="preserve">Within the SFHA, there are 28 active NFIP policies. </w:t>
      </w:r>
      <w:r w:rsidRPr="008313D3">
        <w:t xml:space="preserve">There are no repetitive loss properties in </w:t>
      </w:r>
      <w:proofErr w:type="spellStart"/>
      <w:r w:rsidR="00607E30">
        <w:t>Moretown</w:t>
      </w:r>
      <w:proofErr w:type="spellEnd"/>
      <w:r w:rsidR="005A6ECD">
        <w:t xml:space="preserve">, and they may be eligible for participation in the Community Rating System (CRS) if they choose. </w:t>
      </w:r>
      <w:r w:rsidRPr="008313D3">
        <w:t xml:space="preserve">The administrative resources necessary for enrollment and ongoing program maintenance are likely to be a significant challenge for </w:t>
      </w:r>
      <w:proofErr w:type="spellStart"/>
      <w:r w:rsidR="00607E30">
        <w:t>Moretown</w:t>
      </w:r>
      <w:proofErr w:type="spellEnd"/>
      <w:r w:rsidRPr="008313D3">
        <w:t xml:space="preserve"> and a deterrent for participation.    </w:t>
      </w:r>
    </w:p>
    <w:p w14:paraId="5EC92626" w14:textId="77777777" w:rsidR="006718F2" w:rsidRPr="008313D3" w:rsidRDefault="006718F2" w:rsidP="006718F2">
      <w:pPr>
        <w:widowControl w:val="0"/>
        <w:autoSpaceDE w:val="0"/>
        <w:autoSpaceDN w:val="0"/>
        <w:adjustRightInd w:val="0"/>
        <w:jc w:val="both"/>
      </w:pPr>
    </w:p>
    <w:p w14:paraId="5E63B9F6" w14:textId="77777777" w:rsidR="002504B4" w:rsidRPr="00C31E22" w:rsidRDefault="002504B4" w:rsidP="00C31E22">
      <w:pPr>
        <w:pStyle w:val="Heading1"/>
      </w:pPr>
      <w:bookmarkStart w:id="25" w:name="_Toc1635596"/>
      <w:bookmarkStart w:id="26" w:name="_Toc9589973"/>
      <w:bookmarkStart w:id="27" w:name="_Toc9590151"/>
      <w:r w:rsidRPr="00C31E22">
        <w:t>4. Planning Process and Maintenance</w:t>
      </w:r>
      <w:bookmarkEnd w:id="25"/>
      <w:bookmarkEnd w:id="26"/>
      <w:bookmarkEnd w:id="27"/>
    </w:p>
    <w:p w14:paraId="32E1E95C" w14:textId="57ED404B" w:rsidR="002504B4" w:rsidRPr="006C0CA4" w:rsidRDefault="002504B4" w:rsidP="006C0CA4">
      <w:pPr>
        <w:pStyle w:val="Heading2"/>
        <w:ind w:left="0"/>
      </w:pPr>
      <w:bookmarkStart w:id="28" w:name="_Toc1635597"/>
      <w:bookmarkStart w:id="29" w:name="_Toc9589974"/>
      <w:bookmarkStart w:id="30" w:name="_Toc9590152"/>
      <w:r w:rsidRPr="006C0CA4">
        <w:t xml:space="preserve">4.1 </w:t>
      </w:r>
      <w:r w:rsidR="006C0CA4">
        <w:tab/>
      </w:r>
      <w:r w:rsidRPr="006C0CA4">
        <w:t>Planning Process</w:t>
      </w:r>
      <w:bookmarkEnd w:id="28"/>
      <w:bookmarkEnd w:id="29"/>
      <w:bookmarkEnd w:id="30"/>
    </w:p>
    <w:p w14:paraId="695C700B" w14:textId="77777777" w:rsidR="00654BC6" w:rsidRPr="008313D3" w:rsidRDefault="00654BC6" w:rsidP="00654BC6">
      <w:pPr>
        <w:rPr>
          <w:rFonts w:ascii="Calibri" w:hAnsi="Calibri" w:cs="Calibri"/>
        </w:rPr>
      </w:pPr>
    </w:p>
    <w:p w14:paraId="7AB16BA3" w14:textId="7128F4F5" w:rsidR="002504B4" w:rsidRDefault="00690B20" w:rsidP="008D5AA1">
      <w:pPr>
        <w:jc w:val="both"/>
        <w:rPr>
          <w:rFonts w:ascii="Calibri" w:hAnsi="Calibri" w:cs="Calibri"/>
        </w:rPr>
      </w:pPr>
      <w:r>
        <w:rPr>
          <w:rFonts w:ascii="Calibri" w:hAnsi="Calibri" w:cs="Calibri"/>
        </w:rPr>
        <w:t xml:space="preserve">The </w:t>
      </w:r>
      <w:proofErr w:type="spellStart"/>
      <w:r w:rsidR="007575DA">
        <w:rPr>
          <w:rFonts w:ascii="Calibri" w:hAnsi="Calibri" w:cs="Calibri"/>
        </w:rPr>
        <w:t>Moretown</w:t>
      </w:r>
      <w:proofErr w:type="spellEnd"/>
      <w:r w:rsidR="007575DA">
        <w:rPr>
          <w:rFonts w:ascii="Calibri" w:hAnsi="Calibri" w:cs="Calibri"/>
        </w:rPr>
        <w:t xml:space="preserve"> </w:t>
      </w:r>
      <w:r w:rsidR="002504B4" w:rsidRPr="008313D3">
        <w:rPr>
          <w:rFonts w:ascii="Calibri" w:hAnsi="Calibri" w:cs="Calibri"/>
        </w:rPr>
        <w:t>Planning Commission</w:t>
      </w:r>
      <w:r w:rsidR="00542C11">
        <w:rPr>
          <w:rFonts w:ascii="Calibri" w:hAnsi="Calibri" w:cs="Calibri"/>
        </w:rPr>
        <w:t>, pursuant to a consulting contract</w:t>
      </w:r>
      <w:r w:rsidR="000A350A">
        <w:rPr>
          <w:rFonts w:ascii="Calibri" w:hAnsi="Calibri" w:cs="Calibri"/>
        </w:rPr>
        <w:t xml:space="preserve"> with Central Vermont Regional Planning Commission (CVRPC)</w:t>
      </w:r>
      <w:r w:rsidR="00621468">
        <w:rPr>
          <w:rFonts w:ascii="Calibri" w:hAnsi="Calibri" w:cs="Calibri"/>
        </w:rPr>
        <w:t>,</w:t>
      </w:r>
      <w:r w:rsidR="002504B4" w:rsidRPr="008313D3">
        <w:rPr>
          <w:rFonts w:ascii="Calibri" w:hAnsi="Calibri" w:cs="Calibri"/>
        </w:rPr>
        <w:t xml:space="preserve"> coordinated the Local Hazard Mitigation Plan process. </w:t>
      </w:r>
      <w:r w:rsidR="000A350A">
        <w:rPr>
          <w:rFonts w:ascii="Calibri" w:hAnsi="Calibri" w:cs="Calibri"/>
        </w:rPr>
        <w:t>CVRPC</w:t>
      </w:r>
      <w:r w:rsidR="00433909" w:rsidRPr="008313D3">
        <w:rPr>
          <w:rFonts w:ascii="Calibri" w:hAnsi="Calibri" w:cs="Calibri"/>
        </w:rPr>
        <w:t xml:space="preserve"> and Planning Commission members </w:t>
      </w:r>
      <w:r w:rsidR="00DE0DFA">
        <w:rPr>
          <w:rFonts w:ascii="Calibri" w:hAnsi="Calibri" w:cs="Calibri"/>
        </w:rPr>
        <w:t xml:space="preserve">started </w:t>
      </w:r>
      <w:r w:rsidR="00433909" w:rsidRPr="008313D3">
        <w:rPr>
          <w:rFonts w:ascii="Calibri" w:hAnsi="Calibri" w:cs="Calibri"/>
        </w:rPr>
        <w:t xml:space="preserve">updated the </w:t>
      </w:r>
      <w:r w:rsidR="00E331BF">
        <w:rPr>
          <w:rFonts w:ascii="Calibri" w:hAnsi="Calibri" w:cs="Calibri"/>
        </w:rPr>
        <w:t>2013</w:t>
      </w:r>
      <w:r w:rsidR="00654BC6" w:rsidRPr="008313D3">
        <w:rPr>
          <w:rFonts w:ascii="Calibri" w:hAnsi="Calibri" w:cs="Calibri"/>
        </w:rPr>
        <w:t xml:space="preserve"> </w:t>
      </w:r>
      <w:r w:rsidR="00433909" w:rsidRPr="008313D3">
        <w:rPr>
          <w:rFonts w:ascii="Calibri" w:hAnsi="Calibri" w:cs="Calibri"/>
        </w:rPr>
        <w:t xml:space="preserve">LHMP </w:t>
      </w:r>
      <w:r w:rsidR="00045507" w:rsidRPr="008313D3">
        <w:rPr>
          <w:rFonts w:ascii="Calibri" w:hAnsi="Calibri" w:cs="Calibri"/>
        </w:rPr>
        <w:t xml:space="preserve">beginning in </w:t>
      </w:r>
      <w:r w:rsidR="000A350A">
        <w:rPr>
          <w:rFonts w:ascii="Calibri" w:hAnsi="Calibri" w:cs="Calibri"/>
        </w:rPr>
        <w:t>February 2019</w:t>
      </w:r>
      <w:r w:rsidR="00045507" w:rsidRPr="008313D3">
        <w:rPr>
          <w:rFonts w:ascii="Calibri" w:hAnsi="Calibri" w:cs="Calibri"/>
        </w:rPr>
        <w:t xml:space="preserve"> during regularly scheduled monthly warned meetings and through email correspondence.  The LHMP was also on the agenda at multiple </w:t>
      </w:r>
      <w:proofErr w:type="spellStart"/>
      <w:r w:rsidR="00875261">
        <w:rPr>
          <w:rFonts w:ascii="Calibri" w:hAnsi="Calibri" w:cs="Calibri"/>
        </w:rPr>
        <w:t>S</w:t>
      </w:r>
      <w:r w:rsidR="00045507" w:rsidRPr="008313D3">
        <w:rPr>
          <w:rFonts w:ascii="Calibri" w:hAnsi="Calibri" w:cs="Calibri"/>
        </w:rPr>
        <w:t>electboard</w:t>
      </w:r>
      <w:proofErr w:type="spellEnd"/>
      <w:r w:rsidR="00045507" w:rsidRPr="008313D3">
        <w:rPr>
          <w:rFonts w:ascii="Calibri" w:hAnsi="Calibri" w:cs="Calibri"/>
        </w:rPr>
        <w:t xml:space="preserve"> meeting</w:t>
      </w:r>
      <w:r w:rsidR="00875261">
        <w:rPr>
          <w:rFonts w:ascii="Calibri" w:hAnsi="Calibri" w:cs="Calibri"/>
        </w:rPr>
        <w:t>s</w:t>
      </w:r>
      <w:r w:rsidR="00045507" w:rsidRPr="008313D3">
        <w:rPr>
          <w:rFonts w:ascii="Calibri" w:hAnsi="Calibri" w:cs="Calibri"/>
        </w:rPr>
        <w:t xml:space="preserve">.  </w:t>
      </w:r>
      <w:r w:rsidR="00045507" w:rsidRPr="00CD0023">
        <w:rPr>
          <w:rFonts w:ascii="Calibri" w:hAnsi="Calibri" w:cs="Calibri"/>
          <w:highlight w:val="cyan"/>
        </w:rPr>
        <w:t xml:space="preserve">A draft of the LHMP was reviewed at the December 2017 </w:t>
      </w:r>
      <w:proofErr w:type="spellStart"/>
      <w:r w:rsidR="00A22F35" w:rsidRPr="00CD0023">
        <w:rPr>
          <w:rFonts w:ascii="Calibri" w:hAnsi="Calibri" w:cs="Calibri"/>
          <w:highlight w:val="cyan"/>
        </w:rPr>
        <w:t>Selectboard</w:t>
      </w:r>
      <w:proofErr w:type="spellEnd"/>
      <w:r w:rsidR="00045507" w:rsidRPr="00CD0023">
        <w:rPr>
          <w:rFonts w:ascii="Calibri" w:hAnsi="Calibri" w:cs="Calibri"/>
          <w:highlight w:val="cyan"/>
        </w:rPr>
        <w:t xml:space="preserve"> meeting</w:t>
      </w:r>
      <w:r w:rsidR="007F1581" w:rsidRPr="00CD0023">
        <w:rPr>
          <w:rFonts w:ascii="Calibri" w:hAnsi="Calibri" w:cs="Calibri"/>
          <w:highlight w:val="cyan"/>
        </w:rPr>
        <w:t>s</w:t>
      </w:r>
      <w:r w:rsidR="00045507" w:rsidRPr="00CD0023">
        <w:rPr>
          <w:rFonts w:ascii="Calibri" w:hAnsi="Calibri" w:cs="Calibri"/>
          <w:highlight w:val="cyan"/>
        </w:rPr>
        <w:t>.</w:t>
      </w:r>
      <w:r w:rsidR="00045507" w:rsidRPr="008313D3">
        <w:rPr>
          <w:rFonts w:ascii="Calibri" w:hAnsi="Calibri" w:cs="Calibri"/>
        </w:rPr>
        <w:t xml:space="preserve"> </w:t>
      </w:r>
      <w:r w:rsidR="002504B4" w:rsidRPr="008313D3">
        <w:rPr>
          <w:rFonts w:ascii="Calibri" w:hAnsi="Calibri" w:cs="Calibri"/>
        </w:rPr>
        <w:t>The</w:t>
      </w:r>
      <w:r w:rsidR="00433909" w:rsidRPr="008313D3">
        <w:rPr>
          <w:rFonts w:ascii="Calibri" w:hAnsi="Calibri" w:cs="Calibri"/>
        </w:rPr>
        <w:t xml:space="preserve"> </w:t>
      </w:r>
      <w:r w:rsidR="00E331BF">
        <w:rPr>
          <w:rFonts w:ascii="Calibri" w:hAnsi="Calibri" w:cs="Calibri"/>
        </w:rPr>
        <w:t>March and April 2019 meetings</w:t>
      </w:r>
      <w:r w:rsidR="00433909" w:rsidRPr="008313D3">
        <w:rPr>
          <w:rFonts w:ascii="Calibri" w:hAnsi="Calibri" w:cs="Calibri"/>
        </w:rPr>
        <w:t xml:space="preserve"> review</w:t>
      </w:r>
      <w:r w:rsidR="00E331BF">
        <w:rPr>
          <w:rFonts w:ascii="Calibri" w:hAnsi="Calibri" w:cs="Calibri"/>
        </w:rPr>
        <w:t>ed and</w:t>
      </w:r>
      <w:r w:rsidR="00433909" w:rsidRPr="008313D3">
        <w:rPr>
          <w:rFonts w:ascii="Calibri" w:hAnsi="Calibri" w:cs="Calibri"/>
        </w:rPr>
        <w:t xml:space="preserve"> identif</w:t>
      </w:r>
      <w:r w:rsidR="00045507" w:rsidRPr="008313D3">
        <w:rPr>
          <w:rFonts w:ascii="Calibri" w:hAnsi="Calibri" w:cs="Calibri"/>
        </w:rPr>
        <w:t>ied</w:t>
      </w:r>
      <w:r w:rsidR="00433909" w:rsidRPr="008313D3">
        <w:rPr>
          <w:rFonts w:ascii="Calibri" w:hAnsi="Calibri" w:cs="Calibri"/>
        </w:rPr>
        <w:t xml:space="preserve"> future hazard mitigation programs, projects and activities based of</w:t>
      </w:r>
      <w:r w:rsidR="00773D79" w:rsidRPr="008313D3">
        <w:rPr>
          <w:rFonts w:ascii="Calibri" w:hAnsi="Calibri" w:cs="Calibri"/>
        </w:rPr>
        <w:t>f</w:t>
      </w:r>
      <w:r w:rsidR="00433909" w:rsidRPr="008313D3">
        <w:rPr>
          <w:rFonts w:ascii="Calibri" w:hAnsi="Calibri" w:cs="Calibri"/>
        </w:rPr>
        <w:t xml:space="preserve"> of </w:t>
      </w:r>
      <w:r w:rsidR="00773D79" w:rsidRPr="008313D3">
        <w:rPr>
          <w:rFonts w:ascii="Calibri" w:hAnsi="Calibri" w:cs="Calibri"/>
        </w:rPr>
        <w:t xml:space="preserve">an assessment of past projects and a predictive analysis of future weather events. </w:t>
      </w:r>
      <w:r w:rsidR="002504B4" w:rsidRPr="008313D3">
        <w:rPr>
          <w:rFonts w:ascii="Calibri" w:hAnsi="Calibri" w:cs="Calibri"/>
        </w:rPr>
        <w:t xml:space="preserve"> </w:t>
      </w:r>
      <w:r w:rsidR="00855EDD" w:rsidRPr="00CD0023">
        <w:rPr>
          <w:rFonts w:ascii="Calibri" w:hAnsi="Calibri" w:cs="Calibri"/>
          <w:highlight w:val="cyan"/>
        </w:rPr>
        <w:t>T</w:t>
      </w:r>
      <w:r w:rsidR="00045507" w:rsidRPr="00CD0023">
        <w:rPr>
          <w:rFonts w:ascii="Calibri" w:hAnsi="Calibri" w:cs="Calibri"/>
          <w:highlight w:val="cyan"/>
        </w:rPr>
        <w:t xml:space="preserve">own residents were present at the </w:t>
      </w:r>
      <w:proofErr w:type="spellStart"/>
      <w:r w:rsidR="00476F30" w:rsidRPr="00CD0023">
        <w:rPr>
          <w:rFonts w:ascii="Calibri" w:hAnsi="Calibri" w:cs="Calibri"/>
          <w:highlight w:val="cyan"/>
        </w:rPr>
        <w:t>Selectboard</w:t>
      </w:r>
      <w:proofErr w:type="spellEnd"/>
      <w:r w:rsidR="00855EDD" w:rsidRPr="00CD0023">
        <w:rPr>
          <w:rFonts w:ascii="Calibri" w:hAnsi="Calibri" w:cs="Calibri"/>
          <w:highlight w:val="cyan"/>
        </w:rPr>
        <w:t xml:space="preserve"> </w:t>
      </w:r>
      <w:r w:rsidR="00045507" w:rsidRPr="00CD0023">
        <w:rPr>
          <w:rFonts w:ascii="Calibri" w:hAnsi="Calibri" w:cs="Calibri"/>
          <w:highlight w:val="cyan"/>
        </w:rPr>
        <w:t>meeting</w:t>
      </w:r>
      <w:r w:rsidR="00855EDD" w:rsidRPr="00CD0023">
        <w:rPr>
          <w:rFonts w:ascii="Calibri" w:hAnsi="Calibri" w:cs="Calibri"/>
          <w:highlight w:val="cyan"/>
        </w:rPr>
        <w:t>s</w:t>
      </w:r>
      <w:r w:rsidR="00045507" w:rsidRPr="00CD0023">
        <w:rPr>
          <w:rFonts w:ascii="Calibri" w:hAnsi="Calibri" w:cs="Calibri"/>
          <w:highlight w:val="cyan"/>
        </w:rPr>
        <w:t xml:space="preserve"> but </w:t>
      </w:r>
      <w:r w:rsidR="00855EDD" w:rsidRPr="00CD0023">
        <w:rPr>
          <w:rFonts w:ascii="Calibri" w:hAnsi="Calibri" w:cs="Calibri"/>
          <w:highlight w:val="cyan"/>
        </w:rPr>
        <w:t>made no comment on the LH</w:t>
      </w:r>
      <w:r w:rsidR="006E3C1C" w:rsidRPr="00CD0023">
        <w:rPr>
          <w:rFonts w:ascii="Calibri" w:hAnsi="Calibri" w:cs="Calibri"/>
          <w:highlight w:val="cyan"/>
        </w:rPr>
        <w:t>M</w:t>
      </w:r>
      <w:r w:rsidR="00855EDD" w:rsidRPr="00CD0023">
        <w:rPr>
          <w:rFonts w:ascii="Calibri" w:hAnsi="Calibri" w:cs="Calibri"/>
          <w:highlight w:val="cyan"/>
        </w:rPr>
        <w:t>P.</w:t>
      </w:r>
      <w:r w:rsidR="00621468" w:rsidRPr="00621468">
        <w:rPr>
          <w:rFonts w:ascii="Calibri" w:hAnsi="Calibri" w:cs="Calibri"/>
        </w:rPr>
        <w:t xml:space="preserve"> The </w:t>
      </w:r>
      <w:proofErr w:type="spellStart"/>
      <w:r w:rsidR="00621468" w:rsidRPr="00621468">
        <w:rPr>
          <w:rFonts w:ascii="Calibri" w:hAnsi="Calibri" w:cs="Calibri"/>
        </w:rPr>
        <w:t>Moretown</w:t>
      </w:r>
      <w:proofErr w:type="spellEnd"/>
      <w:r w:rsidR="00621468" w:rsidRPr="00621468">
        <w:rPr>
          <w:rFonts w:ascii="Calibri" w:hAnsi="Calibri" w:cs="Calibri"/>
        </w:rPr>
        <w:t xml:space="preserve"> Planning Commission discussed the LMHP and work items at the Planning Commission meetings on February 19, March 19, April 16, May 7, and May 21. On May 20, the </w:t>
      </w:r>
      <w:proofErr w:type="spellStart"/>
      <w:r w:rsidR="00621468" w:rsidRPr="00621468">
        <w:rPr>
          <w:rFonts w:ascii="Calibri" w:hAnsi="Calibri" w:cs="Calibri"/>
        </w:rPr>
        <w:t>selectboard</w:t>
      </w:r>
      <w:proofErr w:type="spellEnd"/>
      <w:r w:rsidR="00621468" w:rsidRPr="00621468">
        <w:rPr>
          <w:rFonts w:ascii="Calibri" w:hAnsi="Calibri" w:cs="Calibri"/>
        </w:rPr>
        <w:t xml:space="preserve"> and planning commission heard presentations on floodplain management from Ned </w:t>
      </w:r>
      <w:proofErr w:type="spellStart"/>
      <w:r w:rsidR="00621468" w:rsidRPr="00621468">
        <w:rPr>
          <w:rFonts w:ascii="Calibri" w:hAnsi="Calibri" w:cs="Calibri"/>
        </w:rPr>
        <w:t>Swanberg</w:t>
      </w:r>
      <w:proofErr w:type="spellEnd"/>
      <w:r w:rsidR="00621468" w:rsidRPr="00621468">
        <w:rPr>
          <w:rFonts w:ascii="Calibri" w:hAnsi="Calibri" w:cs="Calibri"/>
        </w:rPr>
        <w:t>, Regional Floodplain Manager at the Department of Environmental Conservation and Milly Archer, Water Quality Coordinator at the Vermont League of Cities and Towns.</w:t>
      </w:r>
    </w:p>
    <w:p w14:paraId="68B3C47F" w14:textId="77777777" w:rsidR="00743E0C" w:rsidRDefault="00743E0C" w:rsidP="008D5AA1">
      <w:pPr>
        <w:jc w:val="both"/>
        <w:rPr>
          <w:rFonts w:ascii="Calibri" w:hAnsi="Calibri" w:cs="Calibri"/>
        </w:rPr>
      </w:pPr>
    </w:p>
    <w:p w14:paraId="1B6DBDFC" w14:textId="5C1E305B" w:rsidR="001478B9" w:rsidRDefault="001478B9" w:rsidP="001478B9">
      <w:pPr>
        <w:jc w:val="center"/>
        <w:rPr>
          <w:rFonts w:ascii="Calibri" w:hAnsi="Calibri" w:cs="Calibri"/>
        </w:rPr>
      </w:pPr>
      <w:r w:rsidRPr="001478B9">
        <w:rPr>
          <w:rFonts w:ascii="Calibri" w:hAnsi="Calibri" w:cs="Calibri"/>
          <w:highlight w:val="yellow"/>
        </w:rPr>
        <w:t>UPDATE PARTICIPATION</w:t>
      </w:r>
    </w:p>
    <w:p w14:paraId="0D31FBA9" w14:textId="77777777" w:rsidR="001478B9" w:rsidRDefault="001478B9" w:rsidP="001478B9">
      <w:pPr>
        <w:jc w:val="center"/>
        <w:rPr>
          <w:rFonts w:ascii="Calibri" w:hAnsi="Calibri" w:cs="Calibri"/>
        </w:rPr>
      </w:pPr>
    </w:p>
    <w:p w14:paraId="4D33517F" w14:textId="30E7C61D" w:rsidR="00A35645" w:rsidRDefault="00FD5D08" w:rsidP="00A35645">
      <w:pPr>
        <w:rPr>
          <w:rFonts w:cs="Tahoma"/>
        </w:rPr>
      </w:pPr>
      <w:r>
        <w:rPr>
          <w:rFonts w:cs="Tahoma"/>
        </w:rPr>
        <w:t>Th</w:t>
      </w:r>
      <w:r w:rsidR="00A35645">
        <w:rPr>
          <w:rFonts w:cs="Tahoma"/>
        </w:rPr>
        <w:t>e following</w:t>
      </w:r>
      <w:r w:rsidR="00B4734F">
        <w:rPr>
          <w:rFonts w:cs="Tahoma"/>
        </w:rPr>
        <w:t xml:space="preserve"> town residents </w:t>
      </w:r>
      <w:r w:rsidR="00A35645">
        <w:rPr>
          <w:rFonts w:cs="Tahoma"/>
        </w:rPr>
        <w:t>par</w:t>
      </w:r>
      <w:r w:rsidR="00A35645" w:rsidRPr="00F3707E">
        <w:rPr>
          <w:rFonts w:cs="Tahoma"/>
        </w:rPr>
        <w:t>ticipated in the planning process</w:t>
      </w:r>
      <w:r w:rsidR="00A35645">
        <w:rPr>
          <w:rFonts w:cs="Tahoma"/>
        </w:rPr>
        <w:t>:</w:t>
      </w:r>
    </w:p>
    <w:p w14:paraId="56DD36FF" w14:textId="77777777" w:rsidR="00AE172A" w:rsidRPr="00F3707E" w:rsidRDefault="00AE172A" w:rsidP="00A35645">
      <w:pPr>
        <w:rPr>
          <w:rFonts w:cs="Tahoma"/>
        </w:rPr>
      </w:pPr>
    </w:p>
    <w:p w14:paraId="4D802B45" w14:textId="4B8A73C6" w:rsidR="00A35645" w:rsidRDefault="00607E30" w:rsidP="00F25676">
      <w:pPr>
        <w:rPr>
          <w:rFonts w:cs="Tahoma"/>
          <w:b/>
          <w:u w:val="single"/>
        </w:rPr>
      </w:pPr>
      <w:proofErr w:type="spellStart"/>
      <w:r>
        <w:rPr>
          <w:rFonts w:cs="Tahoma"/>
          <w:b/>
          <w:u w:val="single"/>
        </w:rPr>
        <w:t>Moretown</w:t>
      </w:r>
      <w:proofErr w:type="spellEnd"/>
      <w:r w:rsidR="00F25676">
        <w:rPr>
          <w:rFonts w:cs="Tahoma"/>
          <w:b/>
          <w:u w:val="single"/>
        </w:rPr>
        <w:t xml:space="preserve"> </w:t>
      </w:r>
      <w:r w:rsidR="00A35645" w:rsidRPr="00B4734F">
        <w:rPr>
          <w:rFonts w:cs="Tahoma"/>
          <w:b/>
          <w:u w:val="single"/>
        </w:rPr>
        <w:t>Planning Commission</w:t>
      </w:r>
      <w:r w:rsidR="00F87DC9">
        <w:rPr>
          <w:rFonts w:cs="Tahoma"/>
          <w:b/>
          <w:u w:val="single"/>
        </w:rPr>
        <w:t xml:space="preserve"> Members</w:t>
      </w:r>
    </w:p>
    <w:p w14:paraId="7A12628D" w14:textId="77777777" w:rsidR="00FC6C03" w:rsidRPr="00B4734F" w:rsidRDefault="00FC6C03" w:rsidP="00F25676">
      <w:pPr>
        <w:rPr>
          <w:rFonts w:cs="Tahoma"/>
          <w:b/>
          <w:u w:val="single"/>
        </w:rPr>
      </w:pPr>
    </w:p>
    <w:p w14:paraId="492B2816" w14:textId="02A245E9" w:rsidR="00FC6C03" w:rsidRPr="00FC6C03" w:rsidRDefault="00FC6C03" w:rsidP="00FC6C03">
      <w:pPr>
        <w:rPr>
          <w:rStyle w:val="Strong"/>
          <w:rFonts w:cs="Tahoma"/>
          <w:b w:val="0"/>
        </w:rPr>
      </w:pPr>
      <w:r w:rsidRPr="00FC6C03">
        <w:rPr>
          <w:rStyle w:val="Strong"/>
          <w:rFonts w:cs="Tahoma"/>
          <w:b w:val="0"/>
        </w:rPr>
        <w:t>Jonathan Siegel</w:t>
      </w:r>
      <w:r>
        <w:rPr>
          <w:rStyle w:val="Strong"/>
          <w:rFonts w:cs="Tahoma"/>
          <w:b w:val="0"/>
        </w:rPr>
        <w:t>, Chair</w:t>
      </w:r>
      <w:r w:rsidRPr="00FC6C03">
        <w:rPr>
          <w:rStyle w:val="Strong"/>
          <w:rFonts w:cs="Tahoma"/>
          <w:b w:val="0"/>
        </w:rPr>
        <w:t xml:space="preserve"> </w:t>
      </w:r>
      <w:r w:rsidRPr="00F20AB7">
        <w:rPr>
          <w:rStyle w:val="Emphasis"/>
          <w:rFonts w:cs="Arial"/>
          <w:i w:val="0"/>
          <w:iCs w:val="0"/>
        </w:rPr>
        <w:t>|</w:t>
      </w:r>
      <w:r>
        <w:rPr>
          <w:rStyle w:val="Emphasis"/>
          <w:rFonts w:cs="Arial"/>
          <w:i w:val="0"/>
          <w:iCs w:val="0"/>
        </w:rPr>
        <w:t xml:space="preserve"> </w:t>
      </w:r>
      <w:r>
        <w:rPr>
          <w:rStyle w:val="Strong"/>
          <w:rFonts w:cs="Tahoma"/>
          <w:b w:val="0"/>
        </w:rPr>
        <w:t>jsiegel@gmavt.net</w:t>
      </w:r>
    </w:p>
    <w:p w14:paraId="17ADC2BD" w14:textId="5154932F" w:rsidR="00FC6C03" w:rsidRPr="00FC6C03" w:rsidRDefault="00FC6C03" w:rsidP="00FC6C03">
      <w:pPr>
        <w:rPr>
          <w:rStyle w:val="Strong"/>
          <w:rFonts w:cs="Tahoma"/>
          <w:b w:val="0"/>
        </w:rPr>
      </w:pPr>
      <w:r w:rsidRPr="00FC6C03">
        <w:rPr>
          <w:rStyle w:val="Strong"/>
          <w:rFonts w:cs="Tahoma"/>
          <w:b w:val="0"/>
        </w:rPr>
        <w:t>Karen Horn</w:t>
      </w:r>
      <w:r>
        <w:rPr>
          <w:rStyle w:val="Strong"/>
          <w:rFonts w:cs="Tahoma"/>
          <w:b w:val="0"/>
        </w:rPr>
        <w:t xml:space="preserve">, Vice-Chair </w:t>
      </w:r>
      <w:r w:rsidRPr="00F20AB7">
        <w:rPr>
          <w:rStyle w:val="Emphasis"/>
          <w:rFonts w:cs="Arial"/>
          <w:i w:val="0"/>
          <w:iCs w:val="0"/>
        </w:rPr>
        <w:t>|</w:t>
      </w:r>
      <w:r w:rsidRPr="00FC6C03">
        <w:rPr>
          <w:rStyle w:val="Strong"/>
          <w:rFonts w:cs="Tahoma"/>
          <w:b w:val="0"/>
        </w:rPr>
        <w:t xml:space="preserve"> </w:t>
      </w:r>
      <w:r w:rsidR="00621468">
        <w:rPr>
          <w:rStyle w:val="Strong"/>
          <w:rFonts w:cs="Tahoma"/>
          <w:b w:val="0"/>
        </w:rPr>
        <w:t>kebhorn@gmail.com</w:t>
      </w:r>
    </w:p>
    <w:p w14:paraId="3030B19C" w14:textId="1BAA5BF4" w:rsidR="00FC6C03" w:rsidRPr="00FC6C03" w:rsidRDefault="00FC6C03" w:rsidP="00FC6C03">
      <w:pPr>
        <w:rPr>
          <w:rStyle w:val="Strong"/>
          <w:rFonts w:cs="Tahoma"/>
          <w:b w:val="0"/>
        </w:rPr>
      </w:pPr>
      <w:r w:rsidRPr="00FC6C03">
        <w:rPr>
          <w:rStyle w:val="Strong"/>
          <w:rFonts w:cs="Tahoma"/>
          <w:b w:val="0"/>
        </w:rPr>
        <w:t>John</w:t>
      </w:r>
      <w:r>
        <w:rPr>
          <w:rStyle w:val="Strong"/>
          <w:rFonts w:cs="Tahoma"/>
          <w:b w:val="0"/>
        </w:rPr>
        <w:t xml:space="preserve"> Schmeltzer </w:t>
      </w:r>
      <w:r w:rsidRPr="00F20AB7">
        <w:rPr>
          <w:rStyle w:val="Emphasis"/>
          <w:rFonts w:cs="Arial"/>
          <w:i w:val="0"/>
          <w:iCs w:val="0"/>
        </w:rPr>
        <w:t>|</w:t>
      </w:r>
      <w:r>
        <w:rPr>
          <w:rStyle w:val="Strong"/>
          <w:rFonts w:cs="Tahoma"/>
          <w:b w:val="0"/>
        </w:rPr>
        <w:t xml:space="preserve"> metsch@comcast.net</w:t>
      </w:r>
    </w:p>
    <w:p w14:paraId="2CFD3577" w14:textId="618E7AE1" w:rsidR="00FC6C03" w:rsidRDefault="00BD7860" w:rsidP="00FC6C03">
      <w:pPr>
        <w:rPr>
          <w:rStyle w:val="Strong"/>
          <w:rFonts w:cs="Tahoma"/>
          <w:b w:val="0"/>
        </w:rPr>
      </w:pPr>
      <w:r>
        <w:rPr>
          <w:rStyle w:val="Strong"/>
          <w:rFonts w:cs="Tahoma"/>
          <w:b w:val="0"/>
        </w:rPr>
        <w:t xml:space="preserve">Deborah Carroll </w:t>
      </w:r>
      <w:r w:rsidRPr="00BD7860">
        <w:rPr>
          <w:rStyle w:val="Strong"/>
          <w:rFonts w:cs="Tahoma"/>
          <w:b w:val="0"/>
        </w:rPr>
        <w:t>|</w:t>
      </w:r>
      <w:r w:rsidR="00621468" w:rsidRPr="00621468">
        <w:rPr>
          <w:rStyle w:val="Strong"/>
          <w:rFonts w:cs="Tahoma"/>
          <w:b w:val="0"/>
        </w:rPr>
        <w:t>deborahcarroll59@gmail.com</w:t>
      </w:r>
    </w:p>
    <w:p w14:paraId="6BA7F273" w14:textId="37E48400" w:rsidR="00353B3D" w:rsidRDefault="00353B3D" w:rsidP="00FC6C03">
      <w:pPr>
        <w:rPr>
          <w:rStyle w:val="Strong"/>
          <w:rFonts w:cs="Tahoma"/>
          <w:b w:val="0"/>
        </w:rPr>
      </w:pPr>
      <w:r>
        <w:rPr>
          <w:rStyle w:val="Strong"/>
          <w:rFonts w:cs="Tahoma"/>
          <w:b w:val="0"/>
        </w:rPr>
        <w:t xml:space="preserve">Rube </w:t>
      </w:r>
      <w:proofErr w:type="spellStart"/>
      <w:r>
        <w:rPr>
          <w:rStyle w:val="Strong"/>
          <w:rFonts w:cs="Tahoma"/>
          <w:b w:val="0"/>
        </w:rPr>
        <w:t>Scharges</w:t>
      </w:r>
      <w:proofErr w:type="spellEnd"/>
      <w:r>
        <w:rPr>
          <w:rStyle w:val="Strong"/>
          <w:rFonts w:cs="Tahoma"/>
          <w:b w:val="0"/>
        </w:rPr>
        <w:t xml:space="preserve"> |</w:t>
      </w:r>
      <w:r w:rsidR="00E43186">
        <w:rPr>
          <w:rStyle w:val="Strong"/>
          <w:rFonts w:cs="Tahoma"/>
          <w:b w:val="0"/>
        </w:rPr>
        <w:t xml:space="preserve"> </w:t>
      </w:r>
      <w:r w:rsidR="00621468">
        <w:rPr>
          <w:rStyle w:val="Strong"/>
          <w:rFonts w:cs="Tahoma"/>
          <w:b w:val="0"/>
        </w:rPr>
        <w:t>rscharges@gmavt.net</w:t>
      </w:r>
    </w:p>
    <w:p w14:paraId="32882501" w14:textId="77777777" w:rsidR="00E43186" w:rsidRDefault="00E43186" w:rsidP="00FC6C03">
      <w:pPr>
        <w:rPr>
          <w:rStyle w:val="Strong"/>
          <w:rFonts w:cs="Tahoma"/>
          <w:b w:val="0"/>
        </w:rPr>
      </w:pPr>
    </w:p>
    <w:p w14:paraId="10EDF767" w14:textId="77777777" w:rsidR="00F25676" w:rsidRDefault="00F25676" w:rsidP="008D5AA1">
      <w:pPr>
        <w:jc w:val="both"/>
        <w:rPr>
          <w:rFonts w:ascii="Calibri" w:hAnsi="Calibri" w:cs="Calibri"/>
        </w:rPr>
      </w:pPr>
    </w:p>
    <w:p w14:paraId="7F77AA10" w14:textId="2C86440A" w:rsidR="00C82167" w:rsidRDefault="001E0685" w:rsidP="00393442">
      <w:pPr>
        <w:jc w:val="both"/>
        <w:rPr>
          <w:rFonts w:ascii="Calibri" w:hAnsi="Calibri" w:cs="Calibri"/>
        </w:rPr>
      </w:pPr>
      <w:r w:rsidRPr="001E0685">
        <w:rPr>
          <w:rFonts w:ascii="Calibri" w:hAnsi="Calibri" w:cs="Calibri"/>
        </w:rPr>
        <w:t>The meeting</w:t>
      </w:r>
      <w:r w:rsidR="00F138CC">
        <w:rPr>
          <w:rFonts w:ascii="Calibri" w:hAnsi="Calibri" w:cs="Calibri"/>
        </w:rPr>
        <w:t>s</w:t>
      </w:r>
      <w:r w:rsidRPr="001E0685">
        <w:rPr>
          <w:rFonts w:ascii="Calibri" w:hAnsi="Calibri" w:cs="Calibri"/>
        </w:rPr>
        <w:t xml:space="preserve"> indicated that the Town is most vulnerable to </w:t>
      </w:r>
      <w:r w:rsidR="007439B3">
        <w:rPr>
          <w:rFonts w:ascii="Calibri" w:hAnsi="Calibri" w:cs="Calibri"/>
        </w:rPr>
        <w:t>fluvial erosion and inundation flooding</w:t>
      </w:r>
      <w:r w:rsidRPr="001E0685">
        <w:rPr>
          <w:rFonts w:ascii="Calibri" w:hAnsi="Calibri" w:cs="Calibri"/>
        </w:rPr>
        <w:t xml:space="preserve">. </w:t>
      </w:r>
      <w:r w:rsidR="007439B3">
        <w:rPr>
          <w:rFonts w:ascii="Calibri" w:hAnsi="Calibri" w:cs="Calibri"/>
        </w:rPr>
        <w:t>Other threats include ice, win</w:t>
      </w:r>
      <w:r w:rsidR="00F138CC">
        <w:rPr>
          <w:rFonts w:ascii="Calibri" w:hAnsi="Calibri" w:cs="Calibri"/>
        </w:rPr>
        <w:t xml:space="preserve">d, </w:t>
      </w:r>
      <w:r w:rsidR="007439B3">
        <w:rPr>
          <w:rFonts w:ascii="Calibri" w:hAnsi="Calibri" w:cs="Calibri"/>
        </w:rPr>
        <w:t>snow</w:t>
      </w:r>
      <w:r w:rsidR="00F138CC">
        <w:rPr>
          <w:rFonts w:ascii="Calibri" w:hAnsi="Calibri" w:cs="Calibri"/>
        </w:rPr>
        <w:t xml:space="preserve"> and other extreme weather events.</w:t>
      </w:r>
      <w:r w:rsidRPr="001E0685">
        <w:rPr>
          <w:rFonts w:ascii="Calibri" w:hAnsi="Calibri" w:cs="Calibri"/>
        </w:rPr>
        <w:t xml:space="preserve"> Previously identified hazards include flooding, dam failure, transportation accidents, and hazardous materials incidents. Dam failure is not considered a significant hazard due to ongoing communications with Green Mountain Power. The </w:t>
      </w:r>
      <w:r w:rsidR="001478B9">
        <w:rPr>
          <w:rFonts w:ascii="Calibri" w:hAnsi="Calibri" w:cs="Calibri"/>
        </w:rPr>
        <w:t>Local Emergency Management Plan</w:t>
      </w:r>
      <w:r w:rsidRPr="001E0685">
        <w:rPr>
          <w:rFonts w:ascii="Calibri" w:hAnsi="Calibri" w:cs="Calibri"/>
        </w:rPr>
        <w:t xml:space="preserve"> addresses issues with hazardous materials and transportation accidents. The Town is now focusing on flooding hazards as these events are the most common.</w:t>
      </w:r>
    </w:p>
    <w:p w14:paraId="3F965F41" w14:textId="77777777" w:rsidR="001E0685" w:rsidRDefault="001E0685" w:rsidP="00393442">
      <w:pPr>
        <w:jc w:val="both"/>
        <w:rPr>
          <w:rFonts w:ascii="Calibri" w:hAnsi="Calibri" w:cs="Calibri"/>
        </w:rPr>
      </w:pPr>
    </w:p>
    <w:p w14:paraId="70406A9E" w14:textId="1B760936" w:rsidR="003C5866" w:rsidRPr="008313D3" w:rsidRDefault="00F50156" w:rsidP="00553345">
      <w:pPr>
        <w:jc w:val="both"/>
        <w:rPr>
          <w:rFonts w:ascii="Calibri" w:hAnsi="Calibri" w:cs="Calibri"/>
        </w:rPr>
      </w:pPr>
      <w:r w:rsidRPr="008313D3">
        <w:rPr>
          <w:rFonts w:ascii="Calibri" w:hAnsi="Calibri" w:cs="Calibri"/>
        </w:rPr>
        <w:t>Additional o</w:t>
      </w:r>
      <w:r w:rsidR="00CF5975" w:rsidRPr="008313D3">
        <w:rPr>
          <w:rFonts w:ascii="Calibri" w:hAnsi="Calibri" w:cs="Calibri"/>
        </w:rPr>
        <w:t xml:space="preserve">pportunities for the public to weigh in on the planning process have been made available at </w:t>
      </w:r>
      <w:r w:rsidR="00337DE5">
        <w:rPr>
          <w:rFonts w:ascii="Calibri" w:hAnsi="Calibri" w:cs="Calibri"/>
        </w:rPr>
        <w:t>Planning Commission meetings</w:t>
      </w:r>
      <w:r w:rsidR="00CF5975" w:rsidRPr="008313D3">
        <w:rPr>
          <w:rFonts w:ascii="Calibri" w:hAnsi="Calibri" w:cs="Calibri"/>
        </w:rPr>
        <w:t xml:space="preserve"> </w:t>
      </w:r>
      <w:r w:rsidR="00337DE5">
        <w:rPr>
          <w:rFonts w:ascii="Calibri" w:hAnsi="Calibri" w:cs="Calibri"/>
        </w:rPr>
        <w:t xml:space="preserve">and </w:t>
      </w:r>
      <w:proofErr w:type="spellStart"/>
      <w:r w:rsidR="00CF5975" w:rsidRPr="008313D3">
        <w:rPr>
          <w:rFonts w:ascii="Calibri" w:hAnsi="Calibri" w:cs="Calibri"/>
        </w:rPr>
        <w:t>Selectboard</w:t>
      </w:r>
      <w:proofErr w:type="spellEnd"/>
      <w:r w:rsidR="00CF5975" w:rsidRPr="008313D3">
        <w:rPr>
          <w:rFonts w:ascii="Calibri" w:hAnsi="Calibri" w:cs="Calibri"/>
        </w:rPr>
        <w:t xml:space="preserve"> meetings. </w:t>
      </w:r>
      <w:r w:rsidR="00F138CC" w:rsidRPr="00F138CC">
        <w:rPr>
          <w:rFonts w:ascii="Calibri" w:hAnsi="Calibri" w:cs="Calibri"/>
        </w:rPr>
        <w:t>Each meeting is conducted pursuant to the V</w:t>
      </w:r>
      <w:r w:rsidR="00F138CC">
        <w:rPr>
          <w:rFonts w:ascii="Calibri" w:hAnsi="Calibri" w:cs="Calibri"/>
        </w:rPr>
        <w:t>ermont</w:t>
      </w:r>
      <w:r w:rsidR="00F138CC" w:rsidRPr="00F138CC">
        <w:rPr>
          <w:rFonts w:ascii="Calibri" w:hAnsi="Calibri" w:cs="Calibri"/>
        </w:rPr>
        <w:t xml:space="preserve"> Open Meeting Law and provides opportunity for comment from the public. </w:t>
      </w:r>
      <w:r w:rsidR="007969FF" w:rsidRPr="008313D3">
        <w:rPr>
          <w:rFonts w:ascii="Calibri" w:hAnsi="Calibri" w:cs="Calibri"/>
        </w:rPr>
        <w:t xml:space="preserve">The planning meetings focused on 1) assessing past mitigation projects and compiling information on its current and future hazard mitigation programs, projects and activities, 2) identifying and ranking the hazards significant to </w:t>
      </w:r>
      <w:proofErr w:type="spellStart"/>
      <w:r w:rsidR="00607E30">
        <w:rPr>
          <w:rFonts w:ascii="Calibri" w:hAnsi="Calibri" w:cs="Calibri"/>
        </w:rPr>
        <w:t>Moretown</w:t>
      </w:r>
      <w:proofErr w:type="spellEnd"/>
      <w:r w:rsidR="007969FF" w:rsidRPr="008313D3">
        <w:rPr>
          <w:rFonts w:ascii="Calibri" w:hAnsi="Calibri" w:cs="Calibri"/>
        </w:rPr>
        <w:t xml:space="preserve">, 3) discussion of vulnerabilities, 4) plan maintenance, and 5) public engagement.  </w:t>
      </w:r>
      <w:r w:rsidR="009B3981">
        <w:rPr>
          <w:rFonts w:ascii="Calibri" w:hAnsi="Calibri" w:cs="Calibri"/>
        </w:rPr>
        <w:t>N</w:t>
      </w:r>
      <w:r w:rsidR="007969FF" w:rsidRPr="008313D3">
        <w:rPr>
          <w:rFonts w:ascii="Calibri" w:hAnsi="Calibri" w:cs="Calibri"/>
        </w:rPr>
        <w:t>o public comments were received at any of these meetings.</w:t>
      </w:r>
      <w:r w:rsidR="00CF5975" w:rsidRPr="008313D3">
        <w:rPr>
          <w:rFonts w:ascii="Calibri" w:hAnsi="Calibri" w:cs="Calibri"/>
        </w:rPr>
        <w:t xml:space="preserve"> </w:t>
      </w:r>
      <w:r w:rsidR="001A7B1A" w:rsidRPr="008313D3">
        <w:rPr>
          <w:rFonts w:ascii="Calibri" w:hAnsi="Calibri" w:cs="Calibri"/>
        </w:rPr>
        <w:t xml:space="preserve">After public comments </w:t>
      </w:r>
      <w:r w:rsidR="00F138CC">
        <w:rPr>
          <w:rFonts w:ascii="Calibri" w:hAnsi="Calibri" w:cs="Calibri"/>
        </w:rPr>
        <w:t xml:space="preserve">that had been provided in survey responses </w:t>
      </w:r>
      <w:r w:rsidR="007969FF" w:rsidRPr="008313D3">
        <w:rPr>
          <w:rFonts w:ascii="Calibri" w:hAnsi="Calibri" w:cs="Calibri"/>
        </w:rPr>
        <w:t xml:space="preserve">were </w:t>
      </w:r>
      <w:r w:rsidR="001A7B1A" w:rsidRPr="008313D3">
        <w:rPr>
          <w:rFonts w:ascii="Calibri" w:hAnsi="Calibri" w:cs="Calibri"/>
        </w:rPr>
        <w:t>considered</w:t>
      </w:r>
      <w:r w:rsidR="007969FF" w:rsidRPr="008313D3">
        <w:rPr>
          <w:rFonts w:ascii="Calibri" w:hAnsi="Calibri" w:cs="Calibri"/>
        </w:rPr>
        <w:t xml:space="preserve">, </w:t>
      </w:r>
      <w:r w:rsidR="001A7B1A" w:rsidRPr="008313D3">
        <w:rPr>
          <w:rFonts w:ascii="Calibri" w:hAnsi="Calibri" w:cs="Calibri"/>
        </w:rPr>
        <w:t xml:space="preserve">the draft plan </w:t>
      </w:r>
      <w:r w:rsidR="007969FF" w:rsidRPr="008313D3">
        <w:rPr>
          <w:rFonts w:ascii="Calibri" w:hAnsi="Calibri" w:cs="Calibri"/>
        </w:rPr>
        <w:t xml:space="preserve">was </w:t>
      </w:r>
      <w:r w:rsidR="001A7B1A" w:rsidRPr="008313D3">
        <w:rPr>
          <w:rFonts w:ascii="Calibri" w:hAnsi="Calibri" w:cs="Calibri"/>
        </w:rPr>
        <w:t xml:space="preserve">updated </w:t>
      </w:r>
      <w:r w:rsidR="007969FF" w:rsidRPr="008313D3">
        <w:rPr>
          <w:rFonts w:ascii="Calibri" w:hAnsi="Calibri" w:cs="Calibri"/>
        </w:rPr>
        <w:t xml:space="preserve">and </w:t>
      </w:r>
      <w:r w:rsidR="001A7B1A" w:rsidRPr="008313D3">
        <w:rPr>
          <w:rFonts w:ascii="Calibri" w:hAnsi="Calibri" w:cs="Calibri"/>
        </w:rPr>
        <w:t xml:space="preserve">made available </w:t>
      </w:r>
      <w:r w:rsidR="008E43EE" w:rsidRPr="00CD0023">
        <w:rPr>
          <w:rFonts w:ascii="Calibri" w:hAnsi="Calibri" w:cs="Calibri"/>
          <w:highlight w:val="cyan"/>
        </w:rPr>
        <w:t>May 21</w:t>
      </w:r>
      <w:r w:rsidR="008E43EE" w:rsidRPr="00CD0023">
        <w:rPr>
          <w:rFonts w:ascii="Calibri" w:hAnsi="Calibri" w:cs="Calibri"/>
          <w:highlight w:val="cyan"/>
          <w:vertAlign w:val="superscript"/>
        </w:rPr>
        <w:t>st</w:t>
      </w:r>
      <w:r w:rsidR="008E43EE" w:rsidRPr="00CD0023">
        <w:rPr>
          <w:rFonts w:ascii="Calibri" w:hAnsi="Calibri" w:cs="Calibri"/>
          <w:highlight w:val="cyan"/>
        </w:rPr>
        <w:t>, 2019</w:t>
      </w:r>
      <w:r w:rsidR="00AF2709" w:rsidRPr="008E43EE">
        <w:rPr>
          <w:rFonts w:ascii="Calibri" w:hAnsi="Calibri" w:cs="Calibri"/>
          <w:highlight w:val="yellow"/>
        </w:rPr>
        <w:t>.</w:t>
      </w:r>
      <w:r w:rsidR="00AF2709" w:rsidRPr="008313D3">
        <w:rPr>
          <w:rFonts w:ascii="Calibri" w:hAnsi="Calibri" w:cs="Calibri"/>
        </w:rPr>
        <w:t xml:space="preserve">  It will also be made available </w:t>
      </w:r>
      <w:r w:rsidR="00DC4EF0" w:rsidRPr="008313D3">
        <w:rPr>
          <w:rFonts w:ascii="Calibri" w:hAnsi="Calibri" w:cs="Calibri"/>
        </w:rPr>
        <w:t>during local</w:t>
      </w:r>
      <w:r w:rsidR="001A7B1A" w:rsidRPr="008313D3">
        <w:rPr>
          <w:rFonts w:ascii="Calibri" w:hAnsi="Calibri" w:cs="Calibri"/>
        </w:rPr>
        <w:t xml:space="preserve"> meetings with State and local officials to allow for more public comment and review. </w:t>
      </w:r>
    </w:p>
    <w:p w14:paraId="2F813E20" w14:textId="77777777" w:rsidR="003C5866" w:rsidRPr="008313D3" w:rsidRDefault="003C5866" w:rsidP="00553345">
      <w:pPr>
        <w:jc w:val="both"/>
        <w:rPr>
          <w:rFonts w:ascii="Calibri" w:hAnsi="Calibri" w:cs="Calibri"/>
        </w:rPr>
      </w:pPr>
    </w:p>
    <w:p w14:paraId="2B6F0544" w14:textId="217D1874" w:rsidR="00C82167" w:rsidRDefault="003C5866" w:rsidP="00C82167">
      <w:pPr>
        <w:rPr>
          <w:rFonts w:ascii="Calibri" w:hAnsi="Calibri" w:cs="Calibri"/>
        </w:rPr>
      </w:pPr>
      <w:r w:rsidRPr="008313D3">
        <w:rPr>
          <w:rFonts w:ascii="Calibri" w:hAnsi="Calibri" w:cs="Calibri"/>
        </w:rPr>
        <w:t xml:space="preserve">On </w:t>
      </w:r>
      <w:r w:rsidR="008E43EE" w:rsidRPr="00CD0023">
        <w:rPr>
          <w:rFonts w:ascii="Calibri" w:hAnsi="Calibri" w:cs="Calibri"/>
          <w:highlight w:val="cyan"/>
        </w:rPr>
        <w:t>May 21</w:t>
      </w:r>
      <w:r w:rsidR="008E43EE" w:rsidRPr="00CD0023">
        <w:rPr>
          <w:rFonts w:ascii="Calibri" w:hAnsi="Calibri" w:cs="Calibri"/>
          <w:highlight w:val="cyan"/>
          <w:vertAlign w:val="superscript"/>
        </w:rPr>
        <w:t>st</w:t>
      </w:r>
      <w:r w:rsidR="008E43EE" w:rsidRPr="00CD0023">
        <w:rPr>
          <w:rFonts w:ascii="Calibri" w:hAnsi="Calibri" w:cs="Calibri"/>
          <w:highlight w:val="cyan"/>
        </w:rPr>
        <w:t>, 2019</w:t>
      </w:r>
      <w:r w:rsidRPr="00BD7860">
        <w:rPr>
          <w:rFonts w:ascii="Calibri" w:hAnsi="Calibri" w:cs="Calibri"/>
          <w:highlight w:val="yellow"/>
        </w:rPr>
        <w:t>,</w:t>
      </w:r>
      <w:r w:rsidRPr="008313D3">
        <w:rPr>
          <w:rFonts w:ascii="Calibri" w:hAnsi="Calibri" w:cs="Calibri"/>
        </w:rPr>
        <w:t xml:space="preserve"> the draft Plan and a completed Plan Review Tool was sent to </w:t>
      </w:r>
      <w:r w:rsidR="008E43EE">
        <w:rPr>
          <w:rFonts w:ascii="Calibri" w:hAnsi="Calibri" w:cs="Calibri"/>
        </w:rPr>
        <w:t>Lauren Oates</w:t>
      </w:r>
      <w:r w:rsidRPr="008313D3">
        <w:rPr>
          <w:rFonts w:ascii="Calibri" w:hAnsi="Calibri" w:cs="Calibri"/>
        </w:rPr>
        <w:t xml:space="preserve">, Hazard Mitigation Planner at Vermont Emergency Management (VEM) for review and comment.  This started the review and approval process with VEM and FEMA.  </w:t>
      </w:r>
    </w:p>
    <w:p w14:paraId="1232EB00" w14:textId="77777777" w:rsidR="00C82167" w:rsidRDefault="00C82167" w:rsidP="00C82167">
      <w:pPr>
        <w:rPr>
          <w:rFonts w:ascii="Calibri" w:hAnsi="Calibri" w:cs="Calibri"/>
        </w:rPr>
      </w:pPr>
    </w:p>
    <w:p w14:paraId="236F6125" w14:textId="23B31481" w:rsidR="00144E91" w:rsidRDefault="00C82167" w:rsidP="00144E91">
      <w:pPr>
        <w:jc w:val="both"/>
        <w:rPr>
          <w:rFonts w:cs="Calibri"/>
        </w:rPr>
      </w:pPr>
      <w:r w:rsidRPr="0030681B">
        <w:rPr>
          <w:rFonts w:cs="Calibri"/>
        </w:rPr>
        <w:t xml:space="preserve">Based on comments received on </w:t>
      </w:r>
      <w:r w:rsidR="008E43EE" w:rsidRPr="00CD0023">
        <w:rPr>
          <w:rFonts w:cs="Calibri"/>
          <w:highlight w:val="cyan"/>
        </w:rPr>
        <w:t>DATE</w:t>
      </w:r>
      <w:r w:rsidRPr="0030681B">
        <w:rPr>
          <w:rFonts w:cs="Calibri"/>
        </w:rPr>
        <w:t xml:space="preserve"> from </w:t>
      </w:r>
      <w:r w:rsidR="008E43EE">
        <w:rPr>
          <w:rFonts w:cs="Calibri"/>
        </w:rPr>
        <w:t>L. Oates</w:t>
      </w:r>
      <w:r w:rsidR="00F66977" w:rsidRPr="0030681B">
        <w:rPr>
          <w:rFonts w:cs="Calibri"/>
        </w:rPr>
        <w:t>, minor revisions were made to the draft Plan prior to submittal to FEMA</w:t>
      </w:r>
      <w:r w:rsidR="00B749B5" w:rsidRPr="0030681B">
        <w:rPr>
          <w:rFonts w:cs="Calibri"/>
        </w:rPr>
        <w:t xml:space="preserve"> and outreach to adjoining towns was broadened.  On </w:t>
      </w:r>
      <w:r w:rsidR="008E43EE" w:rsidRPr="00CD0023">
        <w:rPr>
          <w:rFonts w:cs="Calibri"/>
          <w:highlight w:val="cyan"/>
        </w:rPr>
        <w:t>DATE</w:t>
      </w:r>
      <w:r w:rsidR="00B749B5" w:rsidRPr="0030681B">
        <w:rPr>
          <w:rFonts w:cs="Calibri"/>
        </w:rPr>
        <w:t xml:space="preserve"> the </w:t>
      </w:r>
      <w:r w:rsidR="00F66977" w:rsidRPr="0030681B">
        <w:rPr>
          <w:rFonts w:cs="Calibri"/>
        </w:rPr>
        <w:t xml:space="preserve">revised draft Plan was sent </w:t>
      </w:r>
      <w:r w:rsidR="00B749B5" w:rsidRPr="0030681B">
        <w:rPr>
          <w:rFonts w:cs="Calibri"/>
        </w:rPr>
        <w:t>electronically</w:t>
      </w:r>
      <w:r w:rsidR="00B749B5" w:rsidRPr="0030681B">
        <w:t xml:space="preserve"> to </w:t>
      </w:r>
      <w:r w:rsidR="00B749B5" w:rsidRPr="0030681B">
        <w:rPr>
          <w:rFonts w:cs="Calibri"/>
        </w:rPr>
        <w:t xml:space="preserve">the additional towns of </w:t>
      </w:r>
      <w:r w:rsidR="008E43EE">
        <w:rPr>
          <w:rFonts w:cs="Calibri"/>
        </w:rPr>
        <w:t>Waterbury, Duxbury, Middlesex, Berlin, Waitsfield, and Northfield</w:t>
      </w:r>
      <w:r w:rsidR="00B749B5" w:rsidRPr="0030681B">
        <w:rPr>
          <w:rFonts w:cs="Calibri"/>
        </w:rPr>
        <w:t xml:space="preserve"> for review and comment with instructions to send comments to </w:t>
      </w:r>
      <w:r w:rsidR="008E43EE">
        <w:rPr>
          <w:rFonts w:cs="Calibri"/>
        </w:rPr>
        <w:t>Jonathan Siegel via email at jseigel@gmavt.org</w:t>
      </w:r>
      <w:r w:rsidR="00B749B5" w:rsidRPr="0030681B">
        <w:rPr>
          <w:rFonts w:cs="Calibri"/>
        </w:rPr>
        <w:t xml:space="preserve">.  Comments were asked to be received by </w:t>
      </w:r>
      <w:r w:rsidR="0064216A" w:rsidRPr="00CD0023">
        <w:rPr>
          <w:rFonts w:cs="Calibri"/>
          <w:highlight w:val="cyan"/>
        </w:rPr>
        <w:t>DATE</w:t>
      </w:r>
      <w:r w:rsidR="00B749B5" w:rsidRPr="0030681B">
        <w:rPr>
          <w:rFonts w:cs="Calibri"/>
        </w:rPr>
        <w:t>.</w:t>
      </w:r>
      <w:r w:rsidR="00900028" w:rsidRPr="0030681B">
        <w:rPr>
          <w:rFonts w:cs="Calibri"/>
        </w:rPr>
        <w:t xml:space="preserve"> </w:t>
      </w:r>
      <w:r w:rsidR="00144E91" w:rsidRPr="0030681B">
        <w:rPr>
          <w:rFonts w:cs="Calibri"/>
        </w:rPr>
        <w:t>Any p</w:t>
      </w:r>
      <w:r w:rsidR="00900028" w:rsidRPr="0030681B">
        <w:rPr>
          <w:rFonts w:cs="Calibri"/>
        </w:rPr>
        <w:t>ublic comments received were considered</w:t>
      </w:r>
      <w:r w:rsidR="00144E91" w:rsidRPr="0030681B">
        <w:rPr>
          <w:rFonts w:cs="Calibri"/>
        </w:rPr>
        <w:t xml:space="preserve"> by the Planning Team.</w:t>
      </w:r>
      <w:r w:rsidR="00900028" w:rsidRPr="0030681B">
        <w:rPr>
          <w:rFonts w:cs="Calibri"/>
        </w:rPr>
        <w:t xml:space="preserve"> </w:t>
      </w:r>
      <w:r w:rsidR="00144E91" w:rsidRPr="0030681B">
        <w:rPr>
          <w:rFonts w:cs="Calibri"/>
        </w:rPr>
        <w:t xml:space="preserve">The </w:t>
      </w:r>
      <w:r w:rsidR="00B749B5" w:rsidRPr="0030681B">
        <w:rPr>
          <w:rFonts w:cs="Calibri"/>
        </w:rPr>
        <w:t xml:space="preserve">following persons </w:t>
      </w:r>
      <w:r w:rsidR="00144E91" w:rsidRPr="0030681B">
        <w:rPr>
          <w:rFonts w:cs="Calibri"/>
        </w:rPr>
        <w:t>were sent the revised draft Plan:</w:t>
      </w:r>
    </w:p>
    <w:p w14:paraId="5B7753F0" w14:textId="77777777" w:rsidR="00C94C00" w:rsidRDefault="00C94C00" w:rsidP="00144E91">
      <w:pPr>
        <w:jc w:val="both"/>
        <w:rPr>
          <w:rFonts w:cs="Calibri"/>
        </w:rPr>
      </w:pPr>
    </w:p>
    <w:p w14:paraId="1A554827" w14:textId="0A561AA7" w:rsidR="00AA5052" w:rsidRPr="00E43186" w:rsidRDefault="00AA5052" w:rsidP="00E43186">
      <w:pPr>
        <w:pStyle w:val="ListParagraph"/>
        <w:numPr>
          <w:ilvl w:val="0"/>
          <w:numId w:val="29"/>
        </w:numPr>
        <w:rPr>
          <w:rFonts w:cs="Calibri"/>
        </w:rPr>
      </w:pPr>
      <w:r w:rsidRPr="00E43186">
        <w:rPr>
          <w:rFonts w:cs="Calibri"/>
        </w:rPr>
        <w:t xml:space="preserve">Lauren Oates, State Hazard Mitigation Officer at Vermont Emergency Management (VEM), </w:t>
      </w:r>
      <w:hyperlink r:id="rId8" w:history="1">
        <w:r w:rsidRPr="008073B6">
          <w:rPr>
            <w:rStyle w:val="Hyperlink"/>
            <w:rFonts w:cs="Calibri"/>
          </w:rPr>
          <w:t>lauren.oates@vermont.gov</w:t>
        </w:r>
      </w:hyperlink>
      <w:r w:rsidRPr="00E43186">
        <w:rPr>
          <w:rFonts w:cs="Calibri"/>
        </w:rPr>
        <w:t>;</w:t>
      </w:r>
    </w:p>
    <w:p w14:paraId="6F14D404" w14:textId="53FBDB45" w:rsidR="00AA5052" w:rsidRPr="00E43186" w:rsidRDefault="00AA5052" w:rsidP="00E43186">
      <w:pPr>
        <w:pStyle w:val="ListParagraph"/>
        <w:numPr>
          <w:ilvl w:val="0"/>
          <w:numId w:val="29"/>
        </w:numPr>
        <w:rPr>
          <w:rFonts w:cs="Calibri"/>
        </w:rPr>
      </w:pPr>
      <w:r w:rsidRPr="00E43186">
        <w:rPr>
          <w:rFonts w:cs="Calibri"/>
        </w:rPr>
        <w:t xml:space="preserve">Stephanie Smith, Hazard Mitigation Planner at VEM, </w:t>
      </w:r>
      <w:hyperlink r:id="rId9" w:history="1">
        <w:r w:rsidRPr="00E43186">
          <w:rPr>
            <w:rStyle w:val="Hyperlink"/>
            <w:rFonts w:cs="Calibri"/>
          </w:rPr>
          <w:t>Stephanie.a.smith@vermont.gov</w:t>
        </w:r>
      </w:hyperlink>
      <w:r w:rsidRPr="00E43186">
        <w:rPr>
          <w:rFonts w:cs="Calibri"/>
        </w:rPr>
        <w:t>;</w:t>
      </w:r>
    </w:p>
    <w:p w14:paraId="3E7BAE29" w14:textId="74DDC137" w:rsidR="00FB72BB" w:rsidRPr="00E43186" w:rsidRDefault="00E43186" w:rsidP="00E43186">
      <w:pPr>
        <w:pStyle w:val="ListParagraph"/>
        <w:numPr>
          <w:ilvl w:val="0"/>
          <w:numId w:val="29"/>
        </w:numPr>
        <w:rPr>
          <w:rFonts w:cs="Calibri"/>
        </w:rPr>
      </w:pPr>
      <w:r>
        <w:rPr>
          <w:rFonts w:cs="Calibri"/>
        </w:rPr>
        <w:t>Be</w:t>
      </w:r>
      <w:r w:rsidR="00FB72BB" w:rsidRPr="00E43186">
        <w:rPr>
          <w:rFonts w:cs="Calibri"/>
        </w:rPr>
        <w:t xml:space="preserve">n Rose, Recovery and Mitigation Section Chief at VEM, </w:t>
      </w:r>
      <w:hyperlink r:id="rId10" w:history="1">
        <w:r w:rsidR="00FB72BB" w:rsidRPr="00E43186">
          <w:rPr>
            <w:rStyle w:val="Hyperlink"/>
            <w:rFonts w:cs="Calibri"/>
          </w:rPr>
          <w:t>ben.rose@vermont.gov</w:t>
        </w:r>
      </w:hyperlink>
      <w:r w:rsidR="00FB72BB" w:rsidRPr="00E43186">
        <w:rPr>
          <w:rFonts w:cs="Calibri"/>
        </w:rPr>
        <w:t>;</w:t>
      </w:r>
    </w:p>
    <w:p w14:paraId="6AB07407" w14:textId="5B829428" w:rsidR="00FC2A64" w:rsidRPr="00E43186" w:rsidRDefault="00FB72BB" w:rsidP="00E43186">
      <w:pPr>
        <w:pStyle w:val="ListParagraph"/>
        <w:numPr>
          <w:ilvl w:val="0"/>
          <w:numId w:val="29"/>
        </w:numPr>
        <w:rPr>
          <w:rFonts w:cs="Calibri"/>
        </w:rPr>
      </w:pPr>
      <w:r w:rsidRPr="00E43186">
        <w:rPr>
          <w:rFonts w:cs="Calibri"/>
        </w:rPr>
        <w:t>Erin Magee, Planning Section Chief</w:t>
      </w:r>
      <w:r w:rsidR="00FC2A64" w:rsidRPr="00E43186">
        <w:rPr>
          <w:rFonts w:cs="Calibri"/>
        </w:rPr>
        <w:t xml:space="preserve"> at VEM, </w:t>
      </w:r>
      <w:hyperlink r:id="rId11" w:history="1">
        <w:r w:rsidR="00FC2A64" w:rsidRPr="00E43186">
          <w:rPr>
            <w:rStyle w:val="Hyperlink"/>
            <w:rFonts w:cs="Calibri"/>
          </w:rPr>
          <w:t>eric.magee@vermont.gov</w:t>
        </w:r>
      </w:hyperlink>
      <w:r w:rsidR="00FC2A64" w:rsidRPr="00E43186">
        <w:rPr>
          <w:rFonts w:cs="Calibri"/>
        </w:rPr>
        <w:t>;</w:t>
      </w:r>
    </w:p>
    <w:p w14:paraId="52538DEC" w14:textId="5004AC04" w:rsidR="00FC2A64" w:rsidRPr="00E43186" w:rsidRDefault="00FC2A64" w:rsidP="00E43186">
      <w:pPr>
        <w:pStyle w:val="ListParagraph"/>
        <w:numPr>
          <w:ilvl w:val="0"/>
          <w:numId w:val="29"/>
        </w:numPr>
        <w:rPr>
          <w:rFonts w:cs="Calibri"/>
        </w:rPr>
      </w:pPr>
      <w:r w:rsidRPr="00E43186">
        <w:rPr>
          <w:rFonts w:cs="Calibri"/>
        </w:rPr>
        <w:t>Emily Harris, Regional Eme</w:t>
      </w:r>
      <w:r w:rsidR="00CA11CD" w:rsidRPr="00E43186">
        <w:rPr>
          <w:rFonts w:cs="Calibri"/>
        </w:rPr>
        <w:t>r</w:t>
      </w:r>
      <w:r w:rsidRPr="00E43186">
        <w:rPr>
          <w:rFonts w:cs="Calibri"/>
        </w:rPr>
        <w:t xml:space="preserve">gency </w:t>
      </w:r>
      <w:r w:rsidR="00CA11CD" w:rsidRPr="00E43186">
        <w:rPr>
          <w:rFonts w:cs="Calibri"/>
        </w:rPr>
        <w:t>Managemen</w:t>
      </w:r>
      <w:r w:rsidRPr="00E43186">
        <w:rPr>
          <w:rFonts w:cs="Calibri"/>
        </w:rPr>
        <w:t xml:space="preserve">t Program Coordinator – Northeast, </w:t>
      </w:r>
      <w:hyperlink r:id="rId12" w:history="1">
        <w:r w:rsidRPr="00E43186">
          <w:rPr>
            <w:rStyle w:val="Hyperlink"/>
            <w:rFonts w:cs="Calibri"/>
          </w:rPr>
          <w:t>Emily.harris@vermont.gov</w:t>
        </w:r>
      </w:hyperlink>
      <w:r w:rsidRPr="00E43186">
        <w:rPr>
          <w:rFonts w:cs="Calibri"/>
        </w:rPr>
        <w:t>;</w:t>
      </w:r>
    </w:p>
    <w:p w14:paraId="399E8965" w14:textId="00083434" w:rsidR="00286CDD" w:rsidRPr="00E43186" w:rsidRDefault="00286CDD" w:rsidP="00E43186">
      <w:pPr>
        <w:pStyle w:val="ListParagraph"/>
        <w:numPr>
          <w:ilvl w:val="0"/>
          <w:numId w:val="29"/>
        </w:numPr>
        <w:rPr>
          <w:rFonts w:cs="Calibri"/>
        </w:rPr>
      </w:pPr>
      <w:r w:rsidRPr="00E43186">
        <w:rPr>
          <w:rFonts w:cs="Calibri"/>
        </w:rPr>
        <w:t xml:space="preserve">Brett LaRose, Operations and Logistics Section Chief at VEM, </w:t>
      </w:r>
      <w:hyperlink r:id="rId13" w:history="1">
        <w:r w:rsidRPr="00E43186">
          <w:rPr>
            <w:rStyle w:val="Hyperlink"/>
            <w:rFonts w:cs="Calibri"/>
          </w:rPr>
          <w:t>Brett.Larose@vermont.gov</w:t>
        </w:r>
      </w:hyperlink>
    </w:p>
    <w:p w14:paraId="28D02319" w14:textId="648D18DC" w:rsidR="00286CDD" w:rsidRPr="00E43186" w:rsidRDefault="00286CDD" w:rsidP="00E43186">
      <w:pPr>
        <w:pStyle w:val="ListParagraph"/>
        <w:numPr>
          <w:ilvl w:val="0"/>
          <w:numId w:val="29"/>
        </w:numPr>
        <w:rPr>
          <w:rFonts w:cs="Calibri"/>
        </w:rPr>
      </w:pPr>
      <w:r w:rsidRPr="00E43186">
        <w:rPr>
          <w:rFonts w:cs="Calibri"/>
        </w:rPr>
        <w:t xml:space="preserve">Josh Cox, Critical Infrastructure Planner at VEM, </w:t>
      </w:r>
      <w:hyperlink r:id="rId14" w:history="1">
        <w:r w:rsidRPr="00E43186">
          <w:rPr>
            <w:rStyle w:val="Hyperlink"/>
            <w:rFonts w:cs="Calibri"/>
          </w:rPr>
          <w:t>josh.cox@vermont.gov</w:t>
        </w:r>
      </w:hyperlink>
      <w:r w:rsidRPr="00E43186">
        <w:rPr>
          <w:rFonts w:cs="Calibri"/>
        </w:rPr>
        <w:t>;</w:t>
      </w:r>
    </w:p>
    <w:p w14:paraId="69B0F632" w14:textId="678531F2" w:rsidR="00286CDD" w:rsidRPr="00E43186" w:rsidRDefault="00286CDD" w:rsidP="00E43186">
      <w:pPr>
        <w:pStyle w:val="ListParagraph"/>
        <w:numPr>
          <w:ilvl w:val="0"/>
          <w:numId w:val="29"/>
        </w:numPr>
        <w:rPr>
          <w:rFonts w:cs="Calibri"/>
        </w:rPr>
      </w:pPr>
      <w:r w:rsidRPr="00E43186">
        <w:rPr>
          <w:rFonts w:cs="Calibri"/>
        </w:rPr>
        <w:t xml:space="preserve">Ned </w:t>
      </w:r>
      <w:proofErr w:type="spellStart"/>
      <w:r w:rsidRPr="00E43186">
        <w:rPr>
          <w:rFonts w:cs="Calibri"/>
        </w:rPr>
        <w:t>Swanberg</w:t>
      </w:r>
      <w:proofErr w:type="spellEnd"/>
      <w:r w:rsidRPr="00E43186">
        <w:rPr>
          <w:rFonts w:cs="Calibri"/>
        </w:rPr>
        <w:t xml:space="preserve">, Regional Floodplain Manager at Vermont Department of Environmental Conservation (DEC), </w:t>
      </w:r>
      <w:hyperlink r:id="rId15" w:history="1">
        <w:r w:rsidRPr="00E43186">
          <w:rPr>
            <w:rStyle w:val="Hyperlink"/>
            <w:rFonts w:cs="Calibri"/>
          </w:rPr>
          <w:t>ned.swanberg@vermont.gov</w:t>
        </w:r>
      </w:hyperlink>
      <w:r w:rsidRPr="00E43186">
        <w:rPr>
          <w:rFonts w:cs="Calibri"/>
        </w:rPr>
        <w:t>;</w:t>
      </w:r>
    </w:p>
    <w:p w14:paraId="4E49C064" w14:textId="1A4C513A" w:rsidR="00286CDD" w:rsidRPr="00E43186" w:rsidRDefault="00286CDD" w:rsidP="00E43186">
      <w:pPr>
        <w:pStyle w:val="ListParagraph"/>
        <w:numPr>
          <w:ilvl w:val="0"/>
          <w:numId w:val="29"/>
        </w:numPr>
        <w:rPr>
          <w:rFonts w:cs="Calibri"/>
        </w:rPr>
      </w:pPr>
      <w:r w:rsidRPr="00E43186">
        <w:rPr>
          <w:rFonts w:cs="Calibri"/>
        </w:rPr>
        <w:t xml:space="preserve">Gretchen Alexander, Regional Rivers Scientist at Vermont DEC, </w:t>
      </w:r>
      <w:hyperlink r:id="rId16" w:history="1">
        <w:r w:rsidRPr="00E43186">
          <w:rPr>
            <w:rStyle w:val="Hyperlink"/>
            <w:rFonts w:cs="Calibri"/>
          </w:rPr>
          <w:t>Gretchen.alexander@vermont.gov</w:t>
        </w:r>
      </w:hyperlink>
      <w:r w:rsidRPr="00E43186">
        <w:rPr>
          <w:rFonts w:cs="Calibri"/>
        </w:rPr>
        <w:t>;</w:t>
      </w:r>
    </w:p>
    <w:p w14:paraId="770D0884" w14:textId="5CEB95DF" w:rsidR="001A64AC" w:rsidRPr="00E43186" w:rsidRDefault="001A64AC" w:rsidP="00E43186">
      <w:pPr>
        <w:pStyle w:val="ListParagraph"/>
        <w:numPr>
          <w:ilvl w:val="0"/>
          <w:numId w:val="29"/>
        </w:numPr>
        <w:rPr>
          <w:rFonts w:cs="Calibri"/>
        </w:rPr>
      </w:pPr>
      <w:r w:rsidRPr="00E43186">
        <w:rPr>
          <w:rFonts w:cs="Calibri"/>
        </w:rPr>
        <w:t xml:space="preserve">Eric Blatt, Division Director at Vermont DEC Dam Safety Program, </w:t>
      </w:r>
      <w:hyperlink r:id="rId17" w:history="1">
        <w:r w:rsidRPr="00E43186">
          <w:rPr>
            <w:rStyle w:val="Hyperlink"/>
            <w:rFonts w:cs="Calibri"/>
          </w:rPr>
          <w:t>eric.blatt@vermont.gov</w:t>
        </w:r>
      </w:hyperlink>
      <w:r w:rsidRPr="00E43186">
        <w:rPr>
          <w:rFonts w:cs="Calibri"/>
        </w:rPr>
        <w:t>;</w:t>
      </w:r>
    </w:p>
    <w:p w14:paraId="21297337" w14:textId="3CD885A1" w:rsidR="00B256E0" w:rsidRPr="00E43186" w:rsidRDefault="00B256E0" w:rsidP="00E43186">
      <w:pPr>
        <w:pStyle w:val="ListParagraph"/>
        <w:numPr>
          <w:ilvl w:val="0"/>
          <w:numId w:val="29"/>
        </w:numPr>
        <w:rPr>
          <w:rFonts w:cs="Calibri"/>
        </w:rPr>
      </w:pPr>
      <w:r w:rsidRPr="00E43186">
        <w:rPr>
          <w:rFonts w:cs="Calibri"/>
        </w:rPr>
        <w:t xml:space="preserve">Rob Evans, River Corridor and Floodplain Manager at Vermont DEC, </w:t>
      </w:r>
      <w:hyperlink r:id="rId18" w:history="1">
        <w:r w:rsidRPr="00E43186">
          <w:rPr>
            <w:rStyle w:val="Hyperlink"/>
            <w:rFonts w:cs="Calibri"/>
          </w:rPr>
          <w:t>rob.evans@vermont.gov</w:t>
        </w:r>
      </w:hyperlink>
      <w:r w:rsidRPr="00E43186">
        <w:rPr>
          <w:rFonts w:cs="Calibri"/>
        </w:rPr>
        <w:t>;</w:t>
      </w:r>
    </w:p>
    <w:p w14:paraId="64A46F08" w14:textId="38F79082" w:rsidR="00CC35F6" w:rsidRPr="00E43186" w:rsidRDefault="00CC35F6" w:rsidP="00E43186">
      <w:pPr>
        <w:pStyle w:val="ListParagraph"/>
        <w:numPr>
          <w:ilvl w:val="0"/>
          <w:numId w:val="29"/>
        </w:numPr>
        <w:rPr>
          <w:rFonts w:cs="Calibri"/>
        </w:rPr>
      </w:pPr>
      <w:r w:rsidRPr="00E43186">
        <w:rPr>
          <w:rFonts w:cs="Calibri"/>
        </w:rPr>
        <w:t xml:space="preserve">Dan Singleton, Washington County Forester at Vermont DEC, </w:t>
      </w:r>
      <w:hyperlink r:id="rId19" w:history="1">
        <w:r w:rsidRPr="00E43186">
          <w:rPr>
            <w:rStyle w:val="Hyperlink"/>
            <w:rFonts w:cs="Calibri"/>
          </w:rPr>
          <w:t>dan.singleton@vermont.gov</w:t>
        </w:r>
      </w:hyperlink>
      <w:r w:rsidRPr="00E43186">
        <w:rPr>
          <w:rFonts w:cs="Calibri"/>
        </w:rPr>
        <w:t>;</w:t>
      </w:r>
    </w:p>
    <w:p w14:paraId="5B5B51DC" w14:textId="11B3D07D" w:rsidR="00FA039A" w:rsidRPr="00E43186" w:rsidRDefault="00FA039A" w:rsidP="00E43186">
      <w:pPr>
        <w:pStyle w:val="ListParagraph"/>
        <w:numPr>
          <w:ilvl w:val="0"/>
          <w:numId w:val="29"/>
        </w:numPr>
        <w:rPr>
          <w:rFonts w:cs="Calibri"/>
        </w:rPr>
      </w:pPr>
      <w:r w:rsidRPr="00E43186">
        <w:rPr>
          <w:rFonts w:cs="Calibri"/>
        </w:rPr>
        <w:t xml:space="preserve">Ben Green, Section Chief and Dam Safety Engineer at Vermont Agency of Natural Resources Dam Program, </w:t>
      </w:r>
      <w:hyperlink r:id="rId20" w:history="1">
        <w:r w:rsidRPr="00E43186">
          <w:rPr>
            <w:rStyle w:val="Hyperlink"/>
            <w:rFonts w:cs="Calibri"/>
          </w:rPr>
          <w:t>Benjamin.green@vermont.gov</w:t>
        </w:r>
      </w:hyperlink>
      <w:r w:rsidRPr="00E43186">
        <w:rPr>
          <w:rFonts w:cs="Calibri"/>
        </w:rPr>
        <w:t>;</w:t>
      </w:r>
    </w:p>
    <w:p w14:paraId="5C59FCB3" w14:textId="045F662B" w:rsidR="008073B6" w:rsidRPr="008073B6" w:rsidRDefault="008073B6" w:rsidP="008073B6">
      <w:pPr>
        <w:pStyle w:val="ListParagraph"/>
        <w:numPr>
          <w:ilvl w:val="0"/>
          <w:numId w:val="29"/>
        </w:numPr>
        <w:rPr>
          <w:rFonts w:cs="Calibri"/>
        </w:rPr>
      </w:pPr>
      <w:proofErr w:type="spellStart"/>
      <w:r>
        <w:rPr>
          <w:rFonts w:cs="Calibri"/>
        </w:rPr>
        <w:t>Jonahan</w:t>
      </w:r>
      <w:proofErr w:type="spellEnd"/>
      <w:r>
        <w:rPr>
          <w:rFonts w:cs="Calibri"/>
        </w:rPr>
        <w:t xml:space="preserve"> DeLaBruere, Emergency Management Planner at Central Vermont Regional Planning Commission, </w:t>
      </w:r>
      <w:hyperlink r:id="rId21" w:history="1">
        <w:r w:rsidRPr="008073B6">
          <w:rPr>
            <w:rStyle w:val="Hyperlink"/>
            <w:rFonts w:cs="Calibri"/>
          </w:rPr>
          <w:t>delabruere@cvregion.com</w:t>
        </w:r>
      </w:hyperlink>
      <w:r>
        <w:rPr>
          <w:rFonts w:cs="Calibri"/>
        </w:rPr>
        <w:t>;</w:t>
      </w:r>
    </w:p>
    <w:p w14:paraId="4BF30C10" w14:textId="75A80427" w:rsidR="00257E6C" w:rsidRPr="00E43186" w:rsidRDefault="00257E6C" w:rsidP="00E43186">
      <w:pPr>
        <w:pStyle w:val="ListParagraph"/>
        <w:numPr>
          <w:ilvl w:val="0"/>
          <w:numId w:val="29"/>
        </w:numPr>
        <w:rPr>
          <w:rFonts w:cs="Calibri"/>
        </w:rPr>
      </w:pPr>
      <w:r w:rsidRPr="00E43186">
        <w:rPr>
          <w:rFonts w:cs="Calibri"/>
        </w:rPr>
        <w:t xml:space="preserve">Brenda Spafford, Green Mountain Power, </w:t>
      </w:r>
      <w:hyperlink r:id="rId22" w:history="1">
        <w:r w:rsidRPr="00E43186">
          <w:rPr>
            <w:rStyle w:val="Hyperlink"/>
            <w:rFonts w:cs="Calibri"/>
          </w:rPr>
          <w:t>Brenda.Spafford@greenmountainpower.com</w:t>
        </w:r>
      </w:hyperlink>
      <w:r w:rsidRPr="00E43186">
        <w:rPr>
          <w:rFonts w:cs="Calibri"/>
        </w:rPr>
        <w:t>;</w:t>
      </w:r>
    </w:p>
    <w:p w14:paraId="14882DEE" w14:textId="7F7387A2" w:rsidR="00684663" w:rsidRPr="00E43186" w:rsidRDefault="00684663" w:rsidP="00E43186">
      <w:pPr>
        <w:pStyle w:val="ListParagraph"/>
        <w:numPr>
          <w:ilvl w:val="0"/>
          <w:numId w:val="29"/>
        </w:numPr>
        <w:rPr>
          <w:rFonts w:cs="Calibri"/>
        </w:rPr>
      </w:pPr>
      <w:r w:rsidRPr="00E43186">
        <w:rPr>
          <w:rFonts w:cs="Calibri"/>
        </w:rPr>
        <w:t xml:space="preserve">Dan Weston, Washington Electric Co-op; </w:t>
      </w:r>
      <w:hyperlink r:id="rId23" w:history="1">
        <w:r w:rsidRPr="00E43186">
          <w:rPr>
            <w:rStyle w:val="Hyperlink"/>
            <w:rFonts w:cs="Calibri"/>
          </w:rPr>
          <w:t>dan.weston@wec.coop</w:t>
        </w:r>
      </w:hyperlink>
      <w:r w:rsidRPr="00E43186">
        <w:rPr>
          <w:rFonts w:cs="Calibri"/>
        </w:rPr>
        <w:t>;</w:t>
      </w:r>
    </w:p>
    <w:p w14:paraId="673FCBE2" w14:textId="63A75C3F" w:rsidR="00C01C25" w:rsidRPr="00E43186" w:rsidRDefault="00C01C25" w:rsidP="00E43186">
      <w:pPr>
        <w:pStyle w:val="ListParagraph"/>
        <w:numPr>
          <w:ilvl w:val="0"/>
          <w:numId w:val="29"/>
        </w:numPr>
        <w:rPr>
          <w:rFonts w:cs="Calibri"/>
        </w:rPr>
      </w:pPr>
      <w:r w:rsidRPr="00E43186">
        <w:rPr>
          <w:rFonts w:cs="Calibri"/>
        </w:rPr>
        <w:t xml:space="preserve">Jeffrey Schulz, Village of Northfield Electric Utility, </w:t>
      </w:r>
      <w:hyperlink r:id="rId24" w:history="1">
        <w:r w:rsidRPr="00E43186">
          <w:rPr>
            <w:rStyle w:val="Hyperlink"/>
            <w:rFonts w:cs="Calibri"/>
          </w:rPr>
          <w:t>jschulz@northfield.vt.us</w:t>
        </w:r>
      </w:hyperlink>
      <w:r w:rsidRPr="00E43186">
        <w:rPr>
          <w:rFonts w:cs="Calibri"/>
        </w:rPr>
        <w:t>;</w:t>
      </w:r>
    </w:p>
    <w:p w14:paraId="2044752D" w14:textId="4AA1DEF9" w:rsidR="00EC5E69" w:rsidRPr="00E43186" w:rsidRDefault="00EC5E69" w:rsidP="00E43186">
      <w:pPr>
        <w:pStyle w:val="ListParagraph"/>
        <w:numPr>
          <w:ilvl w:val="0"/>
          <w:numId w:val="29"/>
        </w:numPr>
        <w:rPr>
          <w:rFonts w:cs="Calibri"/>
        </w:rPr>
      </w:pPr>
      <w:r w:rsidRPr="00E43186">
        <w:rPr>
          <w:rFonts w:cs="Calibri"/>
        </w:rPr>
        <w:t xml:space="preserve">Mark </w:t>
      </w:r>
      <w:proofErr w:type="spellStart"/>
      <w:r w:rsidRPr="00E43186">
        <w:rPr>
          <w:rFonts w:cs="Calibri"/>
        </w:rPr>
        <w:t>Podgwaite</w:t>
      </w:r>
      <w:proofErr w:type="spellEnd"/>
      <w:r w:rsidRPr="00E43186">
        <w:rPr>
          <w:rFonts w:cs="Calibri"/>
        </w:rPr>
        <w:t xml:space="preserve">, District 6 Chair at Central Vermont Medical Center, </w:t>
      </w:r>
      <w:hyperlink r:id="rId25" w:history="1">
        <w:r w:rsidRPr="00E43186">
          <w:rPr>
            <w:rStyle w:val="Hyperlink"/>
            <w:rFonts w:cs="Calibri"/>
          </w:rPr>
          <w:t>Mark.podgwaite@waterburyambulance.org</w:t>
        </w:r>
      </w:hyperlink>
      <w:r w:rsidRPr="00E43186">
        <w:rPr>
          <w:rFonts w:cs="Calibri"/>
        </w:rPr>
        <w:t>;</w:t>
      </w:r>
    </w:p>
    <w:p w14:paraId="7DABF444" w14:textId="773AA0D3" w:rsidR="006066EF" w:rsidRPr="00E43186" w:rsidRDefault="006066EF" w:rsidP="00E43186">
      <w:pPr>
        <w:pStyle w:val="ListParagraph"/>
        <w:numPr>
          <w:ilvl w:val="0"/>
          <w:numId w:val="29"/>
        </w:numPr>
        <w:rPr>
          <w:rFonts w:cs="Calibri"/>
        </w:rPr>
      </w:pPr>
      <w:r w:rsidRPr="00E43186">
        <w:rPr>
          <w:rFonts w:cs="Calibri"/>
        </w:rPr>
        <w:t xml:space="preserve">W. </w:t>
      </w:r>
      <w:proofErr w:type="spellStart"/>
      <w:r w:rsidRPr="00E43186">
        <w:rPr>
          <w:rFonts w:cs="Calibri"/>
        </w:rPr>
        <w:t>Samuell</w:t>
      </w:r>
      <w:proofErr w:type="spellEnd"/>
      <w:r w:rsidRPr="00E43186">
        <w:rPr>
          <w:rFonts w:cs="Calibri"/>
        </w:rPr>
        <w:t xml:space="preserve"> Hill, Washington County Sheriff’s Department;</w:t>
      </w:r>
    </w:p>
    <w:p w14:paraId="5F1B1F7F" w14:textId="5B7F994A" w:rsidR="00702E0C" w:rsidRPr="00385D6B" w:rsidRDefault="00702E0C" w:rsidP="00385D6B">
      <w:pPr>
        <w:pStyle w:val="ListParagraph"/>
        <w:numPr>
          <w:ilvl w:val="0"/>
          <w:numId w:val="29"/>
        </w:numPr>
        <w:rPr>
          <w:rFonts w:cs="Calibri"/>
        </w:rPr>
      </w:pPr>
      <w:r w:rsidRPr="00E43186">
        <w:rPr>
          <w:rFonts w:cs="Calibri"/>
        </w:rPr>
        <w:t xml:space="preserve">Lieutenant David White, Vermont State Police – Middlesex Barracks, </w:t>
      </w:r>
      <w:hyperlink r:id="rId26" w:history="1">
        <w:r w:rsidRPr="00E43186">
          <w:rPr>
            <w:rStyle w:val="Hyperlink"/>
            <w:rFonts w:cs="Calibri"/>
          </w:rPr>
          <w:t>david.white@vermont.gov</w:t>
        </w:r>
      </w:hyperlink>
      <w:r w:rsidRPr="00E43186">
        <w:rPr>
          <w:rFonts w:cs="Calibri"/>
        </w:rPr>
        <w:t>;</w:t>
      </w:r>
    </w:p>
    <w:p w14:paraId="6A415107" w14:textId="1AB47FA1" w:rsidR="00CD0023" w:rsidRDefault="00702E0C" w:rsidP="00385D6B">
      <w:pPr>
        <w:pStyle w:val="ListParagraph"/>
        <w:numPr>
          <w:ilvl w:val="0"/>
          <w:numId w:val="29"/>
        </w:numPr>
        <w:rPr>
          <w:rFonts w:cs="Calibri"/>
        </w:rPr>
      </w:pPr>
      <w:r w:rsidRPr="00E43186">
        <w:rPr>
          <w:rFonts w:cs="Calibri"/>
        </w:rPr>
        <w:t xml:space="preserve">Katina Johnson, Local Emergency Planning Committee 5 Chair, </w:t>
      </w:r>
      <w:hyperlink r:id="rId27" w:history="1">
        <w:r w:rsidRPr="00E43186">
          <w:rPr>
            <w:rStyle w:val="Hyperlink"/>
            <w:rFonts w:cs="Calibri"/>
          </w:rPr>
          <w:t>Kjohnson_398@comcast.net</w:t>
        </w:r>
      </w:hyperlink>
      <w:r w:rsidRPr="00E43186">
        <w:rPr>
          <w:rFonts w:cs="Calibri"/>
        </w:rPr>
        <w:t>;</w:t>
      </w:r>
    </w:p>
    <w:p w14:paraId="5237A650" w14:textId="44131BCF" w:rsidR="00F138CC" w:rsidRPr="00F138CC" w:rsidRDefault="00F138CC" w:rsidP="00F138CC">
      <w:pPr>
        <w:pStyle w:val="ListParagraph"/>
        <w:numPr>
          <w:ilvl w:val="0"/>
          <w:numId w:val="29"/>
        </w:numPr>
        <w:rPr>
          <w:rFonts w:cs="Calibri"/>
        </w:rPr>
      </w:pPr>
      <w:r w:rsidRPr="00F138CC">
        <w:rPr>
          <w:rFonts w:cs="Calibri"/>
        </w:rPr>
        <w:t xml:space="preserve">Stefan Pratt, </w:t>
      </w:r>
      <w:proofErr w:type="spellStart"/>
      <w:r w:rsidRPr="00F138CC">
        <w:rPr>
          <w:rFonts w:cs="Calibri"/>
        </w:rPr>
        <w:t>Moretown</w:t>
      </w:r>
      <w:proofErr w:type="spellEnd"/>
      <w:r w:rsidRPr="00F138CC">
        <w:rPr>
          <w:rFonts w:cs="Calibri"/>
        </w:rPr>
        <w:t xml:space="preserve"> Fire Chief and Fire Warden, </w:t>
      </w:r>
      <w:hyperlink r:id="rId28" w:history="1">
        <w:r w:rsidRPr="008073B6">
          <w:rPr>
            <w:rStyle w:val="Hyperlink"/>
            <w:rFonts w:cs="Calibri"/>
          </w:rPr>
          <w:t>firecadet100@gmail.com</w:t>
        </w:r>
      </w:hyperlink>
      <w:r>
        <w:rPr>
          <w:rFonts w:cs="Calibri"/>
        </w:rPr>
        <w:t>;</w:t>
      </w:r>
    </w:p>
    <w:p w14:paraId="3BF42B6C" w14:textId="003E7FBA" w:rsidR="00F138CC" w:rsidRPr="00F138CC" w:rsidRDefault="00F138CC" w:rsidP="00F138CC">
      <w:pPr>
        <w:pStyle w:val="ListParagraph"/>
        <w:numPr>
          <w:ilvl w:val="0"/>
          <w:numId w:val="29"/>
        </w:numPr>
        <w:rPr>
          <w:rFonts w:cs="Calibri"/>
        </w:rPr>
      </w:pPr>
      <w:r w:rsidRPr="00F138CC">
        <w:rPr>
          <w:rFonts w:cs="Calibri"/>
        </w:rPr>
        <w:t>Martin Cameron, Road Foreman, 802-496-4141</w:t>
      </w:r>
      <w:r>
        <w:rPr>
          <w:rFonts w:cs="Calibri"/>
        </w:rPr>
        <w:t>;</w:t>
      </w:r>
    </w:p>
    <w:p w14:paraId="21329857" w14:textId="7D05B7FE" w:rsidR="00F138CC" w:rsidRPr="00F138CC" w:rsidRDefault="00F138CC" w:rsidP="00F138CC">
      <w:pPr>
        <w:pStyle w:val="ListParagraph"/>
        <w:numPr>
          <w:ilvl w:val="0"/>
          <w:numId w:val="29"/>
        </w:numPr>
        <w:rPr>
          <w:rFonts w:cs="Calibri"/>
        </w:rPr>
      </w:pPr>
      <w:r w:rsidRPr="00F138CC">
        <w:rPr>
          <w:rFonts w:cs="Calibri"/>
        </w:rPr>
        <w:t xml:space="preserve">Tom Martin, </w:t>
      </w:r>
      <w:proofErr w:type="spellStart"/>
      <w:r w:rsidRPr="00F138CC">
        <w:rPr>
          <w:rFonts w:cs="Calibri"/>
        </w:rPr>
        <w:t>Selectboard</w:t>
      </w:r>
      <w:proofErr w:type="spellEnd"/>
      <w:r w:rsidRPr="00F138CC">
        <w:rPr>
          <w:rFonts w:cs="Calibri"/>
        </w:rPr>
        <w:t xml:space="preserve"> Chair, </w:t>
      </w:r>
      <w:hyperlink r:id="rId29" w:history="1">
        <w:r w:rsidRPr="008073B6">
          <w:rPr>
            <w:rStyle w:val="Hyperlink"/>
            <w:rFonts w:cs="Calibri"/>
          </w:rPr>
          <w:t>mselectboard@moretownvt.net</w:t>
        </w:r>
      </w:hyperlink>
      <w:r>
        <w:rPr>
          <w:rFonts w:cs="Calibri"/>
        </w:rPr>
        <w:t>;</w:t>
      </w:r>
    </w:p>
    <w:p w14:paraId="2D0B0DBC" w14:textId="0AFEB761" w:rsidR="00F138CC" w:rsidRPr="00F138CC" w:rsidRDefault="00F138CC" w:rsidP="00F138CC">
      <w:pPr>
        <w:pStyle w:val="ListParagraph"/>
        <w:numPr>
          <w:ilvl w:val="0"/>
          <w:numId w:val="29"/>
        </w:numPr>
        <w:rPr>
          <w:rFonts w:cs="Calibri"/>
        </w:rPr>
      </w:pPr>
      <w:r w:rsidRPr="00F138CC">
        <w:rPr>
          <w:rFonts w:cs="Calibri"/>
        </w:rPr>
        <w:t xml:space="preserve">David Specht, Zoning Administrator, </w:t>
      </w:r>
      <w:hyperlink r:id="rId30" w:history="1">
        <w:r w:rsidRPr="008073B6">
          <w:rPr>
            <w:rStyle w:val="Hyperlink"/>
            <w:rFonts w:cs="Calibri"/>
          </w:rPr>
          <w:t>zoning@moretownvt.net</w:t>
        </w:r>
      </w:hyperlink>
      <w:r>
        <w:rPr>
          <w:rFonts w:cs="Calibri"/>
        </w:rPr>
        <w:t>;</w:t>
      </w:r>
    </w:p>
    <w:p w14:paraId="228C0787" w14:textId="34FC706E" w:rsidR="00C82167" w:rsidRPr="00F138CC" w:rsidRDefault="00F138CC" w:rsidP="00F138CC">
      <w:pPr>
        <w:pStyle w:val="ListParagraph"/>
        <w:numPr>
          <w:ilvl w:val="0"/>
          <w:numId w:val="29"/>
        </w:numPr>
        <w:rPr>
          <w:rFonts w:cs="Calibri"/>
        </w:rPr>
      </w:pPr>
      <w:r w:rsidRPr="00F138CC">
        <w:rPr>
          <w:rFonts w:cs="Calibri"/>
        </w:rPr>
        <w:t xml:space="preserve">Mandy Couturier, </w:t>
      </w:r>
      <w:proofErr w:type="spellStart"/>
      <w:r w:rsidRPr="00F138CC">
        <w:rPr>
          <w:rFonts w:cs="Calibri"/>
        </w:rPr>
        <w:t>Moretown</w:t>
      </w:r>
      <w:proofErr w:type="spellEnd"/>
      <w:r w:rsidRPr="00F138CC">
        <w:rPr>
          <w:rFonts w:cs="Calibri"/>
        </w:rPr>
        <w:t xml:space="preserve"> Elementary School Principal, </w:t>
      </w:r>
      <w:hyperlink r:id="rId31" w:history="1">
        <w:r w:rsidRPr="008073B6">
          <w:rPr>
            <w:rStyle w:val="Hyperlink"/>
            <w:rFonts w:cs="Calibri"/>
          </w:rPr>
          <w:t>mcouturier@wwsu.org</w:t>
        </w:r>
      </w:hyperlink>
      <w:r>
        <w:rPr>
          <w:rFonts w:cs="Calibri"/>
        </w:rPr>
        <w:t>.</w:t>
      </w:r>
    </w:p>
    <w:p w14:paraId="55B3ACB4" w14:textId="70B76398" w:rsidR="003C5866" w:rsidRPr="0030681B" w:rsidRDefault="0030681B" w:rsidP="00553345">
      <w:pPr>
        <w:jc w:val="both"/>
        <w:rPr>
          <w:rFonts w:cs="Calibri"/>
        </w:rPr>
      </w:pPr>
      <w:r>
        <w:rPr>
          <w:rFonts w:cs="Calibri"/>
        </w:rPr>
        <w:t xml:space="preserve">The revised Plan was sent to </w:t>
      </w:r>
      <w:r w:rsidR="00BA247C">
        <w:rPr>
          <w:rFonts w:cs="Calibri"/>
        </w:rPr>
        <w:t>L. Oates</w:t>
      </w:r>
      <w:r>
        <w:rPr>
          <w:rFonts w:cs="Calibri"/>
        </w:rPr>
        <w:t xml:space="preserve"> for further review.  </w:t>
      </w:r>
      <w:r w:rsidR="00C23A27" w:rsidRPr="0030681B">
        <w:rPr>
          <w:rFonts w:cs="Calibri"/>
        </w:rPr>
        <w:t>After VEM review</w:t>
      </w:r>
      <w:r w:rsidR="0058273B" w:rsidRPr="0030681B">
        <w:rPr>
          <w:rFonts w:cs="Calibri"/>
        </w:rPr>
        <w:t>,</w:t>
      </w:r>
      <w:r w:rsidR="00C23A27" w:rsidRPr="0030681B">
        <w:rPr>
          <w:rFonts w:cs="Calibri"/>
        </w:rPr>
        <w:t xml:space="preserve"> the final plan will be</w:t>
      </w:r>
      <w:r w:rsidR="003C5866" w:rsidRPr="0030681B">
        <w:rPr>
          <w:rFonts w:cs="Calibri"/>
        </w:rPr>
        <w:t xml:space="preserve"> submitted to FEMA for review and approval.  On</w:t>
      </w:r>
      <w:r w:rsidR="008E39E7" w:rsidRPr="0030681B">
        <w:rPr>
          <w:rFonts w:cs="Calibri"/>
        </w:rPr>
        <w:t xml:space="preserve">ce FEMA approves the plan they will </w:t>
      </w:r>
      <w:r w:rsidR="003C5866" w:rsidRPr="0030681B">
        <w:rPr>
          <w:rFonts w:cs="Calibri"/>
        </w:rPr>
        <w:t>notif</w:t>
      </w:r>
      <w:r w:rsidR="008E39E7" w:rsidRPr="0030681B">
        <w:rPr>
          <w:rFonts w:cs="Calibri"/>
        </w:rPr>
        <w:t>y</w:t>
      </w:r>
      <w:r w:rsidR="003C5866" w:rsidRPr="0030681B">
        <w:rPr>
          <w:rFonts w:cs="Calibri"/>
        </w:rPr>
        <w:t xml:space="preserve"> VEM of “Approval Pending Adoption” status.  </w:t>
      </w:r>
      <w:r w:rsidR="000D6F61" w:rsidRPr="0030681B">
        <w:rPr>
          <w:rFonts w:cs="Calibri"/>
        </w:rPr>
        <w:t xml:space="preserve">After Approval Pending Adoption, the plan </w:t>
      </w:r>
      <w:r w:rsidR="008E39E7" w:rsidRPr="0030681B">
        <w:rPr>
          <w:rFonts w:cs="Calibri"/>
        </w:rPr>
        <w:t>will go</w:t>
      </w:r>
      <w:r w:rsidR="000D6F61" w:rsidRPr="0030681B">
        <w:rPr>
          <w:rFonts w:cs="Calibri"/>
        </w:rPr>
        <w:t xml:space="preserve"> before the </w:t>
      </w:r>
      <w:proofErr w:type="spellStart"/>
      <w:r w:rsidR="000D6F61" w:rsidRPr="0030681B">
        <w:rPr>
          <w:rFonts w:cs="Calibri"/>
        </w:rPr>
        <w:t>Select</w:t>
      </w:r>
      <w:r w:rsidR="0058273B" w:rsidRPr="0030681B">
        <w:rPr>
          <w:rFonts w:cs="Calibri"/>
        </w:rPr>
        <w:t>b</w:t>
      </w:r>
      <w:r w:rsidR="000D6F61" w:rsidRPr="0030681B">
        <w:rPr>
          <w:rFonts w:cs="Calibri"/>
        </w:rPr>
        <w:t>oard</w:t>
      </w:r>
      <w:proofErr w:type="spellEnd"/>
      <w:r w:rsidR="000D6F61" w:rsidRPr="0030681B">
        <w:rPr>
          <w:rFonts w:cs="Calibri"/>
        </w:rPr>
        <w:t xml:space="preserve"> for adoption</w:t>
      </w:r>
      <w:r w:rsidR="0058273B" w:rsidRPr="0030681B">
        <w:rPr>
          <w:rFonts w:cs="Calibri"/>
        </w:rPr>
        <w:t>.</w:t>
      </w:r>
      <w:r w:rsidR="003C5866" w:rsidRPr="0030681B">
        <w:rPr>
          <w:rFonts w:cs="Calibri"/>
        </w:rPr>
        <w:t xml:space="preserve"> The </w:t>
      </w:r>
      <w:proofErr w:type="spellStart"/>
      <w:r w:rsidR="003C5866" w:rsidRPr="0030681B">
        <w:rPr>
          <w:rFonts w:cs="Calibri"/>
        </w:rPr>
        <w:t>Selectboard</w:t>
      </w:r>
      <w:proofErr w:type="spellEnd"/>
      <w:r w:rsidR="003C5866" w:rsidRPr="0030681B">
        <w:rPr>
          <w:rFonts w:cs="Calibri"/>
        </w:rPr>
        <w:t xml:space="preserve"> </w:t>
      </w:r>
      <w:r w:rsidR="008E39E7" w:rsidRPr="0030681B">
        <w:rPr>
          <w:rFonts w:cs="Calibri"/>
        </w:rPr>
        <w:t>will hold</w:t>
      </w:r>
      <w:r w:rsidR="003C5866" w:rsidRPr="0030681B">
        <w:rPr>
          <w:rFonts w:cs="Calibri"/>
        </w:rPr>
        <w:t xml:space="preserve"> a warned public hearing</w:t>
      </w:r>
      <w:r w:rsidR="008E39E7" w:rsidRPr="0030681B">
        <w:rPr>
          <w:rFonts w:cs="Calibri"/>
        </w:rPr>
        <w:t xml:space="preserve"> and after the hearing and at a</w:t>
      </w:r>
      <w:r w:rsidR="003C5866" w:rsidRPr="0030681B">
        <w:rPr>
          <w:rFonts w:cs="Calibri"/>
        </w:rPr>
        <w:t xml:space="preserve"> regular </w:t>
      </w:r>
      <w:proofErr w:type="spellStart"/>
      <w:r w:rsidR="003C5866" w:rsidRPr="0030681B">
        <w:rPr>
          <w:rFonts w:cs="Calibri"/>
        </w:rPr>
        <w:t>Selectboard</w:t>
      </w:r>
      <w:proofErr w:type="spellEnd"/>
      <w:r w:rsidR="003C5866" w:rsidRPr="0030681B">
        <w:rPr>
          <w:rFonts w:cs="Calibri"/>
        </w:rPr>
        <w:t xml:space="preserve"> meeting </w:t>
      </w:r>
      <w:r w:rsidR="008E39E7" w:rsidRPr="0030681B">
        <w:rPr>
          <w:rFonts w:cs="Calibri"/>
        </w:rPr>
        <w:t xml:space="preserve">will </w:t>
      </w:r>
      <w:r w:rsidR="003C5866" w:rsidRPr="0030681B">
        <w:rPr>
          <w:rFonts w:cs="Calibri"/>
        </w:rPr>
        <w:t xml:space="preserve">approve and adopt the </w:t>
      </w:r>
      <w:proofErr w:type="spellStart"/>
      <w:r w:rsidR="00607E30">
        <w:rPr>
          <w:rFonts w:cs="Calibri"/>
        </w:rPr>
        <w:t>Moretown</w:t>
      </w:r>
      <w:proofErr w:type="spellEnd"/>
      <w:r w:rsidR="00E54B8C">
        <w:rPr>
          <w:rFonts w:cs="Calibri"/>
        </w:rPr>
        <w:t xml:space="preserve"> 2019</w:t>
      </w:r>
      <w:r w:rsidR="003C5866" w:rsidRPr="0030681B">
        <w:rPr>
          <w:rFonts w:cs="Calibri"/>
        </w:rPr>
        <w:t xml:space="preserve"> Local Hazard Mitigation Plan and execute the Certificate of Adoption.  </w:t>
      </w:r>
      <w:r w:rsidR="00E42186" w:rsidRPr="0030681B">
        <w:rPr>
          <w:rFonts w:cs="Calibri"/>
        </w:rPr>
        <w:t xml:space="preserve">A copy of the executed Certificate of Adoption </w:t>
      </w:r>
      <w:r w:rsidR="008E39E7" w:rsidRPr="0030681B">
        <w:rPr>
          <w:rFonts w:cs="Calibri"/>
        </w:rPr>
        <w:t xml:space="preserve">will be </w:t>
      </w:r>
      <w:r w:rsidR="00E42186" w:rsidRPr="0030681B">
        <w:rPr>
          <w:rFonts w:cs="Calibri"/>
        </w:rPr>
        <w:t xml:space="preserve">attached to this Plan.  </w:t>
      </w:r>
      <w:r w:rsidR="003C5866" w:rsidRPr="0030681B">
        <w:rPr>
          <w:rFonts w:cs="Calibri"/>
        </w:rPr>
        <w:t>The adopted Plan and signed certification was sent to VEM for submittal to FEMA</w:t>
      </w:r>
      <w:r w:rsidR="003461E5">
        <w:rPr>
          <w:rFonts w:cs="Calibri"/>
        </w:rPr>
        <w:t xml:space="preserve"> on </w:t>
      </w:r>
      <w:r w:rsidR="009121FB" w:rsidRPr="00EE30EF">
        <w:rPr>
          <w:rFonts w:cs="Calibri"/>
          <w:highlight w:val="cyan"/>
        </w:rPr>
        <w:t>DATE</w:t>
      </w:r>
      <w:r w:rsidR="003C5866" w:rsidRPr="0030681B">
        <w:rPr>
          <w:rFonts w:cs="Calibri"/>
        </w:rPr>
        <w:t>.    Th</w:t>
      </w:r>
      <w:r w:rsidR="008E39E7" w:rsidRPr="0030681B">
        <w:rPr>
          <w:rFonts w:cs="Calibri"/>
        </w:rPr>
        <w:t>e</w:t>
      </w:r>
      <w:r w:rsidR="003C5866" w:rsidRPr="0030681B">
        <w:rPr>
          <w:rFonts w:cs="Calibri"/>
        </w:rPr>
        <w:t xml:space="preserve"> Plan </w:t>
      </w:r>
      <w:r w:rsidR="008E39E7" w:rsidRPr="0030681B">
        <w:rPr>
          <w:rFonts w:cs="Calibri"/>
        </w:rPr>
        <w:t xml:space="preserve">will </w:t>
      </w:r>
      <w:r w:rsidR="003C5866" w:rsidRPr="0030681B">
        <w:rPr>
          <w:rFonts w:cs="Calibri"/>
        </w:rPr>
        <w:t>expire 5 years from the FEMA approv</w:t>
      </w:r>
      <w:r w:rsidR="000D6F61" w:rsidRPr="0030681B">
        <w:rPr>
          <w:rFonts w:cs="Calibri"/>
        </w:rPr>
        <w:t>al</w:t>
      </w:r>
      <w:r w:rsidR="003C5866" w:rsidRPr="0030681B">
        <w:rPr>
          <w:rFonts w:cs="Calibri"/>
        </w:rPr>
        <w:t xml:space="preserve"> effective date.  </w:t>
      </w:r>
      <w:r w:rsidR="00487554" w:rsidRPr="0030681B">
        <w:rPr>
          <w:rFonts w:cs="Calibri"/>
        </w:rPr>
        <w:t>During the review and adoption process CVRPC provided support and technical assistance.</w:t>
      </w:r>
    </w:p>
    <w:p w14:paraId="25100611" w14:textId="77777777" w:rsidR="003C5866" w:rsidRPr="0030681B" w:rsidRDefault="003C5866" w:rsidP="00553345">
      <w:pPr>
        <w:jc w:val="both"/>
        <w:rPr>
          <w:rFonts w:cs="Calibri"/>
        </w:rPr>
      </w:pPr>
    </w:p>
    <w:p w14:paraId="3ECF7755" w14:textId="52D8BE3D" w:rsidR="00553345" w:rsidRPr="0030681B" w:rsidRDefault="002504B4" w:rsidP="00553345">
      <w:pPr>
        <w:jc w:val="both"/>
        <w:rPr>
          <w:rFonts w:cs="Calibri"/>
        </w:rPr>
      </w:pPr>
      <w:r w:rsidRPr="0030681B">
        <w:rPr>
          <w:rFonts w:cs="Calibri"/>
        </w:rPr>
        <w:t xml:space="preserve">Public comments submitted </w:t>
      </w:r>
      <w:r w:rsidR="00820F6F" w:rsidRPr="0030681B">
        <w:rPr>
          <w:rFonts w:cs="Calibri"/>
        </w:rPr>
        <w:t xml:space="preserve">in the future </w:t>
      </w:r>
      <w:r w:rsidRPr="0030681B">
        <w:rPr>
          <w:rFonts w:cs="Calibri"/>
        </w:rPr>
        <w:t>will be reviewed by the</w:t>
      </w:r>
      <w:r w:rsidR="0009251E" w:rsidRPr="0030681B">
        <w:rPr>
          <w:rFonts w:cs="Calibri"/>
        </w:rPr>
        <w:t xml:space="preserve"> </w:t>
      </w:r>
      <w:proofErr w:type="spellStart"/>
      <w:r w:rsidR="00476F30">
        <w:rPr>
          <w:rFonts w:cs="Calibri"/>
        </w:rPr>
        <w:t>Selectboard</w:t>
      </w:r>
      <w:proofErr w:type="spellEnd"/>
      <w:r w:rsidR="0009251E" w:rsidRPr="0030681B">
        <w:rPr>
          <w:rFonts w:cs="Calibri"/>
        </w:rPr>
        <w:t xml:space="preserve"> </w:t>
      </w:r>
      <w:r w:rsidRPr="0030681B">
        <w:rPr>
          <w:rFonts w:cs="Calibri"/>
        </w:rPr>
        <w:t xml:space="preserve">(and CVRPC Staff </w:t>
      </w:r>
      <w:r w:rsidR="006230DB">
        <w:rPr>
          <w:rFonts w:cs="Calibri"/>
        </w:rPr>
        <w:t>should they receive</w:t>
      </w:r>
      <w:r w:rsidRPr="0030681B">
        <w:rPr>
          <w:rFonts w:cs="Calibri"/>
        </w:rPr>
        <w:t xml:space="preserve"> funding) and attached as an appendix. </w:t>
      </w:r>
    </w:p>
    <w:p w14:paraId="72C93C9D" w14:textId="77777777" w:rsidR="005C3DA5" w:rsidRPr="008313D3" w:rsidRDefault="005C3DA5" w:rsidP="008D5AA1">
      <w:pPr>
        <w:jc w:val="both"/>
        <w:rPr>
          <w:rFonts w:ascii="Calibri" w:hAnsi="Calibri" w:cs="Calibri"/>
        </w:rPr>
      </w:pPr>
    </w:p>
    <w:p w14:paraId="2D273E8F" w14:textId="501B3EE0" w:rsidR="005C3DA5" w:rsidRPr="008313D3" w:rsidRDefault="005C3DA5" w:rsidP="005C3DA5">
      <w:pPr>
        <w:jc w:val="both"/>
        <w:rPr>
          <w:rFonts w:ascii="Calibri" w:hAnsi="Calibri" w:cs="Calibri"/>
        </w:rPr>
      </w:pPr>
      <w:r w:rsidRPr="008313D3">
        <w:rPr>
          <w:rFonts w:ascii="Calibri" w:hAnsi="Calibri" w:cs="Calibri"/>
        </w:rPr>
        <w:t xml:space="preserve">During, and after, the update process, the town used the town website to post notices and informational pieces about the updated local hazard mitigation plan.  </w:t>
      </w:r>
    </w:p>
    <w:p w14:paraId="39C4A6D1" w14:textId="77777777" w:rsidR="005C3DA5" w:rsidRPr="008313D3" w:rsidRDefault="005C3DA5" w:rsidP="008D5AA1">
      <w:pPr>
        <w:jc w:val="both"/>
        <w:rPr>
          <w:rFonts w:ascii="Calibri" w:hAnsi="Calibri" w:cs="Calibri"/>
        </w:rPr>
      </w:pPr>
    </w:p>
    <w:p w14:paraId="03E14E4E" w14:textId="43C85D14" w:rsidR="002504B4" w:rsidRPr="006C0CA4" w:rsidRDefault="002504B4" w:rsidP="006C0CA4">
      <w:pPr>
        <w:pStyle w:val="Heading2"/>
        <w:ind w:left="0"/>
      </w:pPr>
      <w:bookmarkStart w:id="31" w:name="_Toc308702103"/>
      <w:bookmarkStart w:id="32" w:name="_Toc1635598"/>
      <w:bookmarkStart w:id="33" w:name="_Toc9589975"/>
      <w:bookmarkStart w:id="34" w:name="_Toc9590153"/>
      <w:r w:rsidRPr="006C0CA4">
        <w:t xml:space="preserve">4.2 </w:t>
      </w:r>
      <w:r w:rsidR="006C0CA4">
        <w:tab/>
      </w:r>
      <w:r w:rsidRPr="006C0CA4">
        <w:t>Plan Update Process</w:t>
      </w:r>
      <w:bookmarkEnd w:id="31"/>
      <w:bookmarkEnd w:id="32"/>
      <w:bookmarkEnd w:id="33"/>
      <w:bookmarkEnd w:id="34"/>
    </w:p>
    <w:p w14:paraId="261BB824" w14:textId="77777777" w:rsidR="007575DA" w:rsidRDefault="007575DA" w:rsidP="002504B4">
      <w:pPr>
        <w:tabs>
          <w:tab w:val="right" w:leader="dot" w:pos="8640"/>
        </w:tabs>
        <w:jc w:val="both"/>
        <w:rPr>
          <w:rFonts w:cs="Calibri"/>
        </w:rPr>
      </w:pPr>
    </w:p>
    <w:p w14:paraId="7585C5A6" w14:textId="133B99A4" w:rsidR="002504B4" w:rsidRPr="008313D3" w:rsidRDefault="002504B4" w:rsidP="002504B4">
      <w:pPr>
        <w:tabs>
          <w:tab w:val="right" w:leader="dot" w:pos="8640"/>
        </w:tabs>
        <w:jc w:val="both"/>
        <w:rPr>
          <w:rFonts w:cs="Calibri"/>
        </w:rPr>
      </w:pPr>
      <w:r w:rsidRPr="008313D3">
        <w:rPr>
          <w:rFonts w:cs="Calibri"/>
        </w:rPr>
        <w:t>The 201</w:t>
      </w:r>
      <w:r w:rsidR="00E54B8C">
        <w:rPr>
          <w:rFonts w:cs="Calibri"/>
        </w:rPr>
        <w:t>9</w:t>
      </w:r>
      <w:r w:rsidR="001A7B1A" w:rsidRPr="008313D3">
        <w:rPr>
          <w:rFonts w:cs="Calibri"/>
        </w:rPr>
        <w:t xml:space="preserve"> LHMP</w:t>
      </w:r>
      <w:r w:rsidRPr="008313D3">
        <w:rPr>
          <w:rFonts w:cs="Calibri"/>
        </w:rPr>
        <w:t xml:space="preserve"> update </w:t>
      </w:r>
      <w:r w:rsidR="001A7B1A" w:rsidRPr="008313D3">
        <w:rPr>
          <w:rFonts w:cs="Calibri"/>
        </w:rPr>
        <w:t>will be</w:t>
      </w:r>
      <w:r w:rsidRPr="008313D3">
        <w:rPr>
          <w:rFonts w:cs="Calibri"/>
        </w:rPr>
        <w:t xml:space="preserve"> submitted as a </w:t>
      </w:r>
      <w:r w:rsidR="00334814" w:rsidRPr="008313D3">
        <w:rPr>
          <w:rFonts w:cs="Calibri"/>
        </w:rPr>
        <w:t>single jurisdiction</w:t>
      </w:r>
      <w:r w:rsidRPr="008313D3">
        <w:rPr>
          <w:rFonts w:cs="Calibri"/>
        </w:rPr>
        <w:t xml:space="preserve"> local mitigation plan. </w:t>
      </w:r>
      <w:r w:rsidR="000647EA" w:rsidRPr="008313D3">
        <w:rPr>
          <w:rFonts w:cs="Calibri"/>
        </w:rPr>
        <w:t xml:space="preserve">This Plan will </w:t>
      </w:r>
      <w:r w:rsidR="000647EA" w:rsidRPr="008313D3">
        <w:rPr>
          <w:rFonts w:cs="Arial"/>
        </w:rPr>
        <w:t xml:space="preserve">guide the town into the next five years and maintain the town’s eligibility as an applicant for mitigation grants.  </w:t>
      </w:r>
    </w:p>
    <w:p w14:paraId="27FC5DCD" w14:textId="77777777" w:rsidR="00334814" w:rsidRPr="008313D3" w:rsidRDefault="00334814" w:rsidP="002504B4">
      <w:pPr>
        <w:tabs>
          <w:tab w:val="right" w:leader="dot" w:pos="8640"/>
        </w:tabs>
        <w:jc w:val="both"/>
        <w:rPr>
          <w:rFonts w:cs="Calibri"/>
        </w:rPr>
      </w:pPr>
    </w:p>
    <w:p w14:paraId="1C69F0F9" w14:textId="1F06A09F" w:rsidR="005F3113" w:rsidRPr="008313D3" w:rsidRDefault="002504B4" w:rsidP="002504B4">
      <w:pPr>
        <w:tabs>
          <w:tab w:val="right" w:leader="dot" w:pos="8640"/>
        </w:tabs>
        <w:jc w:val="both"/>
        <w:rPr>
          <w:rFonts w:ascii="Calibri" w:hAnsi="Calibri" w:cs="Calibri"/>
        </w:rPr>
      </w:pPr>
      <w:r w:rsidRPr="008313D3">
        <w:rPr>
          <w:rFonts w:ascii="Calibri" w:hAnsi="Calibri" w:cs="Calibri"/>
        </w:rPr>
        <w:t xml:space="preserve">The current plan is </w:t>
      </w:r>
      <w:r w:rsidR="001A7B1A" w:rsidRPr="008313D3">
        <w:rPr>
          <w:rFonts w:ascii="Calibri" w:hAnsi="Calibri" w:cs="Calibri"/>
        </w:rPr>
        <w:t xml:space="preserve">not a </w:t>
      </w:r>
      <w:r w:rsidR="008E39E7" w:rsidRPr="008313D3">
        <w:rPr>
          <w:rFonts w:ascii="Calibri" w:hAnsi="Calibri" w:cs="Calibri"/>
        </w:rPr>
        <w:t>significant</w:t>
      </w:r>
      <w:r w:rsidR="001A7B1A" w:rsidRPr="008313D3">
        <w:rPr>
          <w:rFonts w:ascii="Calibri" w:hAnsi="Calibri" w:cs="Calibri"/>
        </w:rPr>
        <w:t xml:space="preserve"> departure from the </w:t>
      </w:r>
      <w:r w:rsidR="00B83C6F">
        <w:rPr>
          <w:rFonts w:ascii="Calibri" w:hAnsi="Calibri" w:cs="Calibri"/>
        </w:rPr>
        <w:t>2013</w:t>
      </w:r>
      <w:r w:rsidR="00496BD8" w:rsidRPr="008313D3">
        <w:rPr>
          <w:rFonts w:ascii="Calibri" w:hAnsi="Calibri" w:cs="Calibri"/>
        </w:rPr>
        <w:t xml:space="preserve"> </w:t>
      </w:r>
      <w:r w:rsidR="00DC4EF0" w:rsidRPr="008313D3">
        <w:rPr>
          <w:rFonts w:ascii="Calibri" w:hAnsi="Calibri" w:cs="Calibri"/>
        </w:rPr>
        <w:t>plan;</w:t>
      </w:r>
      <w:r w:rsidR="001A7B1A" w:rsidRPr="008313D3">
        <w:rPr>
          <w:rFonts w:ascii="Calibri" w:hAnsi="Calibri" w:cs="Calibri"/>
        </w:rPr>
        <w:t xml:space="preserve"> however, </w:t>
      </w:r>
      <w:r w:rsidR="00496BD8" w:rsidRPr="008313D3">
        <w:rPr>
          <w:rFonts w:ascii="Calibri" w:hAnsi="Calibri" w:cs="Calibri"/>
        </w:rPr>
        <w:t>new</w:t>
      </w:r>
      <w:r w:rsidR="001A7B1A" w:rsidRPr="008313D3">
        <w:rPr>
          <w:rFonts w:ascii="Calibri" w:hAnsi="Calibri" w:cs="Calibri"/>
        </w:rPr>
        <w:t xml:space="preserve"> analysis was done to best determine where the Town should put resources in the future. </w:t>
      </w:r>
      <w:r w:rsidR="00496BD8" w:rsidRPr="008313D3">
        <w:rPr>
          <w:rFonts w:ascii="Calibri" w:hAnsi="Calibri" w:cs="Calibri"/>
        </w:rPr>
        <w:t>Town planners updated the significant weather events history, considered changes to risk  based o</w:t>
      </w:r>
      <w:r w:rsidR="002A3632">
        <w:rPr>
          <w:rFonts w:ascii="Calibri" w:hAnsi="Calibri" w:cs="Calibri"/>
        </w:rPr>
        <w:t>f</w:t>
      </w:r>
      <w:r w:rsidR="00496BD8" w:rsidRPr="008313D3">
        <w:rPr>
          <w:rFonts w:ascii="Calibri" w:hAnsi="Calibri" w:cs="Calibri"/>
        </w:rPr>
        <w:t>f of past events and the likelihood of future events and their impact to infrastructure and lives, and reviewed the historical and expected locations of future events to make determinations on how best to apply resources.</w:t>
      </w:r>
    </w:p>
    <w:p w14:paraId="7F4A9C8F" w14:textId="77777777" w:rsidR="005F3113" w:rsidRPr="008313D3" w:rsidRDefault="005F3113" w:rsidP="002504B4">
      <w:pPr>
        <w:tabs>
          <w:tab w:val="right" w:leader="dot" w:pos="8640"/>
        </w:tabs>
        <w:jc w:val="both"/>
        <w:rPr>
          <w:rFonts w:ascii="Calibri" w:hAnsi="Calibri" w:cs="Calibri"/>
        </w:rPr>
      </w:pPr>
    </w:p>
    <w:p w14:paraId="08C2AF58" w14:textId="084370FB" w:rsidR="00501F58" w:rsidRPr="007575DA" w:rsidRDefault="00AD70EB" w:rsidP="007575DA">
      <w:pPr>
        <w:tabs>
          <w:tab w:val="right" w:leader="dot" w:pos="8640"/>
        </w:tabs>
        <w:jc w:val="both"/>
        <w:rPr>
          <w:rFonts w:ascii="Calibri" w:hAnsi="Calibri" w:cs="Calibri"/>
        </w:rPr>
      </w:pPr>
      <w:r>
        <w:rPr>
          <w:rFonts w:ascii="Calibri" w:hAnsi="Calibri" w:cs="Calibri"/>
        </w:rPr>
        <w:t xml:space="preserve">Analysis showed that the </w:t>
      </w:r>
      <w:r w:rsidR="00496BD8" w:rsidRPr="008313D3">
        <w:rPr>
          <w:rFonts w:ascii="Calibri" w:hAnsi="Calibri" w:cs="Calibri"/>
        </w:rPr>
        <w:t xml:space="preserve">threats and areas of concern </w:t>
      </w:r>
      <w:r>
        <w:rPr>
          <w:rFonts w:ascii="Calibri" w:hAnsi="Calibri" w:cs="Calibri"/>
        </w:rPr>
        <w:t xml:space="preserve">mostly </w:t>
      </w:r>
      <w:r w:rsidR="00154E6E">
        <w:rPr>
          <w:rFonts w:ascii="Calibri" w:hAnsi="Calibri" w:cs="Calibri"/>
        </w:rPr>
        <w:t>remain the same from th</w:t>
      </w:r>
      <w:r w:rsidR="00B83C6F">
        <w:rPr>
          <w:rFonts w:ascii="Calibri" w:hAnsi="Calibri" w:cs="Calibri"/>
        </w:rPr>
        <w:t>e 2013</w:t>
      </w:r>
      <w:r w:rsidR="00496BD8" w:rsidRPr="008313D3">
        <w:rPr>
          <w:rFonts w:ascii="Calibri" w:hAnsi="Calibri" w:cs="Calibri"/>
        </w:rPr>
        <w:t xml:space="preserve"> plan and that continued effort needs to </w:t>
      </w:r>
      <w:r w:rsidR="00347D7A" w:rsidRPr="008313D3">
        <w:rPr>
          <w:rFonts w:ascii="Calibri" w:hAnsi="Calibri" w:cs="Calibri"/>
        </w:rPr>
        <w:t>be applied to these threats and areas to mitigate risk.  Prioriti</w:t>
      </w:r>
      <w:r w:rsidR="00B83C6F">
        <w:rPr>
          <w:rFonts w:ascii="Calibri" w:hAnsi="Calibri" w:cs="Calibri"/>
        </w:rPr>
        <w:t>es have not changed from the 2013</w:t>
      </w:r>
      <w:r w:rsidR="00347D7A" w:rsidRPr="008313D3">
        <w:rPr>
          <w:rFonts w:ascii="Calibri" w:hAnsi="Calibri" w:cs="Calibri"/>
        </w:rPr>
        <w:t xml:space="preserve"> plan.  Available resources will be applied to mitigate top priority threats.</w:t>
      </w:r>
      <w:r w:rsidR="00496BD8" w:rsidRPr="008313D3">
        <w:rPr>
          <w:rFonts w:ascii="Calibri" w:hAnsi="Calibri" w:cs="Calibri"/>
        </w:rPr>
        <w:t xml:space="preserve"> </w:t>
      </w:r>
      <w:r w:rsidR="00501F58" w:rsidRPr="008313D3">
        <w:rPr>
          <w:rFonts w:cs="Arial"/>
        </w:rPr>
        <w:t>The implementation of several mitigation actions over the past five years, some not listed because the town considers them to be regular maintenance and program implementation measures, have reduced the town’s vulnerability to specific hazards</w:t>
      </w:r>
      <w:r w:rsidR="00347D7A" w:rsidRPr="008313D3">
        <w:rPr>
          <w:rFonts w:cs="Arial"/>
        </w:rPr>
        <w:t>.  Despite the fact that solid strides have reduced the risk of identified worst threats and areas</w:t>
      </w:r>
      <w:r w:rsidR="00881442">
        <w:rPr>
          <w:rFonts w:cs="Arial"/>
        </w:rPr>
        <w:t>,</w:t>
      </w:r>
      <w:r w:rsidR="00347D7A" w:rsidRPr="008313D3">
        <w:rPr>
          <w:rFonts w:cs="Arial"/>
        </w:rPr>
        <w:t xml:space="preserve"> additional work needs to be done. </w:t>
      </w:r>
      <w:proofErr w:type="spellStart"/>
      <w:r w:rsidR="00607E30">
        <w:rPr>
          <w:rFonts w:cs="Arial"/>
        </w:rPr>
        <w:t>Moretown</w:t>
      </w:r>
      <w:proofErr w:type="spellEnd"/>
      <w:r w:rsidR="00501F58" w:rsidRPr="008313D3">
        <w:rPr>
          <w:rFonts w:cs="Arial"/>
        </w:rPr>
        <w:t xml:space="preserve"> has benefitted from the collaborative approach to achieving mitigation on the local level, by partnering with Agency of Natural Resources (ANR), Vermont Agency of Transportation </w:t>
      </w:r>
      <w:proofErr w:type="spellStart"/>
      <w:r w:rsidR="00501F58" w:rsidRPr="008313D3">
        <w:rPr>
          <w:rFonts w:cs="Arial"/>
        </w:rPr>
        <w:t>VTrans</w:t>
      </w:r>
      <w:proofErr w:type="spellEnd"/>
      <w:r w:rsidR="00501F58" w:rsidRPr="008313D3">
        <w:rPr>
          <w:rFonts w:cs="Arial"/>
        </w:rPr>
        <w:t xml:space="preserve">, Agency of Commerce and Community Development (ACCD), Vermont Emergency Management, Central Vermont Regional Planning Commission (CVRPC), Federal Emergency Management Administration (FEMA) Region 1 and other agencies, all working together to provide assistance and resources to pursuing mitigation projects and planning initiatives in </w:t>
      </w:r>
      <w:proofErr w:type="spellStart"/>
      <w:r w:rsidR="00607E30">
        <w:rPr>
          <w:rFonts w:cs="Arial"/>
        </w:rPr>
        <w:t>Moretown</w:t>
      </w:r>
      <w:proofErr w:type="spellEnd"/>
      <w:r w:rsidR="00501F58" w:rsidRPr="008313D3">
        <w:rPr>
          <w:rFonts w:cs="Arial"/>
        </w:rPr>
        <w:t>.</w:t>
      </w:r>
    </w:p>
    <w:p w14:paraId="3C6B9B03" w14:textId="77777777" w:rsidR="00385D6B" w:rsidRPr="008313D3" w:rsidRDefault="00385D6B" w:rsidP="002504B4">
      <w:pPr>
        <w:tabs>
          <w:tab w:val="right" w:leader="dot" w:pos="8640"/>
        </w:tabs>
        <w:jc w:val="both"/>
        <w:rPr>
          <w:rFonts w:ascii="Calibri" w:hAnsi="Calibri" w:cs="Calibri"/>
        </w:rPr>
      </w:pPr>
    </w:p>
    <w:p w14:paraId="19889DD0" w14:textId="77777777" w:rsidR="002504B4" w:rsidRPr="008313D3" w:rsidRDefault="002504B4" w:rsidP="002504B4">
      <w:pPr>
        <w:pStyle w:val="ListParagraph"/>
        <w:spacing w:after="0" w:line="240" w:lineRule="auto"/>
        <w:ind w:left="0"/>
        <w:jc w:val="both"/>
        <w:rPr>
          <w:rFonts w:cs="Calibri"/>
          <w:b/>
          <w:sz w:val="24"/>
          <w:szCs w:val="24"/>
        </w:rPr>
      </w:pPr>
      <w:r w:rsidRPr="008313D3">
        <w:rPr>
          <w:rFonts w:cs="Calibri"/>
          <w:b/>
          <w:sz w:val="24"/>
          <w:szCs w:val="24"/>
        </w:rPr>
        <w:t>General Updates</w:t>
      </w:r>
    </w:p>
    <w:p w14:paraId="291B05C9" w14:textId="170BA53C" w:rsidR="002504B4" w:rsidRPr="008313D3" w:rsidRDefault="002504B4" w:rsidP="002504B4">
      <w:pPr>
        <w:numPr>
          <w:ilvl w:val="0"/>
          <w:numId w:val="2"/>
        </w:numPr>
        <w:rPr>
          <w:rFonts w:ascii="Calibri" w:hAnsi="Calibri" w:cs="Calibri"/>
        </w:rPr>
      </w:pPr>
      <w:r w:rsidRPr="008313D3">
        <w:rPr>
          <w:rFonts w:ascii="Calibri" w:hAnsi="Calibri" w:cs="Calibri"/>
        </w:rPr>
        <w:t xml:space="preserve">Update of all data and statistics using </w:t>
      </w:r>
      <w:r w:rsidR="00F640E9" w:rsidRPr="008313D3">
        <w:rPr>
          <w:rFonts w:ascii="Calibri" w:hAnsi="Calibri" w:cs="Calibri"/>
        </w:rPr>
        <w:t>available information</w:t>
      </w:r>
      <w:r w:rsidRPr="008313D3">
        <w:rPr>
          <w:rFonts w:ascii="Calibri" w:hAnsi="Calibri" w:cs="Calibri"/>
        </w:rPr>
        <w:t xml:space="preserve"> (Section 3</w:t>
      </w:r>
      <w:r w:rsidR="003A507D">
        <w:rPr>
          <w:rFonts w:ascii="Calibri" w:hAnsi="Calibri" w:cs="Calibri"/>
        </w:rPr>
        <w:t xml:space="preserve"> and Section 5</w:t>
      </w:r>
      <w:r w:rsidRPr="008313D3">
        <w:rPr>
          <w:rFonts w:ascii="Calibri" w:hAnsi="Calibri" w:cs="Calibri"/>
        </w:rPr>
        <w:t>)</w:t>
      </w:r>
    </w:p>
    <w:p w14:paraId="0CB9C5F7" w14:textId="77777777" w:rsidR="002504B4" w:rsidRPr="008313D3" w:rsidRDefault="002504B4" w:rsidP="002504B4">
      <w:pPr>
        <w:numPr>
          <w:ilvl w:val="0"/>
          <w:numId w:val="2"/>
        </w:numPr>
        <w:rPr>
          <w:rFonts w:ascii="Calibri" w:hAnsi="Calibri" w:cs="Calibri"/>
        </w:rPr>
      </w:pPr>
      <w:r w:rsidRPr="008313D3">
        <w:rPr>
          <w:rFonts w:ascii="Calibri" w:hAnsi="Calibri" w:cs="Calibri"/>
        </w:rPr>
        <w:t>Revaluation, identification and analysis of all significant hazards (Section 5)</w:t>
      </w:r>
    </w:p>
    <w:p w14:paraId="4DEC5551" w14:textId="78452126" w:rsidR="002504B4" w:rsidRPr="008313D3" w:rsidRDefault="002504B4" w:rsidP="002504B4">
      <w:pPr>
        <w:numPr>
          <w:ilvl w:val="0"/>
          <w:numId w:val="2"/>
        </w:numPr>
        <w:rPr>
          <w:rFonts w:ascii="Calibri" w:hAnsi="Calibri" w:cs="Calibri"/>
        </w:rPr>
      </w:pPr>
      <w:r w:rsidRPr="008313D3">
        <w:rPr>
          <w:rFonts w:ascii="Calibri" w:hAnsi="Calibri" w:cs="Calibri"/>
        </w:rPr>
        <w:t>Acknowledgment of implemented mitigation strategies since 20</w:t>
      </w:r>
      <w:r w:rsidR="00470EAB">
        <w:rPr>
          <w:rFonts w:ascii="Calibri" w:hAnsi="Calibri" w:cs="Calibri"/>
        </w:rPr>
        <w:t>13</w:t>
      </w:r>
      <w:r w:rsidRPr="008313D3">
        <w:rPr>
          <w:rFonts w:ascii="Calibri" w:hAnsi="Calibri" w:cs="Calibri"/>
        </w:rPr>
        <w:t xml:space="preserve"> – see matrix below (</w:t>
      </w:r>
      <w:r w:rsidR="00A247E4">
        <w:rPr>
          <w:rFonts w:ascii="Calibri" w:hAnsi="Calibri" w:cs="Calibri"/>
        </w:rPr>
        <w:t>S</w:t>
      </w:r>
      <w:r w:rsidRPr="008313D3">
        <w:rPr>
          <w:rFonts w:ascii="Calibri" w:hAnsi="Calibri" w:cs="Calibri"/>
        </w:rPr>
        <w:t>ection 4.2)</w:t>
      </w:r>
    </w:p>
    <w:p w14:paraId="7E91F44A" w14:textId="22373447" w:rsidR="002504B4" w:rsidRDefault="002504B4" w:rsidP="002504B4">
      <w:pPr>
        <w:numPr>
          <w:ilvl w:val="0"/>
          <w:numId w:val="2"/>
        </w:numPr>
        <w:rPr>
          <w:rFonts w:ascii="Calibri" w:hAnsi="Calibri" w:cs="Calibri"/>
        </w:rPr>
      </w:pPr>
      <w:r w:rsidRPr="008313D3">
        <w:rPr>
          <w:rFonts w:ascii="Calibri" w:hAnsi="Calibri" w:cs="Calibri"/>
        </w:rPr>
        <w:t>Identification of on-going mitigation projects and strategies – see Existing Mitigation Programs, Projects and Activities section (</w:t>
      </w:r>
      <w:r w:rsidR="00A247E4">
        <w:rPr>
          <w:rFonts w:ascii="Calibri" w:hAnsi="Calibri" w:cs="Calibri"/>
        </w:rPr>
        <w:t>S</w:t>
      </w:r>
      <w:r w:rsidRPr="008313D3">
        <w:rPr>
          <w:rFonts w:ascii="Calibri" w:hAnsi="Calibri" w:cs="Calibri"/>
        </w:rPr>
        <w:t xml:space="preserve">ection 4.2) </w:t>
      </w:r>
    </w:p>
    <w:p w14:paraId="31537F65" w14:textId="1E14DE49" w:rsidR="00A247E4" w:rsidRPr="008313D3" w:rsidRDefault="00A247E4" w:rsidP="002504B4">
      <w:pPr>
        <w:numPr>
          <w:ilvl w:val="0"/>
          <w:numId w:val="2"/>
        </w:numPr>
        <w:rPr>
          <w:rFonts w:ascii="Calibri" w:hAnsi="Calibri" w:cs="Calibri"/>
        </w:rPr>
      </w:pPr>
      <w:r>
        <w:rPr>
          <w:rFonts w:ascii="Calibri" w:hAnsi="Calibri" w:cs="Calibri"/>
        </w:rPr>
        <w:t>Identification of new mitigation strategies (Section 6)</w:t>
      </w:r>
    </w:p>
    <w:p w14:paraId="2EDF8C89" w14:textId="18E11495" w:rsidR="00654ED1" w:rsidRPr="008313D3" w:rsidRDefault="00654ED1" w:rsidP="002504B4">
      <w:pPr>
        <w:numPr>
          <w:ilvl w:val="0"/>
          <w:numId w:val="2"/>
        </w:numPr>
        <w:rPr>
          <w:rFonts w:cs="Calibri"/>
        </w:rPr>
      </w:pPr>
      <w:r w:rsidRPr="008313D3">
        <w:rPr>
          <w:rFonts w:cs="Arial"/>
        </w:rPr>
        <w:t>Hazards referred to as “non-worst threat” are now r</w:t>
      </w:r>
      <w:r w:rsidR="001E04CD">
        <w:rPr>
          <w:rFonts w:cs="Arial"/>
        </w:rPr>
        <w:t>eferred to as “moderate hazards.”</w:t>
      </w:r>
    </w:p>
    <w:p w14:paraId="6DE2BA85" w14:textId="77777777" w:rsidR="00385D6B" w:rsidRPr="008313D3" w:rsidRDefault="00385D6B" w:rsidP="00F724C1">
      <w:pPr>
        <w:tabs>
          <w:tab w:val="right" w:leader="dot" w:pos="8640"/>
        </w:tabs>
        <w:ind w:right="-720"/>
        <w:rPr>
          <w:rFonts w:ascii="Calibri" w:hAnsi="Calibri" w:cs="Calibri"/>
          <w:b/>
        </w:rPr>
      </w:pPr>
    </w:p>
    <w:p w14:paraId="350DE01F" w14:textId="77777777" w:rsidR="002504B4" w:rsidRPr="008313D3" w:rsidRDefault="002504B4" w:rsidP="00B26886">
      <w:pPr>
        <w:tabs>
          <w:tab w:val="right" w:leader="dot" w:pos="8640"/>
        </w:tabs>
        <w:ind w:right="-720"/>
        <w:rPr>
          <w:rFonts w:ascii="Calibri" w:hAnsi="Calibri" w:cs="Calibri"/>
          <w:b/>
        </w:rPr>
      </w:pPr>
      <w:r w:rsidRPr="008313D3">
        <w:rPr>
          <w:rFonts w:ascii="Calibri" w:hAnsi="Calibri" w:cs="Calibri"/>
          <w:b/>
        </w:rPr>
        <w:t>Hazard Analysis Updates (Sections 5 and 6)</w:t>
      </w:r>
    </w:p>
    <w:p w14:paraId="0D0F76B4" w14:textId="77777777" w:rsidR="002504B4" w:rsidRPr="008313D3" w:rsidRDefault="002504B4" w:rsidP="002504B4">
      <w:pPr>
        <w:numPr>
          <w:ilvl w:val="0"/>
          <w:numId w:val="3"/>
        </w:numPr>
        <w:rPr>
          <w:rFonts w:ascii="Calibri" w:hAnsi="Calibri" w:cs="Calibri"/>
        </w:rPr>
      </w:pPr>
      <w:r w:rsidRPr="008313D3">
        <w:rPr>
          <w:rFonts w:ascii="Calibri" w:hAnsi="Calibri" w:cs="Calibri"/>
        </w:rPr>
        <w:t>Added location/vulnerability/extent/impact/likelihood table for each hazard to summarize hazard description (Section 5.1-5.3 – after each hazard)</w:t>
      </w:r>
    </w:p>
    <w:p w14:paraId="25498087" w14:textId="2A68CAA4" w:rsidR="002504B4" w:rsidRPr="008313D3" w:rsidRDefault="002504B4" w:rsidP="002504B4">
      <w:pPr>
        <w:numPr>
          <w:ilvl w:val="0"/>
          <w:numId w:val="3"/>
        </w:numPr>
        <w:rPr>
          <w:rFonts w:cs="Calibri"/>
        </w:rPr>
      </w:pPr>
      <w:r w:rsidRPr="008313D3">
        <w:rPr>
          <w:rFonts w:ascii="Calibri" w:hAnsi="Calibri" w:cs="Calibri"/>
        </w:rPr>
        <w:t>Review of Vermont Hazard Mitigation Plan</w:t>
      </w:r>
      <w:r w:rsidR="00E54B8C">
        <w:rPr>
          <w:rFonts w:ascii="Calibri" w:hAnsi="Calibri" w:cs="Calibri"/>
        </w:rPr>
        <w:t>, November 2018</w:t>
      </w:r>
      <w:r w:rsidRPr="008313D3">
        <w:rPr>
          <w:rFonts w:ascii="Calibri" w:hAnsi="Calibri" w:cs="Calibri"/>
        </w:rPr>
        <w:t xml:space="preserve"> </w:t>
      </w:r>
    </w:p>
    <w:p w14:paraId="4EC57E44" w14:textId="334205C4" w:rsidR="00723439" w:rsidRPr="008313D3" w:rsidRDefault="00723439" w:rsidP="00723439">
      <w:pPr>
        <w:pStyle w:val="ListParagraph"/>
        <w:numPr>
          <w:ilvl w:val="0"/>
          <w:numId w:val="3"/>
        </w:numPr>
        <w:spacing w:after="0" w:line="240" w:lineRule="auto"/>
        <w:rPr>
          <w:rFonts w:asciiTheme="minorHAnsi" w:hAnsiTheme="minorHAnsi" w:cs="Arial"/>
          <w:sz w:val="24"/>
          <w:szCs w:val="24"/>
        </w:rPr>
      </w:pPr>
      <w:r w:rsidRPr="008313D3">
        <w:rPr>
          <w:rFonts w:asciiTheme="minorHAnsi" w:hAnsiTheme="minorHAnsi" w:cs="Arial"/>
          <w:sz w:val="24"/>
          <w:szCs w:val="24"/>
        </w:rPr>
        <w:t>Review of Federally declared disasters, weather data, ANR resources, VT Flood Ready site, and NOAA</w:t>
      </w:r>
      <w:r w:rsidR="00F82D6C" w:rsidRPr="008313D3">
        <w:rPr>
          <w:rFonts w:asciiTheme="minorHAnsi" w:hAnsiTheme="minorHAnsi" w:cs="Arial"/>
          <w:sz w:val="24"/>
          <w:szCs w:val="24"/>
        </w:rPr>
        <w:t>/NCDC</w:t>
      </w:r>
      <w:r w:rsidRPr="008313D3">
        <w:rPr>
          <w:rFonts w:asciiTheme="minorHAnsi" w:hAnsiTheme="minorHAnsi" w:cs="Arial"/>
          <w:sz w:val="24"/>
          <w:szCs w:val="24"/>
        </w:rPr>
        <w:t xml:space="preserve"> site.</w:t>
      </w:r>
    </w:p>
    <w:p w14:paraId="167AD511" w14:textId="74AD2797" w:rsidR="006E02BF" w:rsidRPr="00056EDA" w:rsidRDefault="00056EDA" w:rsidP="009F48E6">
      <w:pPr>
        <w:pStyle w:val="ListParagraph"/>
        <w:numPr>
          <w:ilvl w:val="0"/>
          <w:numId w:val="3"/>
        </w:numPr>
        <w:spacing w:after="0"/>
        <w:rPr>
          <w:rFonts w:asciiTheme="minorHAnsi" w:hAnsiTheme="minorHAnsi" w:cs="Arial"/>
          <w:sz w:val="24"/>
          <w:szCs w:val="24"/>
        </w:rPr>
      </w:pPr>
      <w:r w:rsidRPr="00056EDA">
        <w:rPr>
          <w:rFonts w:asciiTheme="minorHAnsi" w:hAnsiTheme="minorHAnsi" w:cs="Arial"/>
          <w:sz w:val="24"/>
          <w:szCs w:val="24"/>
        </w:rPr>
        <w:t>Inundation Flooding, Fluvial Erosion, Ice, Wind, and Snow</w:t>
      </w:r>
      <w:r w:rsidR="0042679E" w:rsidRPr="00056EDA">
        <w:rPr>
          <w:rFonts w:asciiTheme="minorHAnsi" w:hAnsiTheme="minorHAnsi" w:cs="Arial"/>
          <w:sz w:val="24"/>
          <w:szCs w:val="24"/>
        </w:rPr>
        <w:t xml:space="preserve"> remain the most significant</w:t>
      </w:r>
      <w:r w:rsidR="009F48E6" w:rsidRPr="00056EDA">
        <w:rPr>
          <w:rFonts w:asciiTheme="minorHAnsi" w:hAnsiTheme="minorHAnsi" w:cs="Arial"/>
          <w:sz w:val="24"/>
          <w:szCs w:val="24"/>
        </w:rPr>
        <w:t xml:space="preserve"> hazards</w:t>
      </w:r>
      <w:r w:rsidR="0042679E" w:rsidRPr="00056EDA">
        <w:rPr>
          <w:rFonts w:asciiTheme="minorHAnsi" w:hAnsiTheme="minorHAnsi" w:cs="Arial"/>
          <w:sz w:val="24"/>
          <w:szCs w:val="24"/>
        </w:rPr>
        <w:t>.</w:t>
      </w:r>
      <w:r w:rsidR="00137C0A" w:rsidRPr="00056EDA">
        <w:rPr>
          <w:rFonts w:asciiTheme="minorHAnsi" w:hAnsiTheme="minorHAnsi" w:cs="Arial"/>
          <w:sz w:val="24"/>
          <w:szCs w:val="24"/>
        </w:rPr>
        <w:t xml:space="preserve">  </w:t>
      </w:r>
      <w:r w:rsidR="00BA3A30" w:rsidRPr="00056EDA">
        <w:rPr>
          <w:rFonts w:asciiTheme="minorHAnsi" w:hAnsiTheme="minorHAnsi" w:cs="Arial"/>
          <w:sz w:val="24"/>
          <w:szCs w:val="24"/>
        </w:rPr>
        <w:t xml:space="preserve"> </w:t>
      </w:r>
      <w:r w:rsidR="0042679E" w:rsidRPr="00056EDA">
        <w:rPr>
          <w:rFonts w:asciiTheme="minorHAnsi" w:hAnsiTheme="minorHAnsi" w:cs="Arial"/>
          <w:sz w:val="24"/>
          <w:szCs w:val="24"/>
        </w:rPr>
        <w:t xml:space="preserve">Although the town cannot predict with certainty that these events will be the norm in the future, the town </w:t>
      </w:r>
      <w:r w:rsidR="007F5C40" w:rsidRPr="00056EDA">
        <w:rPr>
          <w:rFonts w:asciiTheme="minorHAnsi" w:hAnsiTheme="minorHAnsi" w:cs="Arial"/>
          <w:sz w:val="24"/>
          <w:szCs w:val="24"/>
        </w:rPr>
        <w:t xml:space="preserve">continues to keep these in </w:t>
      </w:r>
      <w:r w:rsidR="0042679E" w:rsidRPr="00056EDA">
        <w:rPr>
          <w:rFonts w:asciiTheme="minorHAnsi" w:hAnsiTheme="minorHAnsi" w:cs="Arial"/>
          <w:sz w:val="24"/>
          <w:szCs w:val="24"/>
        </w:rPr>
        <w:t>their analysis of hazards that they may be vulnerable to in the next five years.</w:t>
      </w:r>
    </w:p>
    <w:p w14:paraId="0FD48A2C" w14:textId="6C4EA062" w:rsidR="002504B4" w:rsidRPr="008313D3" w:rsidRDefault="002504B4" w:rsidP="00137C0A">
      <w:pPr>
        <w:rPr>
          <w:rFonts w:cs="Calibri"/>
        </w:rPr>
      </w:pPr>
    </w:p>
    <w:p w14:paraId="1E307B71" w14:textId="3E751542" w:rsidR="002504B4" w:rsidRDefault="007575DA" w:rsidP="002504B4">
      <w:pPr>
        <w:rPr>
          <w:rFonts w:ascii="Calibri" w:hAnsi="Calibri" w:cs="Calibri"/>
          <w:b/>
        </w:rPr>
      </w:pPr>
      <w:r w:rsidRPr="007575DA">
        <w:rPr>
          <w:rFonts w:ascii="Calibri" w:hAnsi="Calibri" w:cs="Calibri"/>
          <w:b/>
        </w:rPr>
        <w:t>Maps</w:t>
      </w:r>
    </w:p>
    <w:p w14:paraId="2FF6E307" w14:textId="37C249D1" w:rsidR="00E3625C" w:rsidRPr="004E4834" w:rsidRDefault="00E3625C" w:rsidP="00E3625C">
      <w:pPr>
        <w:pStyle w:val="ListParagraph"/>
        <w:numPr>
          <w:ilvl w:val="0"/>
          <w:numId w:val="28"/>
        </w:numPr>
        <w:rPr>
          <w:rFonts w:cs="Calibri"/>
        </w:rPr>
      </w:pPr>
      <w:r w:rsidRPr="004E4834">
        <w:rPr>
          <w:rFonts w:cs="Calibri"/>
        </w:rPr>
        <w:t>Areas of</w:t>
      </w:r>
      <w:r w:rsidR="00F724C1" w:rsidRPr="004E4834">
        <w:rPr>
          <w:rFonts w:cs="Calibri"/>
        </w:rPr>
        <w:t xml:space="preserve"> Local</w:t>
      </w:r>
      <w:r w:rsidRPr="004E4834">
        <w:rPr>
          <w:rFonts w:cs="Calibri"/>
        </w:rPr>
        <w:t xml:space="preserve"> Concern Map</w:t>
      </w:r>
      <w:r w:rsidR="00385D6B" w:rsidRPr="004E4834">
        <w:rPr>
          <w:rFonts w:cs="Calibri"/>
        </w:rPr>
        <w:t xml:space="preserve"> </w:t>
      </w:r>
    </w:p>
    <w:p w14:paraId="2CB82B9F" w14:textId="05AC2913" w:rsidR="00385D6B" w:rsidRPr="004E4834" w:rsidRDefault="00E3625C" w:rsidP="00385D6B">
      <w:pPr>
        <w:pStyle w:val="ListParagraph"/>
        <w:numPr>
          <w:ilvl w:val="0"/>
          <w:numId w:val="28"/>
        </w:numPr>
        <w:rPr>
          <w:rFonts w:cs="Calibri"/>
        </w:rPr>
      </w:pPr>
      <w:r w:rsidRPr="004E4834">
        <w:rPr>
          <w:rFonts w:cs="Calibri"/>
        </w:rPr>
        <w:t xml:space="preserve">Inclusion of </w:t>
      </w:r>
      <w:proofErr w:type="spellStart"/>
      <w:r w:rsidRPr="004E4834">
        <w:rPr>
          <w:rFonts w:cs="Calibri"/>
        </w:rPr>
        <w:t>Moretown</w:t>
      </w:r>
      <w:proofErr w:type="spellEnd"/>
      <w:r w:rsidRPr="004E4834">
        <w:rPr>
          <w:rFonts w:cs="Calibri"/>
        </w:rPr>
        <w:t xml:space="preserve"> Village inset map to show structures in the floodplain.</w:t>
      </w:r>
    </w:p>
    <w:p w14:paraId="38B0635E" w14:textId="61E0E018" w:rsidR="00385D6B" w:rsidRDefault="00385D6B" w:rsidP="00385D6B">
      <w:pPr>
        <w:pStyle w:val="ListParagraph"/>
        <w:rPr>
          <w:rFonts w:cs="Calibri"/>
        </w:rPr>
      </w:pPr>
      <w:r w:rsidRPr="004E4834">
        <w:rPr>
          <w:rFonts w:cs="Calibri"/>
        </w:rPr>
        <w:t>Final review of maps at May meeting with CVRPC</w:t>
      </w:r>
    </w:p>
    <w:p w14:paraId="5ACDCABA" w14:textId="77777777" w:rsidR="004E4834" w:rsidRDefault="004E4834" w:rsidP="00385D6B">
      <w:pPr>
        <w:pStyle w:val="ListParagraph"/>
        <w:rPr>
          <w:rFonts w:cs="Calibri"/>
        </w:rPr>
      </w:pPr>
    </w:p>
    <w:p w14:paraId="23E71724" w14:textId="5816EB3D" w:rsidR="004E4834" w:rsidRPr="00E6287F" w:rsidRDefault="004E4834" w:rsidP="004E4834">
      <w:pPr>
        <w:pStyle w:val="ListParagraph"/>
        <w:ind w:left="0"/>
        <w:rPr>
          <w:rFonts w:cs="Calibri"/>
          <w:sz w:val="24"/>
          <w:szCs w:val="24"/>
          <w:highlight w:val="cyan"/>
        </w:rPr>
      </w:pPr>
      <w:r w:rsidRPr="00E6287F">
        <w:rPr>
          <w:rFonts w:cs="Calibri"/>
          <w:sz w:val="24"/>
          <w:szCs w:val="24"/>
          <w:highlight w:val="cyan"/>
        </w:rPr>
        <w:t>Updates to the 2019 LHMP included a review of all of Woodbury’s planning documents:</w:t>
      </w:r>
    </w:p>
    <w:p w14:paraId="0081B978" w14:textId="7878A346" w:rsidR="004E4834" w:rsidRPr="00E6287F" w:rsidRDefault="004E4834" w:rsidP="004E4834">
      <w:pPr>
        <w:pStyle w:val="ListParagraph"/>
        <w:numPr>
          <w:ilvl w:val="0"/>
          <w:numId w:val="30"/>
        </w:numPr>
        <w:rPr>
          <w:rFonts w:cs="Calibri"/>
          <w:sz w:val="24"/>
          <w:szCs w:val="24"/>
          <w:highlight w:val="cyan"/>
        </w:rPr>
      </w:pPr>
      <w:proofErr w:type="spellStart"/>
      <w:r w:rsidRPr="00E6287F">
        <w:rPr>
          <w:rFonts w:cs="Calibri"/>
          <w:sz w:val="24"/>
          <w:szCs w:val="24"/>
          <w:highlight w:val="cyan"/>
        </w:rPr>
        <w:t>Moretown</w:t>
      </w:r>
      <w:proofErr w:type="spellEnd"/>
      <w:r w:rsidRPr="00E6287F">
        <w:rPr>
          <w:rFonts w:cs="Calibri"/>
          <w:sz w:val="24"/>
          <w:szCs w:val="24"/>
          <w:highlight w:val="cyan"/>
        </w:rPr>
        <w:t xml:space="preserve"> Zoning Regulations</w:t>
      </w:r>
    </w:p>
    <w:p w14:paraId="497068FE" w14:textId="3244E84B" w:rsidR="004E4834" w:rsidRPr="00E6287F" w:rsidRDefault="004E4834" w:rsidP="004E4834">
      <w:pPr>
        <w:pStyle w:val="ListParagraph"/>
        <w:numPr>
          <w:ilvl w:val="0"/>
          <w:numId w:val="30"/>
        </w:numPr>
        <w:rPr>
          <w:rFonts w:cs="Calibri"/>
          <w:sz w:val="24"/>
          <w:szCs w:val="24"/>
          <w:highlight w:val="cyan"/>
        </w:rPr>
      </w:pPr>
      <w:proofErr w:type="spellStart"/>
      <w:r w:rsidRPr="00E6287F">
        <w:rPr>
          <w:rFonts w:cs="Calibri"/>
          <w:sz w:val="24"/>
          <w:szCs w:val="24"/>
          <w:highlight w:val="cyan"/>
        </w:rPr>
        <w:t>Moretown</w:t>
      </w:r>
      <w:proofErr w:type="spellEnd"/>
      <w:r w:rsidRPr="00E6287F">
        <w:rPr>
          <w:rFonts w:cs="Calibri"/>
          <w:sz w:val="24"/>
          <w:szCs w:val="24"/>
          <w:highlight w:val="cyan"/>
        </w:rPr>
        <w:t xml:space="preserve"> Subdivision Regulations</w:t>
      </w:r>
    </w:p>
    <w:p w14:paraId="471CADD0" w14:textId="7440D04F" w:rsidR="004E4834" w:rsidRPr="00E6287F" w:rsidRDefault="004E4834" w:rsidP="004E4834">
      <w:pPr>
        <w:pStyle w:val="ListParagraph"/>
        <w:numPr>
          <w:ilvl w:val="0"/>
          <w:numId w:val="30"/>
        </w:numPr>
        <w:rPr>
          <w:rFonts w:cs="Calibri"/>
          <w:sz w:val="24"/>
          <w:szCs w:val="24"/>
          <w:highlight w:val="cyan"/>
        </w:rPr>
      </w:pPr>
      <w:proofErr w:type="spellStart"/>
      <w:r w:rsidRPr="00E6287F">
        <w:rPr>
          <w:rFonts w:cs="Calibri"/>
          <w:sz w:val="24"/>
          <w:szCs w:val="24"/>
          <w:highlight w:val="cyan"/>
        </w:rPr>
        <w:t>Moretown</w:t>
      </w:r>
      <w:proofErr w:type="spellEnd"/>
      <w:r w:rsidRPr="00E6287F">
        <w:rPr>
          <w:rFonts w:cs="Calibri"/>
          <w:sz w:val="24"/>
          <w:szCs w:val="24"/>
          <w:highlight w:val="cyan"/>
        </w:rPr>
        <w:t xml:space="preserve"> Town Plan, 2016</w:t>
      </w:r>
    </w:p>
    <w:p w14:paraId="18905606" w14:textId="73585E7E" w:rsidR="004E4834" w:rsidRPr="00E6287F" w:rsidRDefault="004E4834" w:rsidP="004E4834">
      <w:pPr>
        <w:pStyle w:val="ListParagraph"/>
        <w:numPr>
          <w:ilvl w:val="0"/>
          <w:numId w:val="30"/>
        </w:numPr>
        <w:rPr>
          <w:rFonts w:cs="Calibri"/>
          <w:sz w:val="24"/>
          <w:szCs w:val="24"/>
          <w:highlight w:val="cyan"/>
        </w:rPr>
      </w:pPr>
      <w:r w:rsidRPr="00E6287F">
        <w:rPr>
          <w:rFonts w:cs="Calibri"/>
          <w:sz w:val="24"/>
          <w:szCs w:val="24"/>
          <w:highlight w:val="cyan"/>
        </w:rPr>
        <w:t>Road/Culvert Inventory</w:t>
      </w:r>
    </w:p>
    <w:p w14:paraId="75846660" w14:textId="1F7964A4" w:rsidR="004E4834" w:rsidRPr="00E6287F" w:rsidRDefault="004E4834" w:rsidP="004E4834">
      <w:pPr>
        <w:pStyle w:val="ListParagraph"/>
        <w:numPr>
          <w:ilvl w:val="0"/>
          <w:numId w:val="30"/>
        </w:numPr>
        <w:rPr>
          <w:rFonts w:cs="Calibri"/>
          <w:sz w:val="24"/>
          <w:szCs w:val="24"/>
          <w:highlight w:val="cyan"/>
        </w:rPr>
      </w:pPr>
      <w:r w:rsidRPr="00E6287F">
        <w:rPr>
          <w:rFonts w:cs="Calibri"/>
          <w:sz w:val="24"/>
          <w:szCs w:val="24"/>
          <w:highlight w:val="cyan"/>
        </w:rPr>
        <w:t>Local Hazard Mitigation Plan, 2013</w:t>
      </w:r>
    </w:p>
    <w:p w14:paraId="708521F2" w14:textId="3E743F52" w:rsidR="00E6287F" w:rsidRPr="00E6287F" w:rsidRDefault="00E6287F" w:rsidP="004E4834">
      <w:pPr>
        <w:pStyle w:val="ListParagraph"/>
        <w:numPr>
          <w:ilvl w:val="0"/>
          <w:numId w:val="30"/>
        </w:numPr>
        <w:rPr>
          <w:rFonts w:cs="Calibri"/>
          <w:sz w:val="24"/>
          <w:szCs w:val="24"/>
          <w:highlight w:val="cyan"/>
        </w:rPr>
      </w:pPr>
      <w:r w:rsidRPr="00E6287F">
        <w:rPr>
          <w:rFonts w:cs="Calibri"/>
          <w:sz w:val="24"/>
          <w:szCs w:val="24"/>
          <w:highlight w:val="cyan"/>
        </w:rPr>
        <w:t>Local Emergency Management Plan, 2019</w:t>
      </w:r>
    </w:p>
    <w:p w14:paraId="7ABC7791" w14:textId="5D70BE2C" w:rsidR="004E4834" w:rsidRPr="00E6287F" w:rsidRDefault="004E4834" w:rsidP="004E4834">
      <w:pPr>
        <w:pStyle w:val="ListParagraph"/>
        <w:numPr>
          <w:ilvl w:val="0"/>
          <w:numId w:val="30"/>
        </w:numPr>
        <w:rPr>
          <w:rFonts w:cs="Calibri"/>
          <w:sz w:val="24"/>
          <w:szCs w:val="24"/>
          <w:highlight w:val="cyan"/>
        </w:rPr>
      </w:pPr>
      <w:r w:rsidRPr="00E6287F">
        <w:rPr>
          <w:rFonts w:cs="Calibri"/>
          <w:sz w:val="24"/>
          <w:szCs w:val="24"/>
          <w:highlight w:val="cyan"/>
        </w:rPr>
        <w:t xml:space="preserve">2013 </w:t>
      </w:r>
      <w:proofErr w:type="spellStart"/>
      <w:r w:rsidRPr="00E6287F">
        <w:rPr>
          <w:rFonts w:cs="Calibri"/>
          <w:sz w:val="24"/>
          <w:szCs w:val="24"/>
          <w:highlight w:val="cyan"/>
        </w:rPr>
        <w:t>Moretown</w:t>
      </w:r>
      <w:proofErr w:type="spellEnd"/>
      <w:r w:rsidRPr="00E6287F">
        <w:rPr>
          <w:rFonts w:cs="Calibri"/>
          <w:sz w:val="24"/>
          <w:szCs w:val="24"/>
          <w:highlight w:val="cyan"/>
        </w:rPr>
        <w:t xml:space="preserve"> Plan Review Tool FEMA approved- reference to Section 2 recommendations for next plan update and plan strengths</w:t>
      </w:r>
    </w:p>
    <w:p w14:paraId="202DFE16" w14:textId="493C7713" w:rsidR="004E4834" w:rsidRPr="00E6287F" w:rsidRDefault="004E4834" w:rsidP="004E4834">
      <w:pPr>
        <w:pStyle w:val="ListParagraph"/>
        <w:numPr>
          <w:ilvl w:val="0"/>
          <w:numId w:val="30"/>
        </w:numPr>
        <w:rPr>
          <w:rFonts w:cs="Calibri"/>
          <w:sz w:val="24"/>
          <w:szCs w:val="24"/>
          <w:highlight w:val="cyan"/>
        </w:rPr>
      </w:pPr>
      <w:r w:rsidRPr="00E6287F">
        <w:rPr>
          <w:rFonts w:cs="Calibri"/>
          <w:sz w:val="24"/>
          <w:szCs w:val="24"/>
          <w:highlight w:val="cyan"/>
        </w:rPr>
        <w:t>Municipal Roads General Permit (Act 64)</w:t>
      </w:r>
    </w:p>
    <w:p w14:paraId="42C13A48" w14:textId="4AC35D7C" w:rsidR="00E6287F" w:rsidRPr="00E6287F" w:rsidRDefault="00E6287F" w:rsidP="004E4834">
      <w:pPr>
        <w:pStyle w:val="ListParagraph"/>
        <w:numPr>
          <w:ilvl w:val="0"/>
          <w:numId w:val="30"/>
        </w:numPr>
        <w:rPr>
          <w:rFonts w:cs="Calibri"/>
          <w:sz w:val="24"/>
          <w:szCs w:val="24"/>
          <w:highlight w:val="cyan"/>
        </w:rPr>
      </w:pPr>
      <w:proofErr w:type="spellStart"/>
      <w:r w:rsidRPr="00E6287F">
        <w:rPr>
          <w:rFonts w:cs="Calibri"/>
          <w:sz w:val="24"/>
          <w:szCs w:val="24"/>
          <w:highlight w:val="cyan"/>
        </w:rPr>
        <w:t>Moretown</w:t>
      </w:r>
      <w:proofErr w:type="spellEnd"/>
      <w:r w:rsidRPr="00E6287F">
        <w:rPr>
          <w:rFonts w:cs="Calibri"/>
          <w:sz w:val="24"/>
          <w:szCs w:val="24"/>
          <w:highlight w:val="cyan"/>
        </w:rPr>
        <w:t xml:space="preserve"> Annual Town Reports</w:t>
      </w:r>
    </w:p>
    <w:p w14:paraId="09E5AA4F" w14:textId="07F9C5ED" w:rsidR="00E6287F" w:rsidRPr="00E6287F" w:rsidRDefault="00E6287F" w:rsidP="004E4834">
      <w:pPr>
        <w:pStyle w:val="ListParagraph"/>
        <w:numPr>
          <w:ilvl w:val="0"/>
          <w:numId w:val="30"/>
        </w:numPr>
        <w:rPr>
          <w:rFonts w:cs="Calibri"/>
          <w:sz w:val="24"/>
          <w:szCs w:val="24"/>
          <w:highlight w:val="cyan"/>
        </w:rPr>
      </w:pPr>
      <w:proofErr w:type="spellStart"/>
      <w:r w:rsidRPr="00E6287F">
        <w:rPr>
          <w:rFonts w:cs="Calibri"/>
          <w:sz w:val="24"/>
          <w:szCs w:val="24"/>
          <w:highlight w:val="cyan"/>
        </w:rPr>
        <w:t>Moretown</w:t>
      </w:r>
      <w:proofErr w:type="spellEnd"/>
      <w:r w:rsidRPr="00E6287F">
        <w:rPr>
          <w:rFonts w:cs="Calibri"/>
          <w:sz w:val="24"/>
          <w:szCs w:val="24"/>
          <w:highlight w:val="cyan"/>
        </w:rPr>
        <w:t xml:space="preserve"> Capital Improvement Plan</w:t>
      </w:r>
    </w:p>
    <w:p w14:paraId="0CADF0C1" w14:textId="142AD637" w:rsidR="00E6287F" w:rsidRPr="00E6287F" w:rsidRDefault="00E6287F" w:rsidP="004E4834">
      <w:pPr>
        <w:pStyle w:val="ListParagraph"/>
        <w:numPr>
          <w:ilvl w:val="0"/>
          <w:numId w:val="30"/>
        </w:numPr>
        <w:rPr>
          <w:rFonts w:cs="Calibri"/>
          <w:sz w:val="24"/>
          <w:szCs w:val="24"/>
          <w:highlight w:val="cyan"/>
        </w:rPr>
      </w:pPr>
      <w:r w:rsidRPr="00E6287F">
        <w:rPr>
          <w:rFonts w:cs="Calibri"/>
          <w:sz w:val="24"/>
          <w:szCs w:val="24"/>
          <w:highlight w:val="cyan"/>
        </w:rPr>
        <w:t>Flood Resiliency Checklist</w:t>
      </w:r>
    </w:p>
    <w:p w14:paraId="759089F0" w14:textId="4C850171" w:rsidR="002504B4" w:rsidRPr="008313D3" w:rsidRDefault="002504B4" w:rsidP="002504B4">
      <w:pPr>
        <w:jc w:val="both"/>
        <w:rPr>
          <w:rFonts w:ascii="Calibri" w:hAnsi="Calibri" w:cs="Calibri"/>
        </w:rPr>
      </w:pPr>
      <w:r w:rsidRPr="008313D3">
        <w:rPr>
          <w:rFonts w:ascii="Calibri" w:hAnsi="Calibri" w:cs="Calibri"/>
        </w:rPr>
        <w:t xml:space="preserve">The following chart provides an overview of </w:t>
      </w:r>
      <w:proofErr w:type="spellStart"/>
      <w:r w:rsidR="00607E30">
        <w:rPr>
          <w:rFonts w:ascii="Calibri" w:hAnsi="Calibri" w:cs="Calibri"/>
        </w:rPr>
        <w:t>Moretown</w:t>
      </w:r>
      <w:r w:rsidRPr="008313D3">
        <w:rPr>
          <w:rFonts w:ascii="Calibri" w:hAnsi="Calibri" w:cs="Calibri"/>
        </w:rPr>
        <w:t>’s</w:t>
      </w:r>
      <w:proofErr w:type="spellEnd"/>
      <w:r w:rsidRPr="008313D3">
        <w:rPr>
          <w:rFonts w:ascii="Calibri" w:hAnsi="Calibri" w:cs="Calibri"/>
        </w:rPr>
        <w:t xml:space="preserve"> proposed </w:t>
      </w:r>
      <w:r w:rsidR="0040096C">
        <w:rPr>
          <w:rFonts w:ascii="Calibri" w:hAnsi="Calibri" w:cs="Calibri"/>
        </w:rPr>
        <w:t>2013</w:t>
      </w:r>
      <w:r w:rsidR="00621CBC" w:rsidRPr="008313D3">
        <w:rPr>
          <w:rFonts w:ascii="Calibri" w:hAnsi="Calibri" w:cs="Calibri"/>
        </w:rPr>
        <w:t xml:space="preserve"> </w:t>
      </w:r>
      <w:r w:rsidRPr="008313D3">
        <w:rPr>
          <w:rFonts w:ascii="Calibri" w:hAnsi="Calibri" w:cs="Calibri"/>
        </w:rPr>
        <w:t>local hazard mitigation actions al</w:t>
      </w:r>
      <w:r w:rsidR="00BD7860">
        <w:rPr>
          <w:rFonts w:ascii="Calibri" w:hAnsi="Calibri" w:cs="Calibri"/>
        </w:rPr>
        <w:t xml:space="preserve">ong with their current status. </w:t>
      </w:r>
    </w:p>
    <w:p w14:paraId="58DA0F05" w14:textId="5065792F" w:rsidR="00026FCF" w:rsidRPr="008313D3" w:rsidRDefault="00026FCF" w:rsidP="002504B4">
      <w:pPr>
        <w:jc w:val="both"/>
        <w:rPr>
          <w:rFonts w:ascii="Calibri" w:hAnsi="Calibri" w:cs="Calibri"/>
        </w:rPr>
      </w:pPr>
    </w:p>
    <w:tbl>
      <w:tblPr>
        <w:tblW w:w="5000" w:type="pct"/>
        <w:tblBorders>
          <w:top w:val="nil"/>
          <w:left w:val="nil"/>
          <w:bottom w:val="nil"/>
          <w:right w:val="nil"/>
        </w:tblBorders>
        <w:tblLook w:val="0000" w:firstRow="0" w:lastRow="0" w:firstColumn="0" w:lastColumn="0" w:noHBand="0" w:noVBand="0"/>
      </w:tblPr>
      <w:tblGrid>
        <w:gridCol w:w="4695"/>
        <w:gridCol w:w="5095"/>
      </w:tblGrid>
      <w:tr w:rsidR="002504B4" w:rsidRPr="008313D3" w14:paraId="7852D1CB" w14:textId="77777777">
        <w:trPr>
          <w:trHeight w:val="647"/>
        </w:trPr>
        <w:tc>
          <w:tcPr>
            <w:tcW w:w="2398" w:type="pct"/>
            <w:tcBorders>
              <w:top w:val="single" w:sz="6" w:space="0" w:color="000000"/>
              <w:left w:val="single" w:sz="4" w:space="0" w:color="000000"/>
              <w:bottom w:val="single" w:sz="6" w:space="0" w:color="000000"/>
              <w:right w:val="single" w:sz="4" w:space="0" w:color="000000"/>
            </w:tcBorders>
            <w:shd w:val="clear" w:color="auto" w:fill="E0E0E0"/>
            <w:vAlign w:val="center"/>
          </w:tcPr>
          <w:p w14:paraId="7ABFFF0A" w14:textId="6A4E855B" w:rsidR="002504B4" w:rsidRPr="008313D3" w:rsidRDefault="00EE30EF" w:rsidP="006C4313">
            <w:pPr>
              <w:tabs>
                <w:tab w:val="right" w:leader="dot" w:pos="8640"/>
              </w:tabs>
              <w:rPr>
                <w:rFonts w:ascii="Calibri" w:hAnsi="Calibri" w:cs="Calibri"/>
              </w:rPr>
            </w:pPr>
            <w:r>
              <w:rPr>
                <w:rFonts w:ascii="Calibri" w:hAnsi="Calibri" w:cs="Calibri"/>
              </w:rPr>
              <w:t>2013</w:t>
            </w:r>
            <w:r w:rsidR="00026FCF" w:rsidRPr="008313D3">
              <w:rPr>
                <w:rFonts w:ascii="Calibri" w:hAnsi="Calibri" w:cs="Calibri"/>
              </w:rPr>
              <w:t xml:space="preserve"> </w:t>
            </w:r>
            <w:r w:rsidR="002504B4" w:rsidRPr="008313D3">
              <w:rPr>
                <w:rFonts w:ascii="Calibri" w:hAnsi="Calibri" w:cs="Calibri"/>
              </w:rPr>
              <w:t>Mitigation Action</w:t>
            </w:r>
          </w:p>
        </w:tc>
        <w:tc>
          <w:tcPr>
            <w:tcW w:w="2602" w:type="pct"/>
            <w:tcBorders>
              <w:top w:val="single" w:sz="6" w:space="0" w:color="000000"/>
              <w:left w:val="single" w:sz="4" w:space="0" w:color="000000"/>
              <w:bottom w:val="single" w:sz="6" w:space="0" w:color="000000"/>
              <w:right w:val="single" w:sz="4" w:space="0" w:color="000000"/>
            </w:tcBorders>
            <w:shd w:val="clear" w:color="auto" w:fill="E0E0E0"/>
            <w:vAlign w:val="center"/>
          </w:tcPr>
          <w:p w14:paraId="32A829A8" w14:textId="73B29B7F" w:rsidR="002504B4" w:rsidRPr="008313D3" w:rsidRDefault="002504B4" w:rsidP="006C4313">
            <w:pPr>
              <w:tabs>
                <w:tab w:val="right" w:leader="dot" w:pos="8640"/>
              </w:tabs>
              <w:rPr>
                <w:rFonts w:ascii="Calibri" w:hAnsi="Calibri" w:cs="Calibri"/>
              </w:rPr>
            </w:pPr>
            <w:r w:rsidRPr="008313D3">
              <w:rPr>
                <w:rFonts w:ascii="Calibri" w:hAnsi="Calibri" w:cs="Calibri"/>
                <w:b/>
              </w:rPr>
              <w:t xml:space="preserve"> </w:t>
            </w:r>
            <w:r w:rsidRPr="008313D3">
              <w:rPr>
                <w:rFonts w:ascii="Calibri" w:hAnsi="Calibri" w:cs="Calibri"/>
              </w:rPr>
              <w:t>201</w:t>
            </w:r>
            <w:r w:rsidR="00BD7860">
              <w:rPr>
                <w:rFonts w:ascii="Calibri" w:hAnsi="Calibri" w:cs="Calibri"/>
              </w:rPr>
              <w:t>9</w:t>
            </w:r>
            <w:r w:rsidRPr="008313D3">
              <w:rPr>
                <w:rFonts w:ascii="Calibri" w:hAnsi="Calibri" w:cs="Calibri"/>
              </w:rPr>
              <w:t xml:space="preserve"> Status</w:t>
            </w:r>
          </w:p>
        </w:tc>
      </w:tr>
      <w:tr w:rsidR="002504B4" w:rsidRPr="008313D3" w14:paraId="5927C822" w14:textId="77777777">
        <w:trPr>
          <w:trHeight w:val="723"/>
        </w:trPr>
        <w:tc>
          <w:tcPr>
            <w:tcW w:w="2398" w:type="pct"/>
            <w:tcBorders>
              <w:top w:val="single" w:sz="6" w:space="0" w:color="000000"/>
              <w:left w:val="single" w:sz="4" w:space="0" w:color="000000"/>
              <w:bottom w:val="single" w:sz="6" w:space="0" w:color="000000"/>
              <w:right w:val="single" w:sz="4" w:space="0" w:color="000000"/>
            </w:tcBorders>
            <w:vAlign w:val="center"/>
          </w:tcPr>
          <w:p w14:paraId="1C4748B1" w14:textId="0886CFC1" w:rsidR="002504B4" w:rsidRPr="008313D3" w:rsidRDefault="00BD7860" w:rsidP="002504B4">
            <w:pPr>
              <w:tabs>
                <w:tab w:val="right" w:leader="dot" w:pos="8640"/>
              </w:tabs>
              <w:rPr>
                <w:rFonts w:ascii="Calibri" w:hAnsi="Calibri" w:cs="Calibri"/>
              </w:rPr>
            </w:pPr>
            <w:r>
              <w:rPr>
                <w:rFonts w:ascii="Calibri" w:hAnsi="Calibri" w:cs="Calibri"/>
              </w:rPr>
              <w:t>Upgrade and expansion of two box culverts on Ward Brook Road</w:t>
            </w:r>
          </w:p>
        </w:tc>
        <w:tc>
          <w:tcPr>
            <w:tcW w:w="2602" w:type="pct"/>
            <w:tcBorders>
              <w:top w:val="single" w:sz="6" w:space="0" w:color="000000"/>
              <w:left w:val="single" w:sz="4" w:space="0" w:color="000000"/>
              <w:bottom w:val="single" w:sz="6" w:space="0" w:color="000000"/>
              <w:right w:val="single" w:sz="4" w:space="0" w:color="000000"/>
            </w:tcBorders>
            <w:vAlign w:val="center"/>
          </w:tcPr>
          <w:p w14:paraId="75BC7029" w14:textId="21D34BA7" w:rsidR="002504B4" w:rsidRPr="008313D3" w:rsidRDefault="008924AD" w:rsidP="00026FCF">
            <w:pPr>
              <w:tabs>
                <w:tab w:val="right" w:leader="dot" w:pos="8640"/>
              </w:tabs>
              <w:rPr>
                <w:rFonts w:ascii="Calibri" w:hAnsi="Calibri" w:cs="Calibri"/>
              </w:rPr>
            </w:pPr>
            <w:r>
              <w:rPr>
                <w:rFonts w:ascii="Calibri" w:hAnsi="Calibri" w:cs="Calibri"/>
              </w:rPr>
              <w:t>Completed.</w:t>
            </w:r>
          </w:p>
        </w:tc>
      </w:tr>
      <w:tr w:rsidR="002504B4" w:rsidRPr="008313D3" w14:paraId="439ED2C7" w14:textId="77777777">
        <w:trPr>
          <w:trHeight w:val="867"/>
        </w:trPr>
        <w:tc>
          <w:tcPr>
            <w:tcW w:w="2398" w:type="pct"/>
            <w:tcBorders>
              <w:top w:val="single" w:sz="6" w:space="0" w:color="000000"/>
              <w:left w:val="single" w:sz="4" w:space="0" w:color="000000"/>
              <w:bottom w:val="single" w:sz="6" w:space="0" w:color="000000"/>
              <w:right w:val="single" w:sz="4" w:space="0" w:color="000000"/>
            </w:tcBorders>
            <w:vAlign w:val="center"/>
          </w:tcPr>
          <w:p w14:paraId="041D6CAE" w14:textId="36DCDE81" w:rsidR="002504B4" w:rsidRPr="008313D3" w:rsidRDefault="00BD7860" w:rsidP="002504B4">
            <w:pPr>
              <w:tabs>
                <w:tab w:val="right" w:leader="dot" w:pos="8640"/>
              </w:tabs>
              <w:rPr>
                <w:rFonts w:ascii="Calibri" w:hAnsi="Calibri" w:cs="Calibri"/>
              </w:rPr>
            </w:pPr>
            <w:r>
              <w:rPr>
                <w:rFonts w:ascii="Calibri" w:hAnsi="Calibri" w:cs="Calibri"/>
              </w:rPr>
              <w:t>Widening of bridge south of village on S-curves</w:t>
            </w:r>
          </w:p>
        </w:tc>
        <w:tc>
          <w:tcPr>
            <w:tcW w:w="2602" w:type="pct"/>
            <w:tcBorders>
              <w:top w:val="single" w:sz="6" w:space="0" w:color="000000"/>
              <w:left w:val="single" w:sz="4" w:space="0" w:color="000000"/>
              <w:bottom w:val="single" w:sz="6" w:space="0" w:color="000000"/>
              <w:right w:val="single" w:sz="4" w:space="0" w:color="000000"/>
            </w:tcBorders>
            <w:vAlign w:val="center"/>
          </w:tcPr>
          <w:p w14:paraId="77DF1112" w14:textId="6CB9201B" w:rsidR="002504B4" w:rsidRPr="008313D3" w:rsidRDefault="008924AD" w:rsidP="008924AD">
            <w:pPr>
              <w:tabs>
                <w:tab w:val="right" w:leader="dot" w:pos="8640"/>
              </w:tabs>
              <w:rPr>
                <w:rFonts w:ascii="Calibri" w:hAnsi="Calibri" w:cs="Calibri"/>
              </w:rPr>
            </w:pPr>
            <w:r>
              <w:rPr>
                <w:rFonts w:ascii="Calibri" w:hAnsi="Calibri" w:cs="Calibri"/>
              </w:rPr>
              <w:t>Incomplete. VTRANS Priority by 2021. Still interested.</w:t>
            </w:r>
          </w:p>
        </w:tc>
      </w:tr>
      <w:tr w:rsidR="006C6D51" w:rsidRPr="008313D3" w14:paraId="3AA8AB04" w14:textId="77777777">
        <w:trPr>
          <w:trHeight w:val="867"/>
        </w:trPr>
        <w:tc>
          <w:tcPr>
            <w:tcW w:w="2398" w:type="pct"/>
            <w:tcBorders>
              <w:top w:val="single" w:sz="6" w:space="0" w:color="000000"/>
              <w:left w:val="single" w:sz="4" w:space="0" w:color="000000"/>
              <w:bottom w:val="single" w:sz="6" w:space="0" w:color="000000"/>
              <w:right w:val="single" w:sz="4" w:space="0" w:color="000000"/>
            </w:tcBorders>
            <w:vAlign w:val="center"/>
          </w:tcPr>
          <w:p w14:paraId="3F090438" w14:textId="6BC211B3" w:rsidR="006C6D51" w:rsidRPr="008313D3" w:rsidRDefault="00BD7860" w:rsidP="002504B4">
            <w:pPr>
              <w:tabs>
                <w:tab w:val="right" w:leader="dot" w:pos="8640"/>
              </w:tabs>
              <w:rPr>
                <w:rFonts w:ascii="Calibri" w:hAnsi="Calibri" w:cs="Calibri"/>
              </w:rPr>
            </w:pPr>
            <w:r>
              <w:rPr>
                <w:rFonts w:ascii="Calibri" w:hAnsi="Calibri" w:cs="Calibri"/>
              </w:rPr>
              <w:t>Blasting of lower part of gorge to open bottleneck north of village</w:t>
            </w:r>
          </w:p>
        </w:tc>
        <w:tc>
          <w:tcPr>
            <w:tcW w:w="2602" w:type="pct"/>
            <w:tcBorders>
              <w:top w:val="single" w:sz="6" w:space="0" w:color="000000"/>
              <w:left w:val="single" w:sz="4" w:space="0" w:color="000000"/>
              <w:bottom w:val="single" w:sz="6" w:space="0" w:color="000000"/>
              <w:right w:val="single" w:sz="4" w:space="0" w:color="000000"/>
            </w:tcBorders>
            <w:vAlign w:val="center"/>
          </w:tcPr>
          <w:p w14:paraId="57F3AFB6" w14:textId="5320B0CC" w:rsidR="006C6D51" w:rsidRPr="008313D3" w:rsidDel="006C4313" w:rsidRDefault="008924AD" w:rsidP="002504B4">
            <w:pPr>
              <w:tabs>
                <w:tab w:val="right" w:leader="dot" w:pos="8640"/>
              </w:tabs>
              <w:rPr>
                <w:rFonts w:ascii="Calibri" w:hAnsi="Calibri" w:cs="Calibri"/>
              </w:rPr>
            </w:pPr>
            <w:r>
              <w:rPr>
                <w:rFonts w:ascii="Calibri" w:hAnsi="Calibri" w:cs="Calibri"/>
              </w:rPr>
              <w:t>Incomplete. Discuss with State about feasibility and investigate further.</w:t>
            </w:r>
            <w:r w:rsidR="00027925">
              <w:rPr>
                <w:rFonts w:ascii="Calibri" w:hAnsi="Calibri" w:cs="Calibri"/>
              </w:rPr>
              <w:t xml:space="preserve"> Still interested.</w:t>
            </w:r>
          </w:p>
        </w:tc>
      </w:tr>
      <w:tr w:rsidR="002504B4" w:rsidRPr="008313D3" w14:paraId="659DECF7" w14:textId="77777777">
        <w:trPr>
          <w:trHeight w:val="552"/>
        </w:trPr>
        <w:tc>
          <w:tcPr>
            <w:tcW w:w="2398" w:type="pct"/>
            <w:tcBorders>
              <w:top w:val="single" w:sz="6" w:space="0" w:color="000000"/>
              <w:left w:val="single" w:sz="4" w:space="0" w:color="000000"/>
              <w:bottom w:val="single" w:sz="6" w:space="0" w:color="000000"/>
              <w:right w:val="single" w:sz="4" w:space="0" w:color="000000"/>
            </w:tcBorders>
            <w:vAlign w:val="center"/>
          </w:tcPr>
          <w:p w14:paraId="73B58062" w14:textId="2ED1D0FB" w:rsidR="002504B4" w:rsidRPr="008313D3" w:rsidRDefault="00BD7860" w:rsidP="002504B4">
            <w:pPr>
              <w:tabs>
                <w:tab w:val="right" w:leader="dot" w:pos="8640"/>
              </w:tabs>
              <w:rPr>
                <w:rFonts w:ascii="Calibri" w:hAnsi="Calibri" w:cs="Calibri"/>
              </w:rPr>
            </w:pPr>
            <w:r>
              <w:rPr>
                <w:rFonts w:ascii="Calibri" w:hAnsi="Calibri" w:cs="Calibri"/>
              </w:rPr>
              <w:t xml:space="preserve">Phase IV of River/Jacobs Road </w:t>
            </w:r>
            <w:r w:rsidR="00B70520">
              <w:rPr>
                <w:rFonts w:ascii="Calibri" w:hAnsi="Calibri" w:cs="Calibri"/>
              </w:rPr>
              <w:t>project – raise additional section</w:t>
            </w:r>
          </w:p>
        </w:tc>
        <w:tc>
          <w:tcPr>
            <w:tcW w:w="2602" w:type="pct"/>
            <w:tcBorders>
              <w:top w:val="single" w:sz="6" w:space="0" w:color="000000"/>
              <w:left w:val="single" w:sz="4" w:space="0" w:color="000000"/>
              <w:bottom w:val="single" w:sz="6" w:space="0" w:color="000000"/>
              <w:right w:val="single" w:sz="4" w:space="0" w:color="000000"/>
            </w:tcBorders>
            <w:vAlign w:val="center"/>
          </w:tcPr>
          <w:p w14:paraId="150B17D4" w14:textId="6A839A1B" w:rsidR="002504B4" w:rsidRPr="008313D3" w:rsidRDefault="008924AD" w:rsidP="006F3CBA">
            <w:pPr>
              <w:tabs>
                <w:tab w:val="right" w:leader="dot" w:pos="8640"/>
              </w:tabs>
              <w:rPr>
                <w:rFonts w:ascii="Calibri" w:hAnsi="Calibri" w:cs="Calibri"/>
              </w:rPr>
            </w:pPr>
            <w:r>
              <w:rPr>
                <w:rFonts w:ascii="Calibri" w:hAnsi="Calibri" w:cs="Calibri"/>
              </w:rPr>
              <w:t>Completed.</w:t>
            </w:r>
          </w:p>
        </w:tc>
      </w:tr>
      <w:tr w:rsidR="006C6D51" w:rsidRPr="008313D3" w14:paraId="39B15214" w14:textId="77777777">
        <w:trPr>
          <w:trHeight w:val="552"/>
        </w:trPr>
        <w:tc>
          <w:tcPr>
            <w:tcW w:w="2398" w:type="pct"/>
            <w:tcBorders>
              <w:top w:val="single" w:sz="6" w:space="0" w:color="000000"/>
              <w:left w:val="single" w:sz="4" w:space="0" w:color="000000"/>
              <w:bottom w:val="single" w:sz="6" w:space="0" w:color="000000"/>
              <w:right w:val="single" w:sz="4" w:space="0" w:color="000000"/>
            </w:tcBorders>
            <w:vAlign w:val="center"/>
          </w:tcPr>
          <w:p w14:paraId="7698AE79" w14:textId="424AF7F6" w:rsidR="006C6D51" w:rsidRPr="0095021B" w:rsidRDefault="00B70520" w:rsidP="002504B4">
            <w:pPr>
              <w:tabs>
                <w:tab w:val="right" w:leader="dot" w:pos="8640"/>
              </w:tabs>
              <w:rPr>
                <w:rFonts w:ascii="Calibri" w:hAnsi="Calibri" w:cs="Calibri"/>
                <w:highlight w:val="yellow"/>
              </w:rPr>
            </w:pPr>
            <w:r w:rsidRPr="00141212">
              <w:rPr>
                <w:rFonts w:ascii="Calibri" w:hAnsi="Calibri" w:cs="Calibri"/>
              </w:rPr>
              <w:t>Upgrade and expansion of box culvert on backside of Common Road at Foster turn</w:t>
            </w:r>
          </w:p>
        </w:tc>
        <w:tc>
          <w:tcPr>
            <w:tcW w:w="2602" w:type="pct"/>
            <w:tcBorders>
              <w:top w:val="single" w:sz="6" w:space="0" w:color="000000"/>
              <w:left w:val="single" w:sz="4" w:space="0" w:color="000000"/>
              <w:bottom w:val="single" w:sz="6" w:space="0" w:color="000000"/>
              <w:right w:val="single" w:sz="4" w:space="0" w:color="000000"/>
            </w:tcBorders>
            <w:vAlign w:val="center"/>
          </w:tcPr>
          <w:p w14:paraId="5A6A43A1" w14:textId="3EE192F3" w:rsidR="006C6D51" w:rsidRPr="0095021B" w:rsidRDefault="00141212" w:rsidP="006F3CBA">
            <w:pPr>
              <w:tabs>
                <w:tab w:val="right" w:leader="dot" w:pos="8640"/>
              </w:tabs>
              <w:rPr>
                <w:rFonts w:ascii="Calibri" w:hAnsi="Calibri" w:cs="Calibri"/>
                <w:highlight w:val="yellow"/>
              </w:rPr>
            </w:pPr>
            <w:r>
              <w:rPr>
                <w:rFonts w:ascii="Calibri" w:hAnsi="Calibri" w:cs="Calibri"/>
              </w:rPr>
              <w:t>Incomplete. Still in design phase.</w:t>
            </w:r>
            <w:r w:rsidR="004A3FF8" w:rsidRPr="00141212">
              <w:rPr>
                <w:rFonts w:ascii="Calibri" w:hAnsi="Calibri" w:cs="Calibri"/>
              </w:rPr>
              <w:t xml:space="preserve"> </w:t>
            </w:r>
          </w:p>
        </w:tc>
      </w:tr>
      <w:tr w:rsidR="006C6D51" w:rsidRPr="008313D3" w14:paraId="17649445" w14:textId="77777777">
        <w:trPr>
          <w:trHeight w:val="552"/>
        </w:trPr>
        <w:tc>
          <w:tcPr>
            <w:tcW w:w="2398" w:type="pct"/>
            <w:tcBorders>
              <w:top w:val="single" w:sz="6" w:space="0" w:color="000000"/>
              <w:left w:val="single" w:sz="4" w:space="0" w:color="000000"/>
              <w:bottom w:val="single" w:sz="6" w:space="0" w:color="000000"/>
              <w:right w:val="single" w:sz="4" w:space="0" w:color="000000"/>
            </w:tcBorders>
            <w:vAlign w:val="center"/>
          </w:tcPr>
          <w:p w14:paraId="62A693E4" w14:textId="51177CD8" w:rsidR="006C6D51" w:rsidRPr="0095021B" w:rsidRDefault="00B70520" w:rsidP="002504B4">
            <w:pPr>
              <w:tabs>
                <w:tab w:val="right" w:leader="dot" w:pos="8640"/>
              </w:tabs>
              <w:rPr>
                <w:rFonts w:ascii="Calibri" w:hAnsi="Calibri" w:cs="Calibri"/>
                <w:highlight w:val="yellow"/>
              </w:rPr>
            </w:pPr>
            <w:r w:rsidRPr="00141212">
              <w:rPr>
                <w:rFonts w:ascii="Calibri" w:hAnsi="Calibri" w:cs="Calibri"/>
              </w:rPr>
              <w:t>Upgrade and expansion of box culvert at Canoe Access</w:t>
            </w:r>
          </w:p>
        </w:tc>
        <w:tc>
          <w:tcPr>
            <w:tcW w:w="2602" w:type="pct"/>
            <w:tcBorders>
              <w:top w:val="single" w:sz="6" w:space="0" w:color="000000"/>
              <w:left w:val="single" w:sz="4" w:space="0" w:color="000000"/>
              <w:bottom w:val="single" w:sz="6" w:space="0" w:color="000000"/>
              <w:right w:val="single" w:sz="4" w:space="0" w:color="000000"/>
            </w:tcBorders>
            <w:vAlign w:val="center"/>
          </w:tcPr>
          <w:p w14:paraId="2B848EBC" w14:textId="66E1FBAD" w:rsidR="006C6D51" w:rsidRPr="0095021B" w:rsidRDefault="00141212" w:rsidP="006F3CBA">
            <w:pPr>
              <w:tabs>
                <w:tab w:val="right" w:leader="dot" w:pos="8640"/>
              </w:tabs>
              <w:rPr>
                <w:rFonts w:ascii="Calibri" w:hAnsi="Calibri" w:cs="Calibri"/>
                <w:highlight w:val="yellow"/>
              </w:rPr>
            </w:pPr>
            <w:r w:rsidRPr="00141212">
              <w:rPr>
                <w:rFonts w:ascii="Calibri" w:hAnsi="Calibri" w:cs="Calibri"/>
              </w:rPr>
              <w:t>Incomplete. Still in design phase.</w:t>
            </w:r>
          </w:p>
        </w:tc>
      </w:tr>
      <w:tr w:rsidR="006C6D51" w:rsidRPr="008313D3" w14:paraId="5FABBAFE" w14:textId="77777777">
        <w:trPr>
          <w:trHeight w:val="552"/>
        </w:trPr>
        <w:tc>
          <w:tcPr>
            <w:tcW w:w="2398" w:type="pct"/>
            <w:tcBorders>
              <w:top w:val="single" w:sz="6" w:space="0" w:color="000000"/>
              <w:left w:val="single" w:sz="4" w:space="0" w:color="000000"/>
              <w:bottom w:val="single" w:sz="6" w:space="0" w:color="000000"/>
              <w:right w:val="single" w:sz="4" w:space="0" w:color="000000"/>
            </w:tcBorders>
            <w:vAlign w:val="center"/>
          </w:tcPr>
          <w:p w14:paraId="0898E9F8" w14:textId="0D1D5A91" w:rsidR="006C6D51" w:rsidRPr="0095021B" w:rsidRDefault="00B70520" w:rsidP="002504B4">
            <w:pPr>
              <w:tabs>
                <w:tab w:val="right" w:leader="dot" w:pos="8640"/>
              </w:tabs>
              <w:rPr>
                <w:rFonts w:ascii="Calibri" w:hAnsi="Calibri" w:cs="Calibri"/>
                <w:highlight w:val="yellow"/>
              </w:rPr>
            </w:pPr>
            <w:r w:rsidRPr="00562634">
              <w:rPr>
                <w:rFonts w:ascii="Calibri" w:hAnsi="Calibri" w:cs="Calibri"/>
              </w:rPr>
              <w:t>Work with ANR and CVRPC to develop Lower Mad River Corridor Plan</w:t>
            </w:r>
          </w:p>
        </w:tc>
        <w:tc>
          <w:tcPr>
            <w:tcW w:w="2602" w:type="pct"/>
            <w:tcBorders>
              <w:top w:val="single" w:sz="6" w:space="0" w:color="000000"/>
              <w:left w:val="single" w:sz="4" w:space="0" w:color="000000"/>
              <w:bottom w:val="single" w:sz="6" w:space="0" w:color="000000"/>
              <w:right w:val="single" w:sz="4" w:space="0" w:color="000000"/>
            </w:tcBorders>
            <w:vAlign w:val="center"/>
          </w:tcPr>
          <w:p w14:paraId="6D548CD5" w14:textId="7E79A2D0" w:rsidR="006C6D51" w:rsidRPr="0095021B" w:rsidRDefault="00562634" w:rsidP="006F3CBA">
            <w:pPr>
              <w:tabs>
                <w:tab w:val="right" w:leader="dot" w:pos="8640"/>
              </w:tabs>
              <w:rPr>
                <w:rFonts w:ascii="Calibri" w:hAnsi="Calibri" w:cs="Calibri"/>
                <w:highlight w:val="yellow"/>
              </w:rPr>
            </w:pPr>
            <w:r>
              <w:rPr>
                <w:rFonts w:ascii="Calibri" w:hAnsi="Calibri" w:cs="Calibri"/>
              </w:rPr>
              <w:t>Completed in 2018 by CVRPC and Bear Creek Environmental, under title Phase 2 Stream Geomorphic Assessment &amp; River Corridor Plan.</w:t>
            </w:r>
          </w:p>
        </w:tc>
      </w:tr>
      <w:tr w:rsidR="006C6D51" w:rsidRPr="008313D3" w14:paraId="28755157" w14:textId="77777777">
        <w:trPr>
          <w:trHeight w:val="552"/>
        </w:trPr>
        <w:tc>
          <w:tcPr>
            <w:tcW w:w="2398" w:type="pct"/>
            <w:tcBorders>
              <w:top w:val="single" w:sz="6" w:space="0" w:color="000000"/>
              <w:left w:val="single" w:sz="4" w:space="0" w:color="000000"/>
              <w:bottom w:val="single" w:sz="6" w:space="0" w:color="000000"/>
              <w:right w:val="single" w:sz="4" w:space="0" w:color="000000"/>
            </w:tcBorders>
            <w:vAlign w:val="center"/>
          </w:tcPr>
          <w:p w14:paraId="5A31869A" w14:textId="3A2815F6" w:rsidR="006C6D51" w:rsidRPr="008313D3" w:rsidRDefault="00B70520" w:rsidP="002504B4">
            <w:pPr>
              <w:tabs>
                <w:tab w:val="right" w:leader="dot" w:pos="8640"/>
              </w:tabs>
              <w:rPr>
                <w:rFonts w:ascii="Calibri" w:hAnsi="Calibri" w:cs="Calibri"/>
              </w:rPr>
            </w:pPr>
            <w:r>
              <w:rPr>
                <w:rFonts w:ascii="Calibri" w:hAnsi="Calibri" w:cs="Calibri"/>
              </w:rPr>
              <w:t>Reinforce and stabilize low side of Common Road with rip rap</w:t>
            </w:r>
          </w:p>
        </w:tc>
        <w:tc>
          <w:tcPr>
            <w:tcW w:w="2602" w:type="pct"/>
            <w:tcBorders>
              <w:top w:val="single" w:sz="6" w:space="0" w:color="000000"/>
              <w:left w:val="single" w:sz="4" w:space="0" w:color="000000"/>
              <w:bottom w:val="single" w:sz="6" w:space="0" w:color="000000"/>
              <w:right w:val="single" w:sz="4" w:space="0" w:color="000000"/>
            </w:tcBorders>
            <w:vAlign w:val="center"/>
          </w:tcPr>
          <w:p w14:paraId="3905A41A" w14:textId="05788EA6" w:rsidR="006C6D51" w:rsidRPr="008313D3" w:rsidRDefault="004E4834" w:rsidP="00E141A2">
            <w:pPr>
              <w:tabs>
                <w:tab w:val="right" w:leader="dot" w:pos="8640"/>
              </w:tabs>
              <w:rPr>
                <w:rFonts w:ascii="Calibri" w:hAnsi="Calibri" w:cs="Calibri"/>
              </w:rPr>
            </w:pPr>
            <w:r>
              <w:rPr>
                <w:rFonts w:ascii="Calibri" w:hAnsi="Calibri" w:cs="Calibri"/>
              </w:rPr>
              <w:t>Completed.</w:t>
            </w:r>
          </w:p>
        </w:tc>
      </w:tr>
      <w:tr w:rsidR="00BD7860" w:rsidRPr="008313D3" w14:paraId="43976A8F" w14:textId="77777777">
        <w:trPr>
          <w:trHeight w:val="552"/>
        </w:trPr>
        <w:tc>
          <w:tcPr>
            <w:tcW w:w="2398" w:type="pct"/>
            <w:tcBorders>
              <w:top w:val="single" w:sz="6" w:space="0" w:color="000000"/>
              <w:left w:val="single" w:sz="4" w:space="0" w:color="000000"/>
              <w:bottom w:val="single" w:sz="6" w:space="0" w:color="000000"/>
              <w:right w:val="single" w:sz="4" w:space="0" w:color="000000"/>
            </w:tcBorders>
            <w:vAlign w:val="center"/>
          </w:tcPr>
          <w:p w14:paraId="1FDE20CB" w14:textId="774CD1D5" w:rsidR="00BD7860" w:rsidRPr="008313D3" w:rsidRDefault="00AD7AF2" w:rsidP="002504B4">
            <w:pPr>
              <w:tabs>
                <w:tab w:val="right" w:leader="dot" w:pos="8640"/>
              </w:tabs>
              <w:rPr>
                <w:rFonts w:ascii="Calibri" w:hAnsi="Calibri" w:cs="Calibri"/>
              </w:rPr>
            </w:pPr>
            <w:r>
              <w:rPr>
                <w:rFonts w:ascii="Calibri" w:hAnsi="Calibri" w:cs="Calibri"/>
              </w:rPr>
              <w:t xml:space="preserve">Install generator at </w:t>
            </w:r>
            <w:proofErr w:type="spellStart"/>
            <w:r>
              <w:rPr>
                <w:rFonts w:ascii="Calibri" w:hAnsi="Calibri" w:cs="Calibri"/>
              </w:rPr>
              <w:t>Moretown</w:t>
            </w:r>
            <w:proofErr w:type="spellEnd"/>
            <w:r>
              <w:rPr>
                <w:rFonts w:ascii="Calibri" w:hAnsi="Calibri" w:cs="Calibri"/>
              </w:rPr>
              <w:t xml:space="preserve"> Elementary School</w:t>
            </w:r>
          </w:p>
        </w:tc>
        <w:tc>
          <w:tcPr>
            <w:tcW w:w="2602" w:type="pct"/>
            <w:tcBorders>
              <w:top w:val="single" w:sz="6" w:space="0" w:color="000000"/>
              <w:left w:val="single" w:sz="4" w:space="0" w:color="000000"/>
              <w:bottom w:val="single" w:sz="6" w:space="0" w:color="000000"/>
              <w:right w:val="single" w:sz="4" w:space="0" w:color="000000"/>
            </w:tcBorders>
            <w:vAlign w:val="center"/>
          </w:tcPr>
          <w:p w14:paraId="279CC0A6" w14:textId="6FA4B632" w:rsidR="00BD7860" w:rsidRPr="008313D3" w:rsidRDefault="008924AD" w:rsidP="00FC1055">
            <w:pPr>
              <w:tabs>
                <w:tab w:val="right" w:leader="dot" w:pos="8640"/>
              </w:tabs>
              <w:rPr>
                <w:rFonts w:ascii="Calibri" w:hAnsi="Calibri" w:cs="Calibri"/>
              </w:rPr>
            </w:pPr>
            <w:r>
              <w:rPr>
                <w:rFonts w:ascii="Calibri" w:hAnsi="Calibri" w:cs="Calibri"/>
              </w:rPr>
              <w:t>Incomplete.</w:t>
            </w:r>
            <w:r w:rsidR="001012E8">
              <w:rPr>
                <w:rFonts w:ascii="Calibri" w:hAnsi="Calibri" w:cs="Calibri"/>
              </w:rPr>
              <w:t xml:space="preserve"> </w:t>
            </w:r>
            <w:r w:rsidR="00FC1055">
              <w:rPr>
                <w:rFonts w:ascii="Calibri" w:hAnsi="Calibri" w:cs="Calibri"/>
              </w:rPr>
              <w:t>Since School has experienced flood damage, efforts to use as a shelter have slowed. Still interested.</w:t>
            </w:r>
          </w:p>
        </w:tc>
      </w:tr>
      <w:tr w:rsidR="00BD7860" w:rsidRPr="008313D3" w14:paraId="455AD8B8" w14:textId="77777777">
        <w:trPr>
          <w:trHeight w:val="552"/>
        </w:trPr>
        <w:tc>
          <w:tcPr>
            <w:tcW w:w="2398" w:type="pct"/>
            <w:tcBorders>
              <w:top w:val="single" w:sz="6" w:space="0" w:color="000000"/>
              <w:left w:val="single" w:sz="4" w:space="0" w:color="000000"/>
              <w:bottom w:val="single" w:sz="6" w:space="0" w:color="000000"/>
              <w:right w:val="single" w:sz="4" w:space="0" w:color="000000"/>
            </w:tcBorders>
            <w:vAlign w:val="center"/>
          </w:tcPr>
          <w:p w14:paraId="3A0D5C26" w14:textId="591AC732" w:rsidR="00BD7860" w:rsidRPr="008313D3" w:rsidRDefault="00AD7AF2" w:rsidP="002504B4">
            <w:pPr>
              <w:tabs>
                <w:tab w:val="right" w:leader="dot" w:pos="8640"/>
              </w:tabs>
              <w:rPr>
                <w:rFonts w:ascii="Calibri" w:hAnsi="Calibri" w:cs="Calibri"/>
              </w:rPr>
            </w:pPr>
            <w:r>
              <w:rPr>
                <w:rFonts w:ascii="Calibri" w:hAnsi="Calibri" w:cs="Calibri"/>
              </w:rPr>
              <w:t>Generator education and training for residents</w:t>
            </w:r>
          </w:p>
        </w:tc>
        <w:tc>
          <w:tcPr>
            <w:tcW w:w="2602" w:type="pct"/>
            <w:tcBorders>
              <w:top w:val="single" w:sz="6" w:space="0" w:color="000000"/>
              <w:left w:val="single" w:sz="4" w:space="0" w:color="000000"/>
              <w:bottom w:val="single" w:sz="6" w:space="0" w:color="000000"/>
              <w:right w:val="single" w:sz="4" w:space="0" w:color="000000"/>
            </w:tcBorders>
            <w:vAlign w:val="center"/>
          </w:tcPr>
          <w:p w14:paraId="2D94ED28" w14:textId="2DFE3ECB" w:rsidR="00BD7860" w:rsidRPr="008313D3" w:rsidRDefault="008924AD" w:rsidP="00FC1055">
            <w:pPr>
              <w:tabs>
                <w:tab w:val="right" w:leader="dot" w:pos="8640"/>
              </w:tabs>
              <w:rPr>
                <w:rFonts w:ascii="Calibri" w:hAnsi="Calibri" w:cs="Calibri"/>
              </w:rPr>
            </w:pPr>
            <w:r>
              <w:rPr>
                <w:rFonts w:ascii="Calibri" w:hAnsi="Calibri" w:cs="Calibri"/>
              </w:rPr>
              <w:t xml:space="preserve">Incomplete. </w:t>
            </w:r>
            <w:r w:rsidR="00FC1055">
              <w:rPr>
                <w:rFonts w:ascii="Calibri" w:hAnsi="Calibri" w:cs="Calibri"/>
              </w:rPr>
              <w:t>See above. Still interested.</w:t>
            </w:r>
          </w:p>
        </w:tc>
      </w:tr>
      <w:tr w:rsidR="00BD7860" w:rsidRPr="008313D3" w14:paraId="7DF531BB" w14:textId="77777777">
        <w:trPr>
          <w:trHeight w:val="552"/>
        </w:trPr>
        <w:tc>
          <w:tcPr>
            <w:tcW w:w="2398" w:type="pct"/>
            <w:tcBorders>
              <w:top w:val="single" w:sz="6" w:space="0" w:color="000000"/>
              <w:left w:val="single" w:sz="4" w:space="0" w:color="000000"/>
              <w:bottom w:val="single" w:sz="6" w:space="0" w:color="000000"/>
              <w:right w:val="single" w:sz="4" w:space="0" w:color="000000"/>
            </w:tcBorders>
            <w:vAlign w:val="center"/>
          </w:tcPr>
          <w:p w14:paraId="65C017BE" w14:textId="7358BBE0" w:rsidR="00BD7860" w:rsidRPr="008313D3" w:rsidRDefault="00AD7AF2" w:rsidP="002504B4">
            <w:pPr>
              <w:tabs>
                <w:tab w:val="right" w:leader="dot" w:pos="8640"/>
              </w:tabs>
              <w:rPr>
                <w:rFonts w:ascii="Calibri" w:hAnsi="Calibri" w:cs="Calibri"/>
              </w:rPr>
            </w:pPr>
            <w:r>
              <w:rPr>
                <w:rFonts w:ascii="Calibri" w:hAnsi="Calibri" w:cs="Calibri"/>
              </w:rPr>
              <w:t>Upgrade electrical systems in municipal buildings and shelters</w:t>
            </w:r>
          </w:p>
        </w:tc>
        <w:tc>
          <w:tcPr>
            <w:tcW w:w="2602" w:type="pct"/>
            <w:tcBorders>
              <w:top w:val="single" w:sz="6" w:space="0" w:color="000000"/>
              <w:left w:val="single" w:sz="4" w:space="0" w:color="000000"/>
              <w:bottom w:val="single" w:sz="6" w:space="0" w:color="000000"/>
              <w:right w:val="single" w:sz="4" w:space="0" w:color="000000"/>
            </w:tcBorders>
            <w:vAlign w:val="center"/>
          </w:tcPr>
          <w:p w14:paraId="155BCDDC" w14:textId="3A32B8C5" w:rsidR="00BD7860" w:rsidRPr="008313D3" w:rsidRDefault="008924AD" w:rsidP="00E141A2">
            <w:pPr>
              <w:tabs>
                <w:tab w:val="right" w:leader="dot" w:pos="8640"/>
              </w:tabs>
              <w:rPr>
                <w:rFonts w:ascii="Calibri" w:hAnsi="Calibri" w:cs="Calibri"/>
              </w:rPr>
            </w:pPr>
            <w:r>
              <w:rPr>
                <w:rFonts w:ascii="Calibri" w:hAnsi="Calibri" w:cs="Calibri"/>
              </w:rPr>
              <w:t>Complete. Fire Department was rebuilt and new municipal offices were built with upgraded electrical systems.</w:t>
            </w:r>
          </w:p>
        </w:tc>
      </w:tr>
      <w:tr w:rsidR="00BD7860" w:rsidRPr="008313D3" w14:paraId="7A7814C7" w14:textId="77777777">
        <w:trPr>
          <w:trHeight w:val="552"/>
        </w:trPr>
        <w:tc>
          <w:tcPr>
            <w:tcW w:w="2398" w:type="pct"/>
            <w:tcBorders>
              <w:top w:val="single" w:sz="6" w:space="0" w:color="000000"/>
              <w:left w:val="single" w:sz="4" w:space="0" w:color="000000"/>
              <w:bottom w:val="single" w:sz="6" w:space="0" w:color="000000"/>
              <w:right w:val="single" w:sz="4" w:space="0" w:color="000000"/>
            </w:tcBorders>
            <w:vAlign w:val="center"/>
          </w:tcPr>
          <w:p w14:paraId="638865AF" w14:textId="2E2C841A" w:rsidR="00BD7860" w:rsidRPr="008313D3" w:rsidRDefault="00AD7AF2" w:rsidP="002504B4">
            <w:pPr>
              <w:tabs>
                <w:tab w:val="right" w:leader="dot" w:pos="8640"/>
              </w:tabs>
              <w:rPr>
                <w:rFonts w:ascii="Calibri" w:hAnsi="Calibri" w:cs="Calibri"/>
              </w:rPr>
            </w:pPr>
            <w:r>
              <w:rPr>
                <w:rFonts w:ascii="Calibri" w:hAnsi="Calibri" w:cs="Calibri"/>
              </w:rPr>
              <w:t>Work with elected officials, the state, and FEMA to correct existing NFIP compliance</w:t>
            </w:r>
          </w:p>
        </w:tc>
        <w:tc>
          <w:tcPr>
            <w:tcW w:w="2602" w:type="pct"/>
            <w:tcBorders>
              <w:top w:val="single" w:sz="6" w:space="0" w:color="000000"/>
              <w:left w:val="single" w:sz="4" w:space="0" w:color="000000"/>
              <w:bottom w:val="single" w:sz="6" w:space="0" w:color="000000"/>
              <w:right w:val="single" w:sz="4" w:space="0" w:color="000000"/>
            </w:tcBorders>
            <w:vAlign w:val="center"/>
          </w:tcPr>
          <w:p w14:paraId="02B1CFA8" w14:textId="46E725F2" w:rsidR="00BD7860" w:rsidRPr="008313D3" w:rsidRDefault="008924AD" w:rsidP="00E141A2">
            <w:pPr>
              <w:tabs>
                <w:tab w:val="right" w:leader="dot" w:pos="8640"/>
              </w:tabs>
              <w:rPr>
                <w:rFonts w:ascii="Calibri" w:hAnsi="Calibri" w:cs="Calibri"/>
              </w:rPr>
            </w:pPr>
            <w:r>
              <w:rPr>
                <w:rFonts w:ascii="Calibri" w:hAnsi="Calibri" w:cs="Calibri"/>
              </w:rPr>
              <w:t xml:space="preserve">Complete. </w:t>
            </w:r>
          </w:p>
        </w:tc>
      </w:tr>
    </w:tbl>
    <w:p w14:paraId="55F6B9DB" w14:textId="77777777" w:rsidR="00F6319C" w:rsidRPr="008313D3" w:rsidRDefault="00F6319C" w:rsidP="002504B4">
      <w:pPr>
        <w:widowControl w:val="0"/>
        <w:autoSpaceDE w:val="0"/>
        <w:autoSpaceDN w:val="0"/>
        <w:adjustRightInd w:val="0"/>
        <w:jc w:val="both"/>
        <w:rPr>
          <w:rFonts w:ascii="Calibri" w:hAnsi="Calibri" w:cs="Calibri"/>
          <w:szCs w:val="32"/>
        </w:rPr>
      </w:pPr>
    </w:p>
    <w:p w14:paraId="15ACFA6D" w14:textId="09B0A37C" w:rsidR="00F6319C" w:rsidRPr="008313D3" w:rsidRDefault="00F6319C" w:rsidP="00F6319C">
      <w:pPr>
        <w:widowControl w:val="0"/>
        <w:autoSpaceDE w:val="0"/>
        <w:autoSpaceDN w:val="0"/>
        <w:adjustRightInd w:val="0"/>
        <w:jc w:val="both"/>
        <w:rPr>
          <w:rFonts w:ascii="Calibri" w:hAnsi="Calibri" w:cs="Calibri"/>
          <w:szCs w:val="32"/>
        </w:rPr>
      </w:pPr>
      <w:r w:rsidRPr="008313D3">
        <w:rPr>
          <w:rFonts w:ascii="Calibri" w:hAnsi="Calibri" w:cs="Calibri"/>
          <w:b/>
          <w:szCs w:val="32"/>
        </w:rPr>
        <w:t>Town Capabilities for Implementing Mitigation Strategy</w:t>
      </w:r>
      <w:r w:rsidR="00CC4937" w:rsidRPr="008313D3">
        <w:rPr>
          <w:rFonts w:ascii="Calibri" w:hAnsi="Calibri" w:cs="Calibri"/>
          <w:b/>
          <w:szCs w:val="32"/>
        </w:rPr>
        <w:t xml:space="preserve"> </w:t>
      </w:r>
    </w:p>
    <w:p w14:paraId="280FF54D" w14:textId="3484A329" w:rsidR="00F6319C" w:rsidRPr="008313D3" w:rsidRDefault="00F6319C" w:rsidP="00F6319C">
      <w:pPr>
        <w:widowControl w:val="0"/>
        <w:autoSpaceDE w:val="0"/>
        <w:autoSpaceDN w:val="0"/>
        <w:adjustRightInd w:val="0"/>
        <w:jc w:val="both"/>
        <w:rPr>
          <w:rFonts w:ascii="Calibri" w:hAnsi="Calibri" w:cs="Calibri"/>
          <w:i/>
          <w:szCs w:val="32"/>
        </w:rPr>
      </w:pPr>
      <w:r w:rsidRPr="008313D3">
        <w:rPr>
          <w:rFonts w:ascii="Calibri" w:hAnsi="Calibri" w:cs="Calibri"/>
          <w:szCs w:val="32"/>
        </w:rPr>
        <w:t xml:space="preserve">Services provided by the </w:t>
      </w:r>
      <w:proofErr w:type="spellStart"/>
      <w:r w:rsidR="00607E30">
        <w:rPr>
          <w:rFonts w:ascii="Calibri" w:hAnsi="Calibri" w:cs="Calibri"/>
          <w:szCs w:val="32"/>
        </w:rPr>
        <w:t>Moretown</w:t>
      </w:r>
      <w:proofErr w:type="spellEnd"/>
      <w:r w:rsidRPr="008313D3">
        <w:rPr>
          <w:rFonts w:ascii="Calibri" w:hAnsi="Calibri" w:cs="Calibri"/>
          <w:szCs w:val="32"/>
        </w:rPr>
        <w:t xml:space="preserve"> municipality are overseen by a </w:t>
      </w:r>
      <w:r w:rsidR="00AC2331" w:rsidRPr="005E00F7">
        <w:rPr>
          <w:rFonts w:ascii="Calibri" w:hAnsi="Calibri" w:cs="Calibri"/>
          <w:szCs w:val="32"/>
        </w:rPr>
        <w:t>five</w:t>
      </w:r>
      <w:r w:rsidRPr="005E00F7">
        <w:rPr>
          <w:rFonts w:ascii="Calibri" w:hAnsi="Calibri" w:cs="Calibri"/>
          <w:szCs w:val="32"/>
        </w:rPr>
        <w:t xml:space="preserve"> member volunteer </w:t>
      </w:r>
      <w:proofErr w:type="spellStart"/>
      <w:r w:rsidRPr="005E00F7">
        <w:rPr>
          <w:rFonts w:ascii="Calibri" w:hAnsi="Calibri" w:cs="Calibri"/>
          <w:szCs w:val="32"/>
        </w:rPr>
        <w:t>Selectboard</w:t>
      </w:r>
      <w:proofErr w:type="spellEnd"/>
      <w:r w:rsidRPr="005E00F7">
        <w:rPr>
          <w:rFonts w:ascii="Calibri" w:hAnsi="Calibri" w:cs="Calibri"/>
          <w:szCs w:val="32"/>
        </w:rPr>
        <w:t>.</w:t>
      </w:r>
      <w:r w:rsidRPr="008313D3">
        <w:rPr>
          <w:rFonts w:ascii="Calibri" w:hAnsi="Calibri" w:cs="Calibri"/>
          <w:i/>
          <w:szCs w:val="32"/>
        </w:rPr>
        <w:t xml:space="preserve">  </w:t>
      </w:r>
    </w:p>
    <w:p w14:paraId="07424C50" w14:textId="77777777" w:rsidR="00F6319C" w:rsidRPr="008313D3" w:rsidRDefault="00F6319C" w:rsidP="00F6319C">
      <w:pPr>
        <w:widowControl w:val="0"/>
        <w:autoSpaceDE w:val="0"/>
        <w:autoSpaceDN w:val="0"/>
        <w:adjustRightInd w:val="0"/>
        <w:jc w:val="both"/>
        <w:rPr>
          <w:rFonts w:ascii="Calibri" w:hAnsi="Calibri" w:cs="Calibri"/>
          <w:i/>
          <w:szCs w:val="32"/>
        </w:rPr>
      </w:pPr>
    </w:p>
    <w:p w14:paraId="15765B87" w14:textId="77777777" w:rsidR="00F6319C" w:rsidRPr="008313D3" w:rsidRDefault="00F6319C" w:rsidP="00F6319C">
      <w:pPr>
        <w:widowControl w:val="0"/>
        <w:autoSpaceDE w:val="0"/>
        <w:autoSpaceDN w:val="0"/>
        <w:adjustRightInd w:val="0"/>
        <w:jc w:val="both"/>
        <w:rPr>
          <w:rFonts w:ascii="Calibri" w:hAnsi="Calibri" w:cs="Calibri"/>
          <w:szCs w:val="32"/>
        </w:rPr>
      </w:pPr>
      <w:r w:rsidRPr="008313D3">
        <w:rPr>
          <w:rFonts w:ascii="Calibri" w:hAnsi="Calibri" w:cs="Calibri"/>
          <w:szCs w:val="32"/>
        </w:rPr>
        <w:t>The Town employs a handful of staff members to carry out services to its residents on a daily basis.  The following are the paid positions which are involved in hazard mitigation:</w:t>
      </w:r>
    </w:p>
    <w:p w14:paraId="78A201F0" w14:textId="77777777" w:rsidR="00F6319C" w:rsidRDefault="00F6319C" w:rsidP="00F6319C">
      <w:pPr>
        <w:widowControl w:val="0"/>
        <w:autoSpaceDE w:val="0"/>
        <w:autoSpaceDN w:val="0"/>
        <w:adjustRightInd w:val="0"/>
        <w:jc w:val="both"/>
        <w:rPr>
          <w:rFonts w:ascii="Calibri" w:hAnsi="Calibri" w:cs="Calibri"/>
          <w:i/>
          <w:szCs w:val="32"/>
        </w:rPr>
      </w:pPr>
    </w:p>
    <w:p w14:paraId="0DDF5B58" w14:textId="6C1054D3" w:rsidR="001E04CD" w:rsidRDefault="00A25C09" w:rsidP="00B33CF6">
      <w:pPr>
        <w:pStyle w:val="ListParagraph"/>
        <w:widowControl w:val="0"/>
        <w:numPr>
          <w:ilvl w:val="0"/>
          <w:numId w:val="21"/>
        </w:numPr>
        <w:autoSpaceDE w:val="0"/>
        <w:autoSpaceDN w:val="0"/>
        <w:adjustRightInd w:val="0"/>
        <w:jc w:val="both"/>
        <w:rPr>
          <w:rFonts w:cs="Calibri"/>
          <w:szCs w:val="32"/>
        </w:rPr>
      </w:pPr>
      <w:r>
        <w:rPr>
          <w:rFonts w:cs="Calibri"/>
          <w:szCs w:val="32"/>
        </w:rPr>
        <w:t xml:space="preserve">Full-time </w:t>
      </w:r>
      <w:r w:rsidR="001E04CD">
        <w:rPr>
          <w:rFonts w:cs="Calibri"/>
          <w:szCs w:val="32"/>
        </w:rPr>
        <w:t xml:space="preserve">Town Clerk (Cherilyn Brown) and </w:t>
      </w:r>
      <w:r>
        <w:rPr>
          <w:rFonts w:cs="Calibri"/>
          <w:szCs w:val="32"/>
        </w:rPr>
        <w:t xml:space="preserve">Part-time </w:t>
      </w:r>
      <w:r w:rsidR="001E04CD">
        <w:rPr>
          <w:rFonts w:cs="Calibri"/>
          <w:szCs w:val="32"/>
        </w:rPr>
        <w:t>Assistant Clerk (Sasha Elwell)</w:t>
      </w:r>
    </w:p>
    <w:p w14:paraId="514DF202" w14:textId="3881F13C" w:rsidR="001E04CD" w:rsidRDefault="00A25C09" w:rsidP="00B33CF6">
      <w:pPr>
        <w:pStyle w:val="ListParagraph"/>
        <w:widowControl w:val="0"/>
        <w:numPr>
          <w:ilvl w:val="0"/>
          <w:numId w:val="21"/>
        </w:numPr>
        <w:autoSpaceDE w:val="0"/>
        <w:autoSpaceDN w:val="0"/>
        <w:adjustRightInd w:val="0"/>
        <w:jc w:val="both"/>
        <w:rPr>
          <w:rFonts w:cs="Calibri"/>
          <w:szCs w:val="32"/>
        </w:rPr>
      </w:pPr>
      <w:r>
        <w:rPr>
          <w:rFonts w:cs="Calibri"/>
          <w:szCs w:val="32"/>
        </w:rPr>
        <w:t xml:space="preserve">Full-time </w:t>
      </w:r>
      <w:r w:rsidR="001E04CD">
        <w:rPr>
          <w:rFonts w:cs="Calibri"/>
          <w:szCs w:val="32"/>
        </w:rPr>
        <w:t>Treasurer (Cherilyn Brown) and Assistant Treasurer (Sasha Elwell and John Weir)</w:t>
      </w:r>
    </w:p>
    <w:p w14:paraId="54C60130" w14:textId="3A6EAA05" w:rsidR="001E04CD" w:rsidRDefault="00A25C09" w:rsidP="00B33CF6">
      <w:pPr>
        <w:pStyle w:val="ListParagraph"/>
        <w:widowControl w:val="0"/>
        <w:numPr>
          <w:ilvl w:val="0"/>
          <w:numId w:val="21"/>
        </w:numPr>
        <w:autoSpaceDE w:val="0"/>
        <w:autoSpaceDN w:val="0"/>
        <w:adjustRightInd w:val="0"/>
        <w:jc w:val="both"/>
        <w:rPr>
          <w:rFonts w:cs="Calibri"/>
          <w:szCs w:val="32"/>
        </w:rPr>
      </w:pPr>
      <w:r>
        <w:rPr>
          <w:rFonts w:cs="Calibri"/>
          <w:szCs w:val="32"/>
        </w:rPr>
        <w:t xml:space="preserve">Full-time </w:t>
      </w:r>
      <w:r w:rsidR="001E04CD">
        <w:rPr>
          <w:rFonts w:cs="Calibri"/>
          <w:szCs w:val="32"/>
        </w:rPr>
        <w:t>Town Administrator (Cher</w:t>
      </w:r>
      <w:r w:rsidR="00141978">
        <w:rPr>
          <w:rFonts w:cs="Calibri"/>
          <w:szCs w:val="32"/>
        </w:rPr>
        <w:t>yl</w:t>
      </w:r>
      <w:r w:rsidR="001E04CD">
        <w:rPr>
          <w:rFonts w:cs="Calibri"/>
          <w:szCs w:val="32"/>
        </w:rPr>
        <w:t xml:space="preserve"> Brown) and Assistant Town Administrator (Catrina Brackett)</w:t>
      </w:r>
    </w:p>
    <w:p w14:paraId="6AADA103" w14:textId="2993A100" w:rsidR="001E04CD" w:rsidRDefault="00A25C09" w:rsidP="00B33CF6">
      <w:pPr>
        <w:pStyle w:val="ListParagraph"/>
        <w:widowControl w:val="0"/>
        <w:numPr>
          <w:ilvl w:val="0"/>
          <w:numId w:val="21"/>
        </w:numPr>
        <w:autoSpaceDE w:val="0"/>
        <w:autoSpaceDN w:val="0"/>
        <w:adjustRightInd w:val="0"/>
        <w:jc w:val="both"/>
        <w:rPr>
          <w:rFonts w:cs="Calibri"/>
          <w:szCs w:val="32"/>
        </w:rPr>
      </w:pPr>
      <w:r>
        <w:rPr>
          <w:rFonts w:cs="Calibri"/>
          <w:szCs w:val="32"/>
        </w:rPr>
        <w:t xml:space="preserve">Part-time </w:t>
      </w:r>
      <w:r w:rsidR="001E04CD">
        <w:rPr>
          <w:rFonts w:cs="Calibri"/>
          <w:szCs w:val="32"/>
        </w:rPr>
        <w:t>Zoning Administrator &amp; E911 Coordinator (David Specht)</w:t>
      </w:r>
    </w:p>
    <w:p w14:paraId="7B88A998" w14:textId="28930951" w:rsidR="001E04CD" w:rsidRDefault="008239C3" w:rsidP="00B33CF6">
      <w:pPr>
        <w:pStyle w:val="ListParagraph"/>
        <w:widowControl w:val="0"/>
        <w:numPr>
          <w:ilvl w:val="0"/>
          <w:numId w:val="21"/>
        </w:numPr>
        <w:autoSpaceDE w:val="0"/>
        <w:autoSpaceDN w:val="0"/>
        <w:adjustRightInd w:val="0"/>
        <w:jc w:val="both"/>
        <w:rPr>
          <w:rFonts w:cs="Calibri"/>
          <w:szCs w:val="32"/>
        </w:rPr>
      </w:pPr>
      <w:r>
        <w:rPr>
          <w:rFonts w:cs="Calibri"/>
          <w:szCs w:val="32"/>
        </w:rPr>
        <w:t xml:space="preserve">Volunteer </w:t>
      </w:r>
      <w:r w:rsidR="001E04CD">
        <w:rPr>
          <w:rFonts w:cs="Calibri"/>
          <w:szCs w:val="32"/>
        </w:rPr>
        <w:t xml:space="preserve">Fire </w:t>
      </w:r>
      <w:r w:rsidR="00B33CF6">
        <w:rPr>
          <w:rFonts w:cs="Calibri"/>
          <w:szCs w:val="32"/>
        </w:rPr>
        <w:t>Department:</w:t>
      </w:r>
    </w:p>
    <w:p w14:paraId="06E2C826" w14:textId="03EA7FB4" w:rsidR="00B33CF6" w:rsidRDefault="00B33CF6" w:rsidP="00B33CF6">
      <w:pPr>
        <w:pStyle w:val="ListParagraph"/>
        <w:widowControl w:val="0"/>
        <w:numPr>
          <w:ilvl w:val="1"/>
          <w:numId w:val="21"/>
        </w:numPr>
        <w:autoSpaceDE w:val="0"/>
        <w:autoSpaceDN w:val="0"/>
        <w:adjustRightInd w:val="0"/>
        <w:jc w:val="both"/>
        <w:rPr>
          <w:rFonts w:cs="Calibri"/>
          <w:szCs w:val="32"/>
        </w:rPr>
      </w:pPr>
      <w:r>
        <w:rPr>
          <w:rFonts w:cs="Calibri"/>
          <w:szCs w:val="32"/>
        </w:rPr>
        <w:t>Fire Chief (Stefan Pratt), Assistant Chief (Will Houghton), Second Assistant Chief (Shawn Graves), Captain (Randy Dow), First Lieutenant (Jacob Martin), Second Lieutenant (Robert Hood IV)</w:t>
      </w:r>
    </w:p>
    <w:p w14:paraId="4BE1A64C" w14:textId="17C8F3CF" w:rsidR="004735FF" w:rsidRPr="00B33CF6" w:rsidRDefault="00A25C09" w:rsidP="00B33CF6">
      <w:pPr>
        <w:pStyle w:val="ListParagraph"/>
        <w:widowControl w:val="0"/>
        <w:numPr>
          <w:ilvl w:val="0"/>
          <w:numId w:val="21"/>
        </w:numPr>
        <w:autoSpaceDE w:val="0"/>
        <w:autoSpaceDN w:val="0"/>
        <w:adjustRightInd w:val="0"/>
        <w:jc w:val="both"/>
        <w:rPr>
          <w:rFonts w:cs="Calibri"/>
          <w:szCs w:val="32"/>
        </w:rPr>
      </w:pPr>
      <w:r>
        <w:rPr>
          <w:rFonts w:cs="Calibri"/>
          <w:szCs w:val="32"/>
        </w:rPr>
        <w:t xml:space="preserve">Full-time </w:t>
      </w:r>
      <w:r w:rsidR="00B33CF6">
        <w:rPr>
          <w:rFonts w:cs="Calibri"/>
          <w:szCs w:val="32"/>
        </w:rPr>
        <w:t>Road Foreman (Martin Cameron)</w:t>
      </w:r>
      <w:r>
        <w:rPr>
          <w:rFonts w:cs="Calibri"/>
          <w:szCs w:val="32"/>
        </w:rPr>
        <w:t xml:space="preserve"> and associated full-time crew.</w:t>
      </w:r>
    </w:p>
    <w:p w14:paraId="2B6F4AEC" w14:textId="133DFEDB" w:rsidR="00F6319C" w:rsidRPr="008313D3" w:rsidRDefault="00F6319C" w:rsidP="00F6319C">
      <w:pPr>
        <w:widowControl w:val="0"/>
        <w:autoSpaceDE w:val="0"/>
        <w:autoSpaceDN w:val="0"/>
        <w:adjustRightInd w:val="0"/>
        <w:jc w:val="both"/>
        <w:rPr>
          <w:rFonts w:ascii="Calibri" w:hAnsi="Calibri" w:cs="Calibri"/>
          <w:szCs w:val="32"/>
        </w:rPr>
      </w:pPr>
      <w:r w:rsidRPr="008313D3">
        <w:rPr>
          <w:rFonts w:ascii="Calibri" w:hAnsi="Calibri" w:cs="Calibri"/>
          <w:szCs w:val="32"/>
        </w:rPr>
        <w:t>Volunteer municipal officials also play a crucial role in carrying out hazard mitigation.</w:t>
      </w:r>
      <w:r w:rsidR="008F7982">
        <w:rPr>
          <w:rFonts w:ascii="Calibri" w:hAnsi="Calibri" w:cs="Calibri"/>
          <w:szCs w:val="32"/>
        </w:rPr>
        <w:t xml:space="preserve"> </w:t>
      </w:r>
      <w:r w:rsidRPr="008313D3">
        <w:rPr>
          <w:rFonts w:ascii="Calibri" w:hAnsi="Calibri" w:cs="Calibri"/>
          <w:szCs w:val="32"/>
        </w:rPr>
        <w:t xml:space="preserve">The municipal budgeting process occurs on an annual basis, planning for a fiscal year from </w:t>
      </w:r>
      <w:r w:rsidR="00036275" w:rsidRPr="008313D3">
        <w:rPr>
          <w:rFonts w:ascii="Calibri" w:hAnsi="Calibri" w:cs="Calibri"/>
          <w:szCs w:val="32"/>
        </w:rPr>
        <w:t>July to June</w:t>
      </w:r>
      <w:r w:rsidRPr="008313D3">
        <w:rPr>
          <w:rFonts w:ascii="Calibri" w:hAnsi="Calibri" w:cs="Calibri"/>
          <w:szCs w:val="32"/>
        </w:rPr>
        <w:t xml:space="preserve">. The budget is usually developed between early November and early January, and put to voter approval on the first Tuesday in March at Annual Town Meeting Day. The </w:t>
      </w:r>
      <w:proofErr w:type="spellStart"/>
      <w:r w:rsidRPr="008313D3">
        <w:rPr>
          <w:rFonts w:ascii="Calibri" w:hAnsi="Calibri" w:cs="Calibri"/>
          <w:szCs w:val="32"/>
        </w:rPr>
        <w:t>Selectboard</w:t>
      </w:r>
      <w:proofErr w:type="spellEnd"/>
      <w:r w:rsidRPr="008313D3">
        <w:rPr>
          <w:rFonts w:ascii="Calibri" w:hAnsi="Calibri" w:cs="Calibri"/>
          <w:szCs w:val="32"/>
        </w:rPr>
        <w:t xml:space="preserve"> is charged with developing and proposing the budget to the voters, including the budget </w:t>
      </w:r>
      <w:r w:rsidR="00DC4EF0" w:rsidRPr="008313D3">
        <w:rPr>
          <w:rFonts w:ascii="Calibri" w:hAnsi="Calibri" w:cs="Calibri"/>
          <w:szCs w:val="32"/>
        </w:rPr>
        <w:t>for Highway</w:t>
      </w:r>
      <w:r w:rsidRPr="008313D3">
        <w:rPr>
          <w:rFonts w:ascii="Calibri" w:hAnsi="Calibri" w:cs="Calibri"/>
          <w:szCs w:val="32"/>
        </w:rPr>
        <w:t xml:space="preserve"> Equipment</w:t>
      </w:r>
      <w:r w:rsidR="00A25C09">
        <w:rPr>
          <w:rFonts w:ascii="Calibri" w:hAnsi="Calibri" w:cs="Calibri"/>
          <w:szCs w:val="32"/>
        </w:rPr>
        <w:t>, which in recent years has been about half of the total budget</w:t>
      </w:r>
      <w:r w:rsidRPr="008313D3">
        <w:rPr>
          <w:rFonts w:ascii="Calibri" w:hAnsi="Calibri" w:cs="Calibri"/>
          <w:szCs w:val="32"/>
        </w:rPr>
        <w:t xml:space="preserve">.   After the budget has been adopted by vote of town residents, the </w:t>
      </w:r>
      <w:proofErr w:type="spellStart"/>
      <w:r w:rsidRPr="008313D3">
        <w:rPr>
          <w:rFonts w:ascii="Calibri" w:hAnsi="Calibri" w:cs="Calibri"/>
          <w:szCs w:val="32"/>
        </w:rPr>
        <w:t>Selectboard</w:t>
      </w:r>
      <w:proofErr w:type="spellEnd"/>
      <w:r w:rsidRPr="008313D3">
        <w:rPr>
          <w:rFonts w:ascii="Calibri" w:hAnsi="Calibri" w:cs="Calibri"/>
          <w:szCs w:val="32"/>
        </w:rPr>
        <w:t xml:space="preserve"> has the authority to modify it in cases of extraordinary circumstances; i.e. natural disaster, unexpected equipment/infrastructure failure (i.e., water well, power failure, major bridge/culvert failure).    The budget is monitored several times a month by the </w:t>
      </w:r>
      <w:proofErr w:type="spellStart"/>
      <w:r w:rsidRPr="008313D3">
        <w:rPr>
          <w:rFonts w:ascii="Calibri" w:hAnsi="Calibri" w:cs="Calibri"/>
          <w:szCs w:val="32"/>
        </w:rPr>
        <w:t>Selectboard</w:t>
      </w:r>
      <w:proofErr w:type="spellEnd"/>
      <w:r w:rsidRPr="008313D3">
        <w:rPr>
          <w:rFonts w:ascii="Calibri" w:hAnsi="Calibri" w:cs="Calibri"/>
          <w:szCs w:val="32"/>
        </w:rPr>
        <w:t xml:space="preserve"> and Town </w:t>
      </w:r>
      <w:r w:rsidR="00036275" w:rsidRPr="008313D3">
        <w:rPr>
          <w:rFonts w:ascii="Calibri" w:hAnsi="Calibri" w:cs="Calibri"/>
          <w:szCs w:val="32"/>
        </w:rPr>
        <w:t>Treasurer</w:t>
      </w:r>
      <w:r w:rsidRPr="008313D3">
        <w:rPr>
          <w:rFonts w:ascii="Calibri" w:hAnsi="Calibri" w:cs="Calibri"/>
          <w:szCs w:val="32"/>
        </w:rPr>
        <w:t xml:space="preserve">.  </w:t>
      </w:r>
    </w:p>
    <w:p w14:paraId="6799F90D" w14:textId="77777777" w:rsidR="00F6319C" w:rsidRPr="008313D3" w:rsidRDefault="00F6319C" w:rsidP="00F6319C">
      <w:pPr>
        <w:widowControl w:val="0"/>
        <w:autoSpaceDE w:val="0"/>
        <w:autoSpaceDN w:val="0"/>
        <w:adjustRightInd w:val="0"/>
        <w:jc w:val="both"/>
        <w:rPr>
          <w:rFonts w:ascii="Calibri" w:hAnsi="Calibri" w:cs="Calibri"/>
          <w:szCs w:val="32"/>
        </w:rPr>
      </w:pPr>
    </w:p>
    <w:p w14:paraId="12FE0165" w14:textId="77E65B10" w:rsidR="005F3113" w:rsidRPr="008313D3" w:rsidRDefault="00F6319C" w:rsidP="00F6319C">
      <w:pPr>
        <w:widowControl w:val="0"/>
        <w:autoSpaceDE w:val="0"/>
        <w:autoSpaceDN w:val="0"/>
        <w:adjustRightInd w:val="0"/>
        <w:jc w:val="both"/>
        <w:rPr>
          <w:rFonts w:ascii="Calibri" w:hAnsi="Calibri" w:cs="Calibri"/>
          <w:szCs w:val="32"/>
        </w:rPr>
      </w:pPr>
      <w:r w:rsidRPr="008313D3">
        <w:rPr>
          <w:rFonts w:ascii="Calibri" w:hAnsi="Calibri" w:cs="Calibri"/>
          <w:szCs w:val="32"/>
        </w:rPr>
        <w:t xml:space="preserve">Municipal revenues are generated </w:t>
      </w:r>
      <w:r w:rsidR="008239C3">
        <w:rPr>
          <w:rFonts w:ascii="Calibri" w:hAnsi="Calibri" w:cs="Calibri"/>
          <w:szCs w:val="32"/>
        </w:rPr>
        <w:t>almost exclusively</w:t>
      </w:r>
      <w:r w:rsidRPr="008313D3">
        <w:rPr>
          <w:rFonts w:ascii="Calibri" w:hAnsi="Calibri" w:cs="Calibri"/>
          <w:szCs w:val="32"/>
        </w:rPr>
        <w:t xml:space="preserve"> through levy of taxes on property value.  Other major sources are federal &amp; state payments to support the town school, aid (including grants) from the Vermont Agency of Transportation for highways, and payments in lieu of taxes for land owned by the State of Vermont. The municipality also has the authority to incur debt through bonding</w:t>
      </w:r>
      <w:r w:rsidR="008239C3">
        <w:rPr>
          <w:rFonts w:ascii="Calibri" w:hAnsi="Calibri" w:cs="Calibri"/>
          <w:szCs w:val="32"/>
        </w:rPr>
        <w:t xml:space="preserve"> </w:t>
      </w:r>
      <w:r w:rsidR="008239C3" w:rsidRPr="008239C3">
        <w:rPr>
          <w:rFonts w:ascii="Calibri" w:hAnsi="Calibri" w:cs="Calibri"/>
          <w:szCs w:val="32"/>
        </w:rPr>
        <w:t>and receives a small amount of fee payments for permits and licenses (such as dog licenses</w:t>
      </w:r>
      <w:r w:rsidR="008239C3">
        <w:rPr>
          <w:rFonts w:ascii="Calibri" w:hAnsi="Calibri" w:cs="Calibri"/>
          <w:szCs w:val="32"/>
        </w:rPr>
        <w:t>)</w:t>
      </w:r>
      <w:r w:rsidRPr="008313D3">
        <w:rPr>
          <w:rFonts w:ascii="Calibri" w:hAnsi="Calibri" w:cs="Calibri"/>
          <w:szCs w:val="32"/>
        </w:rPr>
        <w:t>.</w:t>
      </w:r>
    </w:p>
    <w:p w14:paraId="548BFC01" w14:textId="77777777" w:rsidR="005F3113" w:rsidRPr="00881442" w:rsidRDefault="005F3113" w:rsidP="002504B4">
      <w:pPr>
        <w:widowControl w:val="0"/>
        <w:autoSpaceDE w:val="0"/>
        <w:autoSpaceDN w:val="0"/>
        <w:adjustRightInd w:val="0"/>
        <w:jc w:val="both"/>
        <w:rPr>
          <w:rFonts w:ascii="Calibri" w:hAnsi="Calibri" w:cs="Calibri"/>
          <w:szCs w:val="32"/>
        </w:rPr>
      </w:pPr>
    </w:p>
    <w:p w14:paraId="19A2BE8E" w14:textId="77777777" w:rsidR="004D1AA8" w:rsidRDefault="004D1AA8" w:rsidP="002504B4">
      <w:pPr>
        <w:widowControl w:val="0"/>
        <w:autoSpaceDE w:val="0"/>
        <w:autoSpaceDN w:val="0"/>
        <w:adjustRightInd w:val="0"/>
        <w:jc w:val="both"/>
        <w:rPr>
          <w:rFonts w:ascii="Calibri" w:hAnsi="Calibri" w:cs="Calibri"/>
          <w:b/>
          <w:szCs w:val="32"/>
        </w:rPr>
      </w:pPr>
    </w:p>
    <w:p w14:paraId="455EE005" w14:textId="77777777" w:rsidR="002504B4" w:rsidRPr="008313D3" w:rsidRDefault="002504B4" w:rsidP="002504B4">
      <w:pPr>
        <w:widowControl w:val="0"/>
        <w:autoSpaceDE w:val="0"/>
        <w:autoSpaceDN w:val="0"/>
        <w:adjustRightInd w:val="0"/>
        <w:jc w:val="both"/>
        <w:rPr>
          <w:rFonts w:ascii="Calibri" w:hAnsi="Calibri" w:cs="Calibri"/>
          <w:b/>
          <w:szCs w:val="32"/>
        </w:rPr>
      </w:pPr>
      <w:r w:rsidRPr="008313D3">
        <w:rPr>
          <w:rFonts w:ascii="Calibri" w:hAnsi="Calibri" w:cs="Calibri"/>
          <w:b/>
          <w:szCs w:val="32"/>
        </w:rPr>
        <w:t xml:space="preserve">Existing </w:t>
      </w:r>
      <w:r w:rsidR="001209CF" w:rsidRPr="008313D3">
        <w:rPr>
          <w:rFonts w:ascii="Calibri" w:hAnsi="Calibri" w:cs="Calibri"/>
          <w:b/>
          <w:szCs w:val="32"/>
        </w:rPr>
        <w:t xml:space="preserve">Mitigation, Maintenance, and Preparedness </w:t>
      </w:r>
      <w:r w:rsidRPr="008313D3">
        <w:rPr>
          <w:rFonts w:ascii="Calibri" w:hAnsi="Calibri" w:cs="Calibri"/>
          <w:b/>
          <w:szCs w:val="32"/>
        </w:rPr>
        <w:t>Programs, Projects &amp; Activities</w:t>
      </w:r>
    </w:p>
    <w:p w14:paraId="63C4F65B" w14:textId="77777777" w:rsidR="00334814" w:rsidRPr="008313D3" w:rsidRDefault="00334814" w:rsidP="002504B4">
      <w:pPr>
        <w:widowControl w:val="0"/>
        <w:autoSpaceDE w:val="0"/>
        <w:autoSpaceDN w:val="0"/>
        <w:adjustRightInd w:val="0"/>
        <w:jc w:val="both"/>
        <w:rPr>
          <w:rFonts w:ascii="Calibri" w:hAnsi="Calibri"/>
        </w:rPr>
      </w:pPr>
    </w:p>
    <w:p w14:paraId="26364F30" w14:textId="082A1FE1" w:rsidR="00D26DB5" w:rsidRPr="008313D3" w:rsidRDefault="002504B4" w:rsidP="00B54CD7">
      <w:pPr>
        <w:jc w:val="both"/>
        <w:rPr>
          <w:rFonts w:cs="Arial"/>
        </w:rPr>
      </w:pPr>
      <w:r w:rsidRPr="008313D3">
        <w:rPr>
          <w:rFonts w:ascii="Calibri" w:hAnsi="Calibri"/>
        </w:rPr>
        <w:t>The ongoing or recently completed programs, projects and act</w:t>
      </w:r>
      <w:r w:rsidR="00334814" w:rsidRPr="008313D3">
        <w:rPr>
          <w:rFonts w:ascii="Calibri" w:hAnsi="Calibri"/>
        </w:rPr>
        <w:t xml:space="preserve">ivities are listed by </w:t>
      </w:r>
      <w:r w:rsidRPr="008313D3">
        <w:rPr>
          <w:rFonts w:ascii="Calibri" w:hAnsi="Calibri"/>
        </w:rPr>
        <w:t>strategy</w:t>
      </w:r>
      <w:r w:rsidR="006F3CBA" w:rsidRPr="008313D3">
        <w:rPr>
          <w:rFonts w:ascii="Calibri" w:hAnsi="Calibri"/>
        </w:rPr>
        <w:t xml:space="preserve"> and</w:t>
      </w:r>
      <w:r w:rsidR="00334814" w:rsidRPr="008313D3">
        <w:rPr>
          <w:rFonts w:ascii="Calibri" w:hAnsi="Calibri"/>
        </w:rPr>
        <w:t xml:space="preserve"> have occurred since the development of the previous plan</w:t>
      </w:r>
      <w:r w:rsidR="00684CA4" w:rsidRPr="008313D3">
        <w:rPr>
          <w:rFonts w:ascii="Calibri" w:hAnsi="Calibri"/>
        </w:rPr>
        <w:t xml:space="preserve"> and were reviewed by the planning team. </w:t>
      </w:r>
      <w:r w:rsidR="00B54CD7" w:rsidRPr="008313D3">
        <w:rPr>
          <w:rFonts w:cs="Arial"/>
        </w:rPr>
        <w:t xml:space="preserve">They share and incorporate the overall goals of the local hazard mitigation plan.  </w:t>
      </w:r>
      <w:proofErr w:type="spellStart"/>
      <w:r w:rsidR="00607E30">
        <w:rPr>
          <w:rFonts w:cs="Arial"/>
        </w:rPr>
        <w:t>Moretown</w:t>
      </w:r>
      <w:proofErr w:type="spellEnd"/>
      <w:r w:rsidR="006E582A" w:rsidRPr="008313D3">
        <w:rPr>
          <w:rFonts w:cs="Arial"/>
        </w:rPr>
        <w:t xml:space="preserve"> has</w:t>
      </w:r>
      <w:r w:rsidR="00B54CD7" w:rsidRPr="008313D3">
        <w:rPr>
          <w:rFonts w:cs="Arial"/>
        </w:rPr>
        <w:t xml:space="preserve"> the capacity to maintain these programs and initiatives using </w:t>
      </w:r>
      <w:r w:rsidR="00BD3834" w:rsidRPr="008313D3">
        <w:rPr>
          <w:rFonts w:cs="Arial"/>
        </w:rPr>
        <w:t xml:space="preserve">town </w:t>
      </w:r>
      <w:r w:rsidR="00B54CD7" w:rsidRPr="008313D3">
        <w:rPr>
          <w:rFonts w:cs="Arial"/>
        </w:rPr>
        <w:t xml:space="preserve">staff and </w:t>
      </w:r>
      <w:r w:rsidR="00BD3834" w:rsidRPr="008313D3">
        <w:rPr>
          <w:rFonts w:cs="Arial"/>
        </w:rPr>
        <w:t xml:space="preserve">community </w:t>
      </w:r>
      <w:r w:rsidR="00B54CD7" w:rsidRPr="008313D3">
        <w:rPr>
          <w:rFonts w:cs="Arial"/>
        </w:rPr>
        <w:t>volunteers</w:t>
      </w:r>
      <w:r w:rsidR="00CC4937" w:rsidRPr="008313D3">
        <w:rPr>
          <w:rFonts w:cs="Arial"/>
        </w:rPr>
        <w:t xml:space="preserve"> described in the Community Capacities above</w:t>
      </w:r>
      <w:r w:rsidR="00BD3834" w:rsidRPr="008313D3">
        <w:rPr>
          <w:rFonts w:cs="Arial"/>
        </w:rPr>
        <w:t xml:space="preserve">.  Unless otherwise noted, there is no need to expand or </w:t>
      </w:r>
      <w:r w:rsidR="006E582A" w:rsidRPr="008313D3">
        <w:rPr>
          <w:rFonts w:cs="Arial"/>
        </w:rPr>
        <w:t>improve on these programs, projects and activities</w:t>
      </w:r>
      <w:r w:rsidR="00B54CD7" w:rsidRPr="008313D3">
        <w:rPr>
          <w:rFonts w:cs="Arial"/>
        </w:rPr>
        <w:t xml:space="preserve">. </w:t>
      </w:r>
      <w:r w:rsidR="00402633" w:rsidRPr="008313D3">
        <w:rPr>
          <w:rFonts w:cs="Arial"/>
        </w:rPr>
        <w:t xml:space="preserve"> </w:t>
      </w:r>
    </w:p>
    <w:p w14:paraId="72E79342" w14:textId="77777777" w:rsidR="00D26DB5" w:rsidRPr="008313D3" w:rsidRDefault="00D26DB5" w:rsidP="00B54CD7">
      <w:pPr>
        <w:jc w:val="both"/>
        <w:rPr>
          <w:rFonts w:cs="Arial"/>
        </w:rPr>
      </w:pPr>
    </w:p>
    <w:p w14:paraId="0AEB4051" w14:textId="74B89949" w:rsidR="00B54CD7" w:rsidRDefault="00A67F1D" w:rsidP="00B54CD7">
      <w:pPr>
        <w:jc w:val="both"/>
        <w:rPr>
          <w:rFonts w:cs="Arial"/>
        </w:rPr>
      </w:pPr>
      <w:r w:rsidRPr="001C22E5">
        <w:rPr>
          <w:rFonts w:cs="Arial"/>
        </w:rPr>
        <w:t>Some of the projects completed</w:t>
      </w:r>
      <w:r w:rsidR="001B2660" w:rsidRPr="001C22E5">
        <w:rPr>
          <w:rFonts w:cs="Arial"/>
        </w:rPr>
        <w:t xml:space="preserve"> or awarded to protect roads and increase flood resiliency</w:t>
      </w:r>
      <w:r w:rsidRPr="001C22E5">
        <w:rPr>
          <w:rFonts w:cs="Arial"/>
        </w:rPr>
        <w:t xml:space="preserve"> during the past year are listed below:</w:t>
      </w:r>
    </w:p>
    <w:p w14:paraId="204DBDA9" w14:textId="77777777" w:rsidR="00567847" w:rsidRDefault="00567847" w:rsidP="00B54CD7">
      <w:pPr>
        <w:jc w:val="both"/>
        <w:rPr>
          <w:rFonts w:cs="Arial"/>
        </w:rPr>
      </w:pPr>
    </w:p>
    <w:p w14:paraId="6171BE1B" w14:textId="03E4F3D2" w:rsidR="00567847" w:rsidRPr="00716B3C" w:rsidRDefault="00031403" w:rsidP="00B54CD7">
      <w:pPr>
        <w:jc w:val="both"/>
        <w:rPr>
          <w:rFonts w:cs="Arial"/>
        </w:rPr>
      </w:pPr>
      <w:r w:rsidRPr="00716B3C">
        <w:rPr>
          <w:rFonts w:cs="Arial"/>
        </w:rPr>
        <w:t>Community Preparedness Activities:</w:t>
      </w:r>
    </w:p>
    <w:p w14:paraId="6540D980" w14:textId="1859BFE3" w:rsidR="00031403" w:rsidRPr="00716B3C" w:rsidRDefault="00A25C09" w:rsidP="00A25C09">
      <w:pPr>
        <w:pStyle w:val="ListParagraph"/>
        <w:numPr>
          <w:ilvl w:val="0"/>
          <w:numId w:val="25"/>
        </w:numPr>
        <w:jc w:val="both"/>
        <w:rPr>
          <w:rFonts w:cs="Arial"/>
          <w:sz w:val="24"/>
          <w:szCs w:val="24"/>
        </w:rPr>
      </w:pPr>
      <w:r w:rsidRPr="00716B3C">
        <w:rPr>
          <w:rFonts w:cs="Arial"/>
          <w:sz w:val="24"/>
          <w:szCs w:val="24"/>
        </w:rPr>
        <w:t>Local Emergency Operations Plan</w:t>
      </w:r>
      <w:r w:rsidR="00192CF8" w:rsidRPr="00716B3C">
        <w:rPr>
          <w:rFonts w:cs="Arial"/>
          <w:sz w:val="24"/>
          <w:szCs w:val="24"/>
        </w:rPr>
        <w:t xml:space="preserve"> (now Local Emergency Management Plan)</w:t>
      </w:r>
      <w:r w:rsidRPr="00716B3C">
        <w:rPr>
          <w:rFonts w:cs="Arial"/>
          <w:sz w:val="24"/>
          <w:szCs w:val="24"/>
        </w:rPr>
        <w:t xml:space="preserve"> 2014 and renewed annually</w:t>
      </w:r>
    </w:p>
    <w:p w14:paraId="025B6660" w14:textId="0ED723E5" w:rsidR="00192CF8" w:rsidRPr="00716B3C" w:rsidRDefault="00192CF8" w:rsidP="001C00A1">
      <w:pPr>
        <w:pStyle w:val="ListParagraph"/>
        <w:numPr>
          <w:ilvl w:val="0"/>
          <w:numId w:val="25"/>
        </w:numPr>
        <w:rPr>
          <w:rFonts w:cs="Arial"/>
          <w:sz w:val="24"/>
          <w:szCs w:val="24"/>
        </w:rPr>
      </w:pPr>
      <w:r w:rsidRPr="00716B3C">
        <w:rPr>
          <w:rFonts w:cs="Arial"/>
          <w:sz w:val="24"/>
          <w:szCs w:val="24"/>
        </w:rPr>
        <w:t>Homebound Persons Phone Tree/E911 CARE form</w:t>
      </w:r>
    </w:p>
    <w:p w14:paraId="016A7D7C" w14:textId="6D5CA861" w:rsidR="00031403" w:rsidRPr="00716B3C" w:rsidRDefault="00031403" w:rsidP="00B54CD7">
      <w:pPr>
        <w:jc w:val="both"/>
        <w:rPr>
          <w:rFonts w:cs="Arial"/>
        </w:rPr>
      </w:pPr>
      <w:r w:rsidRPr="00716B3C">
        <w:rPr>
          <w:rFonts w:cs="Arial"/>
        </w:rPr>
        <w:t>Hazard Control and Protective Works:</w:t>
      </w:r>
    </w:p>
    <w:p w14:paraId="1C29A626" w14:textId="5B7B726B" w:rsidR="00031403" w:rsidRPr="00716B3C" w:rsidRDefault="00031403" w:rsidP="00031403">
      <w:pPr>
        <w:pStyle w:val="ListParagraph"/>
        <w:numPr>
          <w:ilvl w:val="0"/>
          <w:numId w:val="23"/>
        </w:numPr>
        <w:jc w:val="both"/>
        <w:rPr>
          <w:rFonts w:cs="Arial"/>
          <w:sz w:val="24"/>
          <w:szCs w:val="24"/>
        </w:rPr>
      </w:pPr>
      <w:r w:rsidRPr="00716B3C">
        <w:rPr>
          <w:rFonts w:cs="Arial"/>
          <w:sz w:val="24"/>
          <w:szCs w:val="24"/>
        </w:rPr>
        <w:t>Culvert and Bridge Inventory – 2015</w:t>
      </w:r>
    </w:p>
    <w:p w14:paraId="42815FCF" w14:textId="363A4A68" w:rsidR="00027925" w:rsidRDefault="0071376E" w:rsidP="0071376E">
      <w:pPr>
        <w:pStyle w:val="ListParagraph"/>
        <w:numPr>
          <w:ilvl w:val="0"/>
          <w:numId w:val="23"/>
        </w:numPr>
        <w:rPr>
          <w:rFonts w:cs="Arial"/>
          <w:sz w:val="24"/>
          <w:szCs w:val="24"/>
        </w:rPr>
      </w:pPr>
      <w:r w:rsidRPr="00716B3C">
        <w:rPr>
          <w:rFonts w:cs="Arial"/>
          <w:sz w:val="24"/>
          <w:szCs w:val="24"/>
        </w:rPr>
        <w:t>Local Hazard Mitigation</w:t>
      </w:r>
      <w:r w:rsidR="00027925">
        <w:rPr>
          <w:rFonts w:cs="Arial"/>
          <w:sz w:val="24"/>
          <w:szCs w:val="24"/>
        </w:rPr>
        <w:t xml:space="preserve"> Plan – 2012</w:t>
      </w:r>
    </w:p>
    <w:p w14:paraId="4FDAFF8E" w14:textId="15C3EE5B" w:rsidR="0071376E" w:rsidRPr="00716B3C" w:rsidRDefault="00027925" w:rsidP="00027925">
      <w:pPr>
        <w:pStyle w:val="ListParagraph"/>
        <w:numPr>
          <w:ilvl w:val="1"/>
          <w:numId w:val="23"/>
        </w:numPr>
        <w:rPr>
          <w:rFonts w:cs="Arial"/>
          <w:sz w:val="24"/>
          <w:szCs w:val="24"/>
        </w:rPr>
      </w:pPr>
      <w:r>
        <w:rPr>
          <w:rFonts w:cs="Arial"/>
          <w:sz w:val="24"/>
          <w:szCs w:val="24"/>
        </w:rPr>
        <w:t>S</w:t>
      </w:r>
      <w:r w:rsidR="0071376E" w:rsidRPr="00716B3C">
        <w:rPr>
          <w:rFonts w:cs="Arial"/>
          <w:sz w:val="24"/>
          <w:szCs w:val="24"/>
        </w:rPr>
        <w:t>ubsequent updates every 5 years. Plan is reviewed annually and after every disaster event with a full review and update by the Town at least every five years.  Current 2012 Plan expires 3/11/2018. Plan Update is in process. Town will need to receive VEM and FEMA approval prior to adoption of this Plan.</w:t>
      </w:r>
    </w:p>
    <w:p w14:paraId="111C8FF0" w14:textId="7E959B39" w:rsidR="0071376E" w:rsidRPr="00716B3C" w:rsidRDefault="00027925" w:rsidP="0071376E">
      <w:pPr>
        <w:pStyle w:val="ListParagraph"/>
        <w:numPr>
          <w:ilvl w:val="0"/>
          <w:numId w:val="23"/>
        </w:numPr>
        <w:rPr>
          <w:rFonts w:cs="Arial"/>
          <w:sz w:val="24"/>
          <w:szCs w:val="24"/>
        </w:rPr>
      </w:pPr>
      <w:proofErr w:type="spellStart"/>
      <w:r>
        <w:rPr>
          <w:rFonts w:cs="Arial"/>
          <w:sz w:val="24"/>
          <w:szCs w:val="24"/>
        </w:rPr>
        <w:t>VTrans</w:t>
      </w:r>
      <w:proofErr w:type="spellEnd"/>
      <w:r>
        <w:rPr>
          <w:rFonts w:cs="Arial"/>
          <w:sz w:val="24"/>
          <w:szCs w:val="24"/>
        </w:rPr>
        <w:t xml:space="preserve"> Bridge and Culvert Standards – 2016</w:t>
      </w:r>
    </w:p>
    <w:p w14:paraId="625FF00B" w14:textId="77777777" w:rsidR="00027925" w:rsidRDefault="00A83629" w:rsidP="00A83629">
      <w:pPr>
        <w:pStyle w:val="ListParagraph"/>
        <w:numPr>
          <w:ilvl w:val="0"/>
          <w:numId w:val="23"/>
        </w:numPr>
        <w:rPr>
          <w:rFonts w:cs="Arial"/>
          <w:sz w:val="24"/>
          <w:szCs w:val="24"/>
        </w:rPr>
      </w:pPr>
      <w:proofErr w:type="spellStart"/>
      <w:r w:rsidRPr="00716B3C">
        <w:rPr>
          <w:rFonts w:cs="Arial"/>
          <w:sz w:val="24"/>
          <w:szCs w:val="24"/>
        </w:rPr>
        <w:t>Stormwater</w:t>
      </w:r>
      <w:proofErr w:type="spellEnd"/>
      <w:r w:rsidRPr="00716B3C">
        <w:rPr>
          <w:rFonts w:cs="Arial"/>
          <w:sz w:val="24"/>
          <w:szCs w:val="24"/>
        </w:rPr>
        <w:t xml:space="preserve"> Master Plan fo</w:t>
      </w:r>
      <w:r w:rsidR="00027925">
        <w:rPr>
          <w:rFonts w:cs="Arial"/>
          <w:sz w:val="24"/>
          <w:szCs w:val="24"/>
        </w:rPr>
        <w:t xml:space="preserve">r the Mad River Town of </w:t>
      </w:r>
      <w:proofErr w:type="spellStart"/>
      <w:r w:rsidR="00027925">
        <w:rPr>
          <w:rFonts w:cs="Arial"/>
          <w:sz w:val="24"/>
          <w:szCs w:val="24"/>
        </w:rPr>
        <w:t>Moretown</w:t>
      </w:r>
      <w:proofErr w:type="spellEnd"/>
      <w:r w:rsidR="00027925">
        <w:rPr>
          <w:rFonts w:cs="Arial"/>
          <w:sz w:val="24"/>
          <w:szCs w:val="24"/>
        </w:rPr>
        <w:t xml:space="preserve"> – DATE</w:t>
      </w:r>
    </w:p>
    <w:p w14:paraId="4F7DAC77" w14:textId="4F1FFEA2" w:rsidR="00A83629" w:rsidRPr="00716B3C" w:rsidRDefault="00027925" w:rsidP="00027925">
      <w:pPr>
        <w:pStyle w:val="ListParagraph"/>
        <w:numPr>
          <w:ilvl w:val="1"/>
          <w:numId w:val="23"/>
        </w:numPr>
        <w:rPr>
          <w:rFonts w:cs="Arial"/>
          <w:sz w:val="24"/>
          <w:szCs w:val="24"/>
        </w:rPr>
      </w:pPr>
      <w:r w:rsidRPr="00716B3C">
        <w:rPr>
          <w:rFonts w:cs="Arial"/>
          <w:sz w:val="24"/>
          <w:szCs w:val="24"/>
        </w:rPr>
        <w:t>Identified</w:t>
      </w:r>
      <w:r w:rsidR="00A83629" w:rsidRPr="00716B3C">
        <w:rPr>
          <w:rFonts w:cs="Arial"/>
          <w:sz w:val="24"/>
          <w:szCs w:val="24"/>
        </w:rPr>
        <w:t xml:space="preserve"> the top 5 sites for </w:t>
      </w:r>
      <w:proofErr w:type="spellStart"/>
      <w:r w:rsidR="00A83629" w:rsidRPr="00716B3C">
        <w:rPr>
          <w:rFonts w:cs="Arial"/>
          <w:sz w:val="24"/>
          <w:szCs w:val="24"/>
        </w:rPr>
        <w:t>stormwater</w:t>
      </w:r>
      <w:proofErr w:type="spellEnd"/>
      <w:r w:rsidR="00A83629" w:rsidRPr="00716B3C">
        <w:rPr>
          <w:rFonts w:cs="Arial"/>
          <w:sz w:val="24"/>
          <w:szCs w:val="24"/>
        </w:rPr>
        <w:t xml:space="preserve"> improvements in </w:t>
      </w:r>
      <w:proofErr w:type="spellStart"/>
      <w:r w:rsidR="00A83629" w:rsidRPr="00716B3C">
        <w:rPr>
          <w:rFonts w:cs="Arial"/>
          <w:sz w:val="24"/>
          <w:szCs w:val="24"/>
        </w:rPr>
        <w:t>Moretown</w:t>
      </w:r>
      <w:proofErr w:type="spellEnd"/>
      <w:r w:rsidR="00A83629" w:rsidRPr="00716B3C">
        <w:rPr>
          <w:rFonts w:cs="Arial"/>
          <w:sz w:val="24"/>
          <w:szCs w:val="24"/>
        </w:rPr>
        <w:t>.</w:t>
      </w:r>
    </w:p>
    <w:p w14:paraId="6F439FFC" w14:textId="77777777" w:rsidR="00D56F6B" w:rsidRDefault="00A83629" w:rsidP="00031403">
      <w:pPr>
        <w:pStyle w:val="ListParagraph"/>
        <w:numPr>
          <w:ilvl w:val="0"/>
          <w:numId w:val="23"/>
        </w:numPr>
        <w:jc w:val="both"/>
        <w:rPr>
          <w:rFonts w:cs="Arial"/>
          <w:sz w:val="24"/>
          <w:szCs w:val="24"/>
        </w:rPr>
      </w:pPr>
      <w:r w:rsidRPr="00716B3C">
        <w:rPr>
          <w:rFonts w:cs="Arial"/>
          <w:sz w:val="24"/>
          <w:szCs w:val="24"/>
        </w:rPr>
        <w:t>Phase 2 Stream Geomorphic Asse</w:t>
      </w:r>
      <w:r w:rsidR="00D56F6B">
        <w:rPr>
          <w:rFonts w:cs="Arial"/>
          <w:sz w:val="24"/>
          <w:szCs w:val="24"/>
        </w:rPr>
        <w:t>ssment &amp; River Corridor Plan – 2018</w:t>
      </w:r>
    </w:p>
    <w:p w14:paraId="72322E04" w14:textId="10EA5922" w:rsidR="00031403" w:rsidRPr="00716B3C" w:rsidRDefault="00D56F6B" w:rsidP="00D56F6B">
      <w:pPr>
        <w:pStyle w:val="ListParagraph"/>
        <w:numPr>
          <w:ilvl w:val="1"/>
          <w:numId w:val="23"/>
        </w:numPr>
        <w:jc w:val="both"/>
        <w:rPr>
          <w:rFonts w:cs="Arial"/>
          <w:sz w:val="24"/>
          <w:szCs w:val="24"/>
        </w:rPr>
      </w:pPr>
      <w:r>
        <w:rPr>
          <w:rFonts w:cs="Arial"/>
          <w:sz w:val="24"/>
          <w:szCs w:val="24"/>
        </w:rPr>
        <w:t>I</w:t>
      </w:r>
      <w:r w:rsidR="00A83629" w:rsidRPr="00716B3C">
        <w:rPr>
          <w:rFonts w:cs="Arial"/>
          <w:sz w:val="24"/>
          <w:szCs w:val="24"/>
        </w:rPr>
        <w:t xml:space="preserve">dentified </w:t>
      </w:r>
      <w:r w:rsidR="002C14B0" w:rsidRPr="00716B3C">
        <w:rPr>
          <w:rFonts w:cs="Arial"/>
          <w:sz w:val="24"/>
          <w:szCs w:val="24"/>
        </w:rPr>
        <w:t>43 potential projects to mitigate im</w:t>
      </w:r>
      <w:r w:rsidR="00EE5E8D">
        <w:rPr>
          <w:rFonts w:cs="Arial"/>
          <w:sz w:val="24"/>
          <w:szCs w:val="24"/>
        </w:rPr>
        <w:t>pacts and conserve these rivers</w:t>
      </w:r>
    </w:p>
    <w:p w14:paraId="1FB45AB3" w14:textId="77777777" w:rsidR="00D56F6B" w:rsidRDefault="002C14B0" w:rsidP="00031403">
      <w:pPr>
        <w:pStyle w:val="ListParagraph"/>
        <w:numPr>
          <w:ilvl w:val="0"/>
          <w:numId w:val="23"/>
        </w:numPr>
        <w:jc w:val="both"/>
        <w:rPr>
          <w:rFonts w:cs="Arial"/>
          <w:sz w:val="24"/>
          <w:szCs w:val="24"/>
        </w:rPr>
      </w:pPr>
      <w:r w:rsidRPr="00716B3C">
        <w:rPr>
          <w:rFonts w:cs="Arial"/>
          <w:sz w:val="24"/>
          <w:szCs w:val="24"/>
        </w:rPr>
        <w:t xml:space="preserve">Flood Study of Mad River Area of the Mad River in </w:t>
      </w:r>
      <w:proofErr w:type="spellStart"/>
      <w:r w:rsidRPr="00716B3C">
        <w:rPr>
          <w:rFonts w:cs="Arial"/>
          <w:sz w:val="24"/>
          <w:szCs w:val="24"/>
        </w:rPr>
        <w:t>Moretown</w:t>
      </w:r>
      <w:proofErr w:type="spellEnd"/>
      <w:r w:rsidRPr="00716B3C">
        <w:rPr>
          <w:rFonts w:cs="Arial"/>
          <w:sz w:val="24"/>
          <w:szCs w:val="24"/>
        </w:rPr>
        <w:t xml:space="preserve"> </w:t>
      </w:r>
      <w:r w:rsidR="00D56F6B">
        <w:rPr>
          <w:rFonts w:cs="Arial"/>
          <w:sz w:val="24"/>
          <w:szCs w:val="24"/>
        </w:rPr>
        <w:t xml:space="preserve">– 2017 </w:t>
      </w:r>
    </w:p>
    <w:p w14:paraId="5F76FDB1" w14:textId="211A9483" w:rsidR="002C14B0" w:rsidRPr="00716B3C" w:rsidRDefault="00D56F6B" w:rsidP="00D56F6B">
      <w:pPr>
        <w:pStyle w:val="ListParagraph"/>
        <w:numPr>
          <w:ilvl w:val="1"/>
          <w:numId w:val="23"/>
        </w:numPr>
        <w:jc w:val="both"/>
        <w:rPr>
          <w:rFonts w:cs="Arial"/>
          <w:sz w:val="24"/>
          <w:szCs w:val="24"/>
        </w:rPr>
      </w:pPr>
      <w:r>
        <w:rPr>
          <w:rFonts w:cs="Arial"/>
          <w:sz w:val="24"/>
          <w:szCs w:val="24"/>
        </w:rPr>
        <w:t>C</w:t>
      </w:r>
      <w:r w:rsidR="002C14B0" w:rsidRPr="00716B3C">
        <w:rPr>
          <w:rFonts w:cs="Arial"/>
          <w:sz w:val="24"/>
          <w:szCs w:val="24"/>
        </w:rPr>
        <w:t>ompleted by DuBois &amp; King, Inc.</w:t>
      </w:r>
    </w:p>
    <w:p w14:paraId="4B971276" w14:textId="2D87BC34" w:rsidR="00D56F6B" w:rsidRDefault="002C14B0" w:rsidP="00031403">
      <w:pPr>
        <w:pStyle w:val="ListParagraph"/>
        <w:numPr>
          <w:ilvl w:val="0"/>
          <w:numId w:val="23"/>
        </w:numPr>
        <w:jc w:val="both"/>
        <w:rPr>
          <w:rFonts w:cs="Arial"/>
          <w:sz w:val="24"/>
          <w:szCs w:val="24"/>
        </w:rPr>
      </w:pPr>
      <w:r w:rsidRPr="00716B3C">
        <w:rPr>
          <w:rFonts w:cs="Arial"/>
          <w:sz w:val="24"/>
          <w:szCs w:val="24"/>
        </w:rPr>
        <w:t xml:space="preserve">Mad River Area Flood Mitigation Sites for Doctor’s Brook in </w:t>
      </w:r>
      <w:proofErr w:type="spellStart"/>
      <w:r w:rsidRPr="00716B3C">
        <w:rPr>
          <w:rFonts w:cs="Arial"/>
          <w:sz w:val="24"/>
          <w:szCs w:val="24"/>
        </w:rPr>
        <w:t>Moretown</w:t>
      </w:r>
      <w:proofErr w:type="spellEnd"/>
      <w:r w:rsidRPr="00716B3C">
        <w:rPr>
          <w:rFonts w:cs="Arial"/>
          <w:sz w:val="24"/>
          <w:szCs w:val="24"/>
        </w:rPr>
        <w:t xml:space="preserve"> </w:t>
      </w:r>
      <w:r w:rsidR="00D56F6B">
        <w:rPr>
          <w:rFonts w:cs="Arial"/>
          <w:sz w:val="24"/>
          <w:szCs w:val="24"/>
        </w:rPr>
        <w:t>– 2017</w:t>
      </w:r>
    </w:p>
    <w:p w14:paraId="6C4416C6" w14:textId="60C122C2" w:rsidR="002C14B0" w:rsidRPr="00716B3C" w:rsidRDefault="00D56F6B" w:rsidP="00D56F6B">
      <w:pPr>
        <w:pStyle w:val="ListParagraph"/>
        <w:numPr>
          <w:ilvl w:val="1"/>
          <w:numId w:val="23"/>
        </w:numPr>
        <w:jc w:val="both"/>
        <w:rPr>
          <w:rFonts w:cs="Arial"/>
          <w:sz w:val="24"/>
          <w:szCs w:val="24"/>
        </w:rPr>
      </w:pPr>
      <w:r>
        <w:rPr>
          <w:rFonts w:cs="Arial"/>
          <w:sz w:val="24"/>
          <w:szCs w:val="24"/>
        </w:rPr>
        <w:t>C</w:t>
      </w:r>
      <w:r w:rsidR="002C14B0" w:rsidRPr="00716B3C">
        <w:rPr>
          <w:rFonts w:cs="Arial"/>
          <w:sz w:val="24"/>
          <w:szCs w:val="24"/>
        </w:rPr>
        <w:t>ompleted by DuBois &amp; King, Inc.</w:t>
      </w:r>
    </w:p>
    <w:p w14:paraId="73F5E91A" w14:textId="77777777" w:rsidR="00D56F6B" w:rsidRDefault="002C14B0" w:rsidP="00031403">
      <w:pPr>
        <w:pStyle w:val="ListParagraph"/>
        <w:numPr>
          <w:ilvl w:val="0"/>
          <w:numId w:val="23"/>
        </w:numPr>
        <w:jc w:val="both"/>
        <w:rPr>
          <w:rFonts w:cs="Arial"/>
          <w:sz w:val="24"/>
          <w:szCs w:val="24"/>
        </w:rPr>
      </w:pPr>
      <w:r w:rsidRPr="00716B3C">
        <w:rPr>
          <w:rFonts w:cs="Arial"/>
          <w:sz w:val="24"/>
          <w:szCs w:val="24"/>
        </w:rPr>
        <w:t xml:space="preserve">Municipal Road Erosion Inventory and Capital Plan </w:t>
      </w:r>
      <w:r w:rsidR="00D56F6B">
        <w:rPr>
          <w:rFonts w:cs="Arial"/>
          <w:sz w:val="24"/>
          <w:szCs w:val="24"/>
        </w:rPr>
        <w:t xml:space="preserve">– 2016/2020 </w:t>
      </w:r>
    </w:p>
    <w:p w14:paraId="1AEC5EE0" w14:textId="4E98BE38" w:rsidR="002C14B0" w:rsidRPr="00716B3C" w:rsidRDefault="00D56F6B" w:rsidP="00D56F6B">
      <w:pPr>
        <w:pStyle w:val="ListParagraph"/>
        <w:numPr>
          <w:ilvl w:val="1"/>
          <w:numId w:val="23"/>
        </w:numPr>
        <w:jc w:val="both"/>
        <w:rPr>
          <w:rFonts w:cs="Arial"/>
          <w:sz w:val="24"/>
          <w:szCs w:val="24"/>
        </w:rPr>
      </w:pPr>
      <w:r>
        <w:rPr>
          <w:rFonts w:cs="Arial"/>
          <w:sz w:val="24"/>
          <w:szCs w:val="24"/>
        </w:rPr>
        <w:t>D</w:t>
      </w:r>
      <w:r w:rsidR="002C14B0" w:rsidRPr="00716B3C">
        <w:rPr>
          <w:rFonts w:cs="Arial"/>
          <w:sz w:val="24"/>
          <w:szCs w:val="24"/>
        </w:rPr>
        <w:t xml:space="preserve">eveloped for </w:t>
      </w:r>
      <w:proofErr w:type="spellStart"/>
      <w:r w:rsidR="002C14B0" w:rsidRPr="00716B3C">
        <w:rPr>
          <w:rFonts w:cs="Arial"/>
          <w:sz w:val="24"/>
          <w:szCs w:val="24"/>
        </w:rPr>
        <w:t>McGibbons</w:t>
      </w:r>
      <w:proofErr w:type="spellEnd"/>
      <w:r w:rsidR="002C14B0" w:rsidRPr="00716B3C">
        <w:rPr>
          <w:rFonts w:cs="Arial"/>
          <w:sz w:val="24"/>
          <w:szCs w:val="24"/>
        </w:rPr>
        <w:t xml:space="preserve"> Road, Williams Road, Cobb Hill Road, and </w:t>
      </w:r>
      <w:proofErr w:type="spellStart"/>
      <w:r w:rsidR="002C14B0" w:rsidRPr="00716B3C">
        <w:rPr>
          <w:rFonts w:cs="Arial"/>
          <w:sz w:val="24"/>
          <w:szCs w:val="24"/>
        </w:rPr>
        <w:t>F</w:t>
      </w:r>
      <w:r>
        <w:rPr>
          <w:rFonts w:cs="Arial"/>
          <w:sz w:val="24"/>
          <w:szCs w:val="24"/>
        </w:rPr>
        <w:t>arnham</w:t>
      </w:r>
      <w:proofErr w:type="spellEnd"/>
      <w:r>
        <w:rPr>
          <w:rFonts w:cs="Arial"/>
          <w:sz w:val="24"/>
          <w:szCs w:val="24"/>
        </w:rPr>
        <w:t xml:space="preserve"> Road</w:t>
      </w:r>
    </w:p>
    <w:p w14:paraId="3927652D" w14:textId="77777777" w:rsidR="00D56F6B" w:rsidRDefault="002C14B0" w:rsidP="00B54CD7">
      <w:pPr>
        <w:pStyle w:val="ListParagraph"/>
        <w:numPr>
          <w:ilvl w:val="0"/>
          <w:numId w:val="23"/>
        </w:numPr>
        <w:jc w:val="both"/>
        <w:rPr>
          <w:rFonts w:cs="Arial"/>
          <w:sz w:val="24"/>
          <w:szCs w:val="24"/>
        </w:rPr>
      </w:pPr>
      <w:r w:rsidRPr="00716B3C">
        <w:rPr>
          <w:rFonts w:cs="Arial"/>
          <w:sz w:val="24"/>
          <w:szCs w:val="24"/>
        </w:rPr>
        <w:t xml:space="preserve">Municipal Class 4 Road Erosion Remediation and Demonstration Project Report </w:t>
      </w:r>
      <w:r w:rsidR="00D56F6B">
        <w:rPr>
          <w:rFonts w:cs="Arial"/>
          <w:sz w:val="24"/>
          <w:szCs w:val="24"/>
        </w:rPr>
        <w:t xml:space="preserve">– 2018 </w:t>
      </w:r>
    </w:p>
    <w:p w14:paraId="16B48322" w14:textId="7941AB40" w:rsidR="00031403" w:rsidRPr="009D70B1" w:rsidRDefault="002C14B0" w:rsidP="00D56F6B">
      <w:pPr>
        <w:pStyle w:val="ListParagraph"/>
        <w:numPr>
          <w:ilvl w:val="1"/>
          <w:numId w:val="23"/>
        </w:numPr>
        <w:jc w:val="both"/>
        <w:rPr>
          <w:rFonts w:cs="Arial"/>
          <w:sz w:val="24"/>
          <w:szCs w:val="24"/>
        </w:rPr>
      </w:pPr>
      <w:r w:rsidRPr="00716B3C">
        <w:rPr>
          <w:rFonts w:cs="Arial"/>
          <w:sz w:val="24"/>
          <w:szCs w:val="24"/>
        </w:rPr>
        <w:t xml:space="preserve">Lynch Hill Road and </w:t>
      </w:r>
      <w:proofErr w:type="spellStart"/>
      <w:r w:rsidRPr="00716B3C">
        <w:rPr>
          <w:rFonts w:cs="Arial"/>
          <w:sz w:val="24"/>
          <w:szCs w:val="24"/>
        </w:rPr>
        <w:t>Bathenes</w:t>
      </w:r>
      <w:proofErr w:type="spellEnd"/>
      <w:r w:rsidRPr="00716B3C">
        <w:rPr>
          <w:rFonts w:cs="Arial"/>
          <w:sz w:val="24"/>
          <w:szCs w:val="24"/>
        </w:rPr>
        <w:t xml:space="preserve"> Road imp</w:t>
      </w:r>
      <w:r w:rsidR="00EE5E8D">
        <w:rPr>
          <w:rFonts w:cs="Arial"/>
          <w:sz w:val="24"/>
          <w:szCs w:val="24"/>
        </w:rPr>
        <w:t xml:space="preserve">lementation of BMPs in </w:t>
      </w:r>
      <w:proofErr w:type="spellStart"/>
      <w:r w:rsidR="00EE5E8D">
        <w:rPr>
          <w:rFonts w:cs="Arial"/>
          <w:sz w:val="24"/>
          <w:szCs w:val="24"/>
        </w:rPr>
        <w:t>Moretown</w:t>
      </w:r>
      <w:proofErr w:type="spellEnd"/>
    </w:p>
    <w:p w14:paraId="261771F7" w14:textId="65E3373D" w:rsidR="00031403" w:rsidRPr="00716B3C" w:rsidRDefault="00031403" w:rsidP="00B54CD7">
      <w:pPr>
        <w:jc w:val="both"/>
        <w:rPr>
          <w:rFonts w:cs="Arial"/>
        </w:rPr>
      </w:pPr>
      <w:r w:rsidRPr="00716B3C">
        <w:rPr>
          <w:rFonts w:cs="Arial"/>
        </w:rPr>
        <w:t>Insurance Programs:</w:t>
      </w:r>
    </w:p>
    <w:p w14:paraId="6C7BD690" w14:textId="41EE7C92" w:rsidR="00031403" w:rsidRPr="00716B3C" w:rsidRDefault="00B21790" w:rsidP="00B54CD7">
      <w:pPr>
        <w:pStyle w:val="ListParagraph"/>
        <w:numPr>
          <w:ilvl w:val="0"/>
          <w:numId w:val="22"/>
        </w:numPr>
        <w:jc w:val="both"/>
        <w:rPr>
          <w:rFonts w:cs="Arial"/>
          <w:sz w:val="24"/>
          <w:szCs w:val="24"/>
        </w:rPr>
      </w:pPr>
      <w:r w:rsidRPr="00716B3C">
        <w:rPr>
          <w:rFonts w:cs="Arial"/>
          <w:sz w:val="24"/>
          <w:szCs w:val="24"/>
        </w:rPr>
        <w:t>National Flood Insurance Program</w:t>
      </w:r>
    </w:p>
    <w:p w14:paraId="58CB12C6" w14:textId="019C1A30" w:rsidR="00031403" w:rsidRPr="00716B3C" w:rsidRDefault="00031403" w:rsidP="00B54CD7">
      <w:pPr>
        <w:jc w:val="both"/>
        <w:rPr>
          <w:rFonts w:cs="Arial"/>
        </w:rPr>
      </w:pPr>
      <w:r w:rsidRPr="00716B3C">
        <w:rPr>
          <w:rFonts w:cs="Arial"/>
        </w:rPr>
        <w:t>Land Use Planning/Management:</w:t>
      </w:r>
    </w:p>
    <w:p w14:paraId="29E14A04" w14:textId="77695C63" w:rsidR="00031403" w:rsidRPr="00716B3C" w:rsidRDefault="00031403" w:rsidP="00031403">
      <w:pPr>
        <w:pStyle w:val="ListParagraph"/>
        <w:numPr>
          <w:ilvl w:val="0"/>
          <w:numId w:val="22"/>
        </w:numPr>
        <w:jc w:val="both"/>
        <w:rPr>
          <w:rFonts w:cs="Arial"/>
          <w:sz w:val="24"/>
          <w:szCs w:val="24"/>
        </w:rPr>
      </w:pPr>
      <w:r w:rsidRPr="00716B3C">
        <w:rPr>
          <w:rFonts w:cs="Arial"/>
          <w:sz w:val="24"/>
          <w:szCs w:val="24"/>
        </w:rPr>
        <w:t>Town Plan – 2016:</w:t>
      </w:r>
    </w:p>
    <w:p w14:paraId="056855CC" w14:textId="16ED585B" w:rsidR="00A83629" w:rsidRPr="00716B3C" w:rsidRDefault="00A83629" w:rsidP="00A83629">
      <w:pPr>
        <w:pStyle w:val="ListParagraph"/>
        <w:numPr>
          <w:ilvl w:val="1"/>
          <w:numId w:val="22"/>
        </w:numPr>
        <w:jc w:val="both"/>
        <w:rPr>
          <w:rFonts w:cs="Arial"/>
          <w:sz w:val="24"/>
          <w:szCs w:val="24"/>
        </w:rPr>
      </w:pPr>
      <w:r w:rsidRPr="00716B3C">
        <w:rPr>
          <w:rFonts w:cs="Arial"/>
          <w:sz w:val="24"/>
          <w:szCs w:val="24"/>
        </w:rPr>
        <w:t>Resiliency, Sustainability, and Adaptation Policies:</w:t>
      </w:r>
    </w:p>
    <w:p w14:paraId="0EB027A3" w14:textId="71A78ED5" w:rsidR="00A83629" w:rsidRPr="00716B3C" w:rsidRDefault="00A83629" w:rsidP="00A83629">
      <w:pPr>
        <w:pStyle w:val="ListParagraph"/>
        <w:numPr>
          <w:ilvl w:val="2"/>
          <w:numId w:val="22"/>
        </w:numPr>
        <w:jc w:val="both"/>
        <w:rPr>
          <w:rFonts w:cs="Arial"/>
          <w:sz w:val="24"/>
          <w:szCs w:val="24"/>
        </w:rPr>
      </w:pPr>
      <w:r w:rsidRPr="00716B3C">
        <w:rPr>
          <w:rFonts w:cs="Arial"/>
          <w:sz w:val="24"/>
          <w:szCs w:val="24"/>
        </w:rPr>
        <w:t>C-1: Support efforts to complete geomorphic assessments, assessments of all steam crossings (bridges and culverts) and river corridor (erosion hazard) delineations for all our river and major tributary systems.</w:t>
      </w:r>
    </w:p>
    <w:p w14:paraId="0D00C58E" w14:textId="5D485B8F" w:rsidR="00A83629" w:rsidRPr="00716B3C" w:rsidRDefault="00A83629" w:rsidP="00A83629">
      <w:pPr>
        <w:pStyle w:val="ListParagraph"/>
        <w:numPr>
          <w:ilvl w:val="2"/>
          <w:numId w:val="22"/>
        </w:numPr>
        <w:jc w:val="both"/>
        <w:rPr>
          <w:rFonts w:cs="Arial"/>
          <w:sz w:val="24"/>
          <w:szCs w:val="24"/>
        </w:rPr>
      </w:pPr>
      <w:r w:rsidRPr="00716B3C">
        <w:rPr>
          <w:rFonts w:cs="Arial"/>
          <w:sz w:val="24"/>
          <w:szCs w:val="24"/>
        </w:rPr>
        <w:t>C-2: Avoid locating new buildings, particularly residences, within flood and other known hazard areas.</w:t>
      </w:r>
    </w:p>
    <w:p w14:paraId="40FDA24E" w14:textId="1A91DBC8" w:rsidR="00A83629" w:rsidRPr="00716B3C" w:rsidRDefault="00A83629" w:rsidP="00A83629">
      <w:pPr>
        <w:pStyle w:val="ListParagraph"/>
        <w:numPr>
          <w:ilvl w:val="2"/>
          <w:numId w:val="22"/>
        </w:numPr>
        <w:jc w:val="both"/>
        <w:rPr>
          <w:rFonts w:cs="Arial"/>
          <w:sz w:val="24"/>
          <w:szCs w:val="24"/>
        </w:rPr>
      </w:pPr>
      <w:r w:rsidRPr="00716B3C">
        <w:rPr>
          <w:rFonts w:cs="Arial"/>
          <w:sz w:val="24"/>
          <w:szCs w:val="24"/>
        </w:rPr>
        <w:t xml:space="preserve">C-3: Identify properties located in the flood hazard and fluvial erosion areas of </w:t>
      </w:r>
      <w:proofErr w:type="spellStart"/>
      <w:r w:rsidRPr="00716B3C">
        <w:rPr>
          <w:rFonts w:cs="Arial"/>
          <w:sz w:val="24"/>
          <w:szCs w:val="24"/>
        </w:rPr>
        <w:t>Moretown</w:t>
      </w:r>
      <w:proofErr w:type="spellEnd"/>
    </w:p>
    <w:p w14:paraId="3BED52E4" w14:textId="36580EE1" w:rsidR="00A83629" w:rsidRPr="00716B3C" w:rsidRDefault="00A83629" w:rsidP="00A83629">
      <w:pPr>
        <w:pStyle w:val="ListParagraph"/>
        <w:numPr>
          <w:ilvl w:val="2"/>
          <w:numId w:val="22"/>
        </w:numPr>
        <w:jc w:val="both"/>
        <w:rPr>
          <w:rFonts w:cs="Arial"/>
          <w:sz w:val="24"/>
          <w:szCs w:val="24"/>
        </w:rPr>
      </w:pPr>
      <w:r w:rsidRPr="00716B3C">
        <w:rPr>
          <w:rFonts w:cs="Arial"/>
          <w:sz w:val="24"/>
          <w:szCs w:val="24"/>
        </w:rPr>
        <w:t xml:space="preserve">C-4: Explore participation in the FEMA Community Rating System (CRS) in order to reduce the cost of flood insurance for property owners in </w:t>
      </w:r>
      <w:proofErr w:type="spellStart"/>
      <w:r w:rsidRPr="00716B3C">
        <w:rPr>
          <w:rFonts w:cs="Arial"/>
          <w:sz w:val="24"/>
          <w:szCs w:val="24"/>
        </w:rPr>
        <w:t>Moretown</w:t>
      </w:r>
      <w:proofErr w:type="spellEnd"/>
      <w:r w:rsidRPr="00716B3C">
        <w:rPr>
          <w:rFonts w:cs="Arial"/>
          <w:sz w:val="24"/>
          <w:szCs w:val="24"/>
        </w:rPr>
        <w:t xml:space="preserve"> and to expand the town’s ability to access state and federal funding for flood mitigation and recovery.</w:t>
      </w:r>
    </w:p>
    <w:p w14:paraId="200A29F8" w14:textId="7B7D3756" w:rsidR="00031403" w:rsidRPr="00716B3C" w:rsidRDefault="00031403" w:rsidP="00031403">
      <w:pPr>
        <w:pStyle w:val="ListParagraph"/>
        <w:numPr>
          <w:ilvl w:val="1"/>
          <w:numId w:val="22"/>
        </w:numPr>
        <w:jc w:val="both"/>
        <w:rPr>
          <w:rFonts w:cs="Arial"/>
          <w:sz w:val="24"/>
          <w:szCs w:val="24"/>
        </w:rPr>
      </w:pPr>
      <w:r w:rsidRPr="00716B3C">
        <w:rPr>
          <w:rFonts w:cs="Arial"/>
          <w:sz w:val="24"/>
          <w:szCs w:val="24"/>
        </w:rPr>
        <w:t>Transportation Policies</w:t>
      </w:r>
      <w:r w:rsidR="00862F9D" w:rsidRPr="00716B3C">
        <w:rPr>
          <w:rFonts w:cs="Arial"/>
          <w:sz w:val="24"/>
          <w:szCs w:val="24"/>
        </w:rPr>
        <w:t>:</w:t>
      </w:r>
    </w:p>
    <w:p w14:paraId="5D5E089C" w14:textId="5664E592" w:rsidR="00862F9D" w:rsidRPr="00716B3C" w:rsidRDefault="00862F9D" w:rsidP="00862F9D">
      <w:pPr>
        <w:pStyle w:val="ListParagraph"/>
        <w:numPr>
          <w:ilvl w:val="2"/>
          <w:numId w:val="22"/>
        </w:numPr>
        <w:jc w:val="both"/>
        <w:rPr>
          <w:rFonts w:cs="Arial"/>
          <w:sz w:val="24"/>
          <w:szCs w:val="24"/>
        </w:rPr>
      </w:pPr>
      <w:r w:rsidRPr="00716B3C">
        <w:rPr>
          <w:rFonts w:cs="Arial"/>
          <w:sz w:val="24"/>
          <w:szCs w:val="24"/>
        </w:rPr>
        <w:t xml:space="preserve">D-9: Advocate for the timely replacement of the state’s bridge on Route 100B south of </w:t>
      </w:r>
      <w:proofErr w:type="spellStart"/>
      <w:r w:rsidRPr="00716B3C">
        <w:rPr>
          <w:rFonts w:cs="Arial"/>
          <w:sz w:val="24"/>
          <w:szCs w:val="24"/>
        </w:rPr>
        <w:t>Moretown</w:t>
      </w:r>
      <w:proofErr w:type="spellEnd"/>
      <w:r w:rsidRPr="00716B3C">
        <w:rPr>
          <w:rFonts w:cs="Arial"/>
          <w:sz w:val="24"/>
          <w:szCs w:val="24"/>
        </w:rPr>
        <w:t xml:space="preserve"> Village, and for the new bridge to be designed and constructed to minimize flooding hazards, to serve as an attractive gateway to our community, to slow and calm traffic entering the village, and to safely accommodate all roadway users.</w:t>
      </w:r>
    </w:p>
    <w:p w14:paraId="77C7EDC0" w14:textId="21B134E1" w:rsidR="00862F9D" w:rsidRPr="00716B3C" w:rsidRDefault="00862F9D" w:rsidP="00862F9D">
      <w:pPr>
        <w:pStyle w:val="ListParagraph"/>
        <w:numPr>
          <w:ilvl w:val="1"/>
          <w:numId w:val="22"/>
        </w:numPr>
        <w:jc w:val="both"/>
        <w:rPr>
          <w:rFonts w:cs="Arial"/>
          <w:sz w:val="24"/>
          <w:szCs w:val="24"/>
        </w:rPr>
      </w:pPr>
      <w:r w:rsidRPr="00716B3C">
        <w:rPr>
          <w:rFonts w:cs="Arial"/>
          <w:sz w:val="24"/>
          <w:szCs w:val="24"/>
        </w:rPr>
        <w:t>Administration and Governance:</w:t>
      </w:r>
    </w:p>
    <w:p w14:paraId="47158621" w14:textId="4D6FC918" w:rsidR="00A83629" w:rsidRPr="00716B3C" w:rsidRDefault="00862F9D" w:rsidP="00A83629">
      <w:pPr>
        <w:pStyle w:val="ListParagraph"/>
        <w:numPr>
          <w:ilvl w:val="2"/>
          <w:numId w:val="22"/>
        </w:numPr>
        <w:jc w:val="both"/>
        <w:rPr>
          <w:rFonts w:cs="Arial"/>
          <w:sz w:val="24"/>
          <w:szCs w:val="24"/>
        </w:rPr>
      </w:pPr>
      <w:r w:rsidRPr="00716B3C">
        <w:rPr>
          <w:rFonts w:cs="Arial"/>
          <w:sz w:val="24"/>
          <w:szCs w:val="24"/>
        </w:rPr>
        <w:t>F-4: Continue to participate in the National Flood Insurance Program</w:t>
      </w:r>
      <w:r w:rsidR="00A83629" w:rsidRPr="00716B3C">
        <w:rPr>
          <w:rFonts w:cs="Arial"/>
          <w:sz w:val="24"/>
          <w:szCs w:val="24"/>
        </w:rPr>
        <w:t>.</w:t>
      </w:r>
    </w:p>
    <w:p w14:paraId="290D41BE" w14:textId="77777777" w:rsidR="00B21790" w:rsidRPr="00716B3C" w:rsidRDefault="00B21790" w:rsidP="00B21790">
      <w:pPr>
        <w:pStyle w:val="ListParagraph"/>
        <w:ind w:left="2160"/>
        <w:jc w:val="both"/>
        <w:rPr>
          <w:rFonts w:cs="Arial"/>
          <w:sz w:val="24"/>
          <w:szCs w:val="24"/>
        </w:rPr>
      </w:pPr>
    </w:p>
    <w:p w14:paraId="22F9A4F4" w14:textId="2F115984" w:rsidR="00031403" w:rsidRPr="00716B3C" w:rsidRDefault="00031403" w:rsidP="00031403">
      <w:pPr>
        <w:pStyle w:val="ListParagraph"/>
        <w:numPr>
          <w:ilvl w:val="0"/>
          <w:numId w:val="22"/>
        </w:numPr>
        <w:jc w:val="both"/>
        <w:rPr>
          <w:rFonts w:cs="Arial"/>
          <w:sz w:val="24"/>
          <w:szCs w:val="24"/>
        </w:rPr>
      </w:pPr>
      <w:r w:rsidRPr="00716B3C">
        <w:rPr>
          <w:rFonts w:cs="Arial"/>
          <w:sz w:val="24"/>
          <w:szCs w:val="24"/>
        </w:rPr>
        <w:t>Z</w:t>
      </w:r>
      <w:r w:rsidR="00A83629" w:rsidRPr="00716B3C">
        <w:rPr>
          <w:rFonts w:cs="Arial"/>
          <w:sz w:val="24"/>
          <w:szCs w:val="24"/>
        </w:rPr>
        <w:t>oning Ordinance</w:t>
      </w:r>
      <w:r w:rsidRPr="00716B3C">
        <w:rPr>
          <w:rFonts w:cs="Arial"/>
          <w:sz w:val="24"/>
          <w:szCs w:val="24"/>
        </w:rPr>
        <w:t>:</w:t>
      </w:r>
    </w:p>
    <w:p w14:paraId="54E16145" w14:textId="77777777" w:rsidR="00031403" w:rsidRPr="00716B3C" w:rsidRDefault="00031403" w:rsidP="00031403">
      <w:pPr>
        <w:pStyle w:val="ListParagraph"/>
        <w:numPr>
          <w:ilvl w:val="1"/>
          <w:numId w:val="22"/>
        </w:numPr>
        <w:jc w:val="both"/>
        <w:rPr>
          <w:rFonts w:cs="Arial"/>
          <w:sz w:val="24"/>
          <w:szCs w:val="24"/>
        </w:rPr>
      </w:pPr>
      <w:r w:rsidRPr="00716B3C">
        <w:rPr>
          <w:rFonts w:cs="Arial"/>
          <w:sz w:val="24"/>
          <w:szCs w:val="24"/>
        </w:rPr>
        <w:t>Table 2.4 Preserve District</w:t>
      </w:r>
    </w:p>
    <w:p w14:paraId="655D6789" w14:textId="77777777" w:rsidR="00031403" w:rsidRPr="00716B3C" w:rsidRDefault="00031403" w:rsidP="00031403">
      <w:pPr>
        <w:pStyle w:val="ListParagraph"/>
        <w:numPr>
          <w:ilvl w:val="2"/>
          <w:numId w:val="22"/>
        </w:numPr>
        <w:jc w:val="both"/>
        <w:rPr>
          <w:rFonts w:cs="Arial"/>
          <w:sz w:val="24"/>
          <w:szCs w:val="24"/>
        </w:rPr>
      </w:pPr>
      <w:r w:rsidRPr="00716B3C">
        <w:rPr>
          <w:rFonts w:cs="Arial"/>
          <w:sz w:val="24"/>
          <w:szCs w:val="24"/>
        </w:rPr>
        <w:t>The Purpose of the Preserve District is to protect significant forest resources and water supply watersheds at higher elevations and to limit development in areas with steep slope, shallow soils, unique or fragile resources, and poor access to Town roads and community facilities and services.</w:t>
      </w:r>
    </w:p>
    <w:p w14:paraId="4B59D9F2" w14:textId="77777777" w:rsidR="00031403" w:rsidRPr="00716B3C" w:rsidRDefault="00031403" w:rsidP="00031403">
      <w:pPr>
        <w:pStyle w:val="ListParagraph"/>
        <w:numPr>
          <w:ilvl w:val="1"/>
          <w:numId w:val="22"/>
        </w:numPr>
        <w:jc w:val="both"/>
        <w:rPr>
          <w:rFonts w:cs="Arial"/>
          <w:sz w:val="24"/>
          <w:szCs w:val="24"/>
        </w:rPr>
      </w:pPr>
      <w:r w:rsidRPr="00716B3C">
        <w:rPr>
          <w:rFonts w:cs="Arial"/>
          <w:sz w:val="24"/>
          <w:szCs w:val="24"/>
        </w:rPr>
        <w:t>Table 2.5 Flood Hazard Overlay District</w:t>
      </w:r>
    </w:p>
    <w:p w14:paraId="510AF753" w14:textId="77777777" w:rsidR="00031403" w:rsidRPr="00716B3C" w:rsidRDefault="00031403" w:rsidP="00031403">
      <w:pPr>
        <w:pStyle w:val="ListParagraph"/>
        <w:numPr>
          <w:ilvl w:val="2"/>
          <w:numId w:val="22"/>
        </w:numPr>
        <w:jc w:val="both"/>
        <w:rPr>
          <w:rFonts w:cs="Arial"/>
          <w:sz w:val="24"/>
          <w:szCs w:val="24"/>
        </w:rPr>
      </w:pPr>
      <w:r w:rsidRPr="00716B3C">
        <w:rPr>
          <w:rFonts w:cs="Arial"/>
          <w:sz w:val="24"/>
          <w:szCs w:val="24"/>
        </w:rPr>
        <w:t>The Purpose of the Flood Hazard Overlay District is to promote public health, safety and welfare by preventing or minimizing hazards to life or property due to flooding.</w:t>
      </w:r>
    </w:p>
    <w:p w14:paraId="2CBEFFE6" w14:textId="77777777" w:rsidR="00031403" w:rsidRPr="00716B3C" w:rsidRDefault="00031403" w:rsidP="00031403">
      <w:pPr>
        <w:pStyle w:val="ListParagraph"/>
        <w:numPr>
          <w:ilvl w:val="1"/>
          <w:numId w:val="22"/>
        </w:numPr>
        <w:jc w:val="both"/>
        <w:rPr>
          <w:rFonts w:cs="Arial"/>
          <w:sz w:val="24"/>
          <w:szCs w:val="24"/>
        </w:rPr>
      </w:pPr>
      <w:r w:rsidRPr="00716B3C">
        <w:rPr>
          <w:rFonts w:cs="Arial"/>
          <w:sz w:val="24"/>
          <w:szCs w:val="24"/>
        </w:rPr>
        <w:t>Section 4.11 Protection of Streams, Stream banks and Wetlands</w:t>
      </w:r>
    </w:p>
    <w:p w14:paraId="366BDEBE" w14:textId="77777777" w:rsidR="00031403" w:rsidRPr="00716B3C" w:rsidRDefault="00031403" w:rsidP="00031403">
      <w:pPr>
        <w:pStyle w:val="ListParagraph"/>
        <w:numPr>
          <w:ilvl w:val="2"/>
          <w:numId w:val="22"/>
        </w:numPr>
        <w:jc w:val="both"/>
        <w:rPr>
          <w:rFonts w:cs="Arial"/>
          <w:sz w:val="24"/>
          <w:szCs w:val="24"/>
        </w:rPr>
      </w:pPr>
      <w:r w:rsidRPr="00716B3C">
        <w:rPr>
          <w:rFonts w:cs="Arial"/>
          <w:sz w:val="24"/>
          <w:szCs w:val="24"/>
        </w:rPr>
        <w:t>To prevent soil erosion, protect wildlife habitat and maintain water quality, land development hall be setback a minimum of twenty five feet from all streams and rivers to create a buffer strip</w:t>
      </w:r>
    </w:p>
    <w:p w14:paraId="634CDDBD" w14:textId="77777777" w:rsidR="00031403" w:rsidRPr="00716B3C" w:rsidRDefault="00031403" w:rsidP="00031403">
      <w:pPr>
        <w:pStyle w:val="ListParagraph"/>
        <w:numPr>
          <w:ilvl w:val="2"/>
          <w:numId w:val="22"/>
        </w:numPr>
        <w:jc w:val="both"/>
        <w:rPr>
          <w:rFonts w:cs="Arial"/>
          <w:sz w:val="24"/>
          <w:szCs w:val="24"/>
        </w:rPr>
      </w:pPr>
      <w:r w:rsidRPr="00716B3C">
        <w:rPr>
          <w:rFonts w:cs="Arial"/>
          <w:sz w:val="24"/>
          <w:szCs w:val="24"/>
        </w:rPr>
        <w:t>A naturally vegetated buffer strip shall be maintained, of at least fifty feet in uniform width, for Class Two wetlands, and one hundred feet in uniform, for Class One wetlands.</w:t>
      </w:r>
    </w:p>
    <w:p w14:paraId="16E376C7" w14:textId="77777777" w:rsidR="00031403" w:rsidRPr="00716B3C" w:rsidRDefault="00031403" w:rsidP="00031403">
      <w:pPr>
        <w:pStyle w:val="ListParagraph"/>
        <w:numPr>
          <w:ilvl w:val="1"/>
          <w:numId w:val="22"/>
        </w:numPr>
        <w:jc w:val="both"/>
        <w:rPr>
          <w:rFonts w:cs="Arial"/>
          <w:sz w:val="24"/>
          <w:szCs w:val="24"/>
        </w:rPr>
      </w:pPr>
      <w:r w:rsidRPr="00716B3C">
        <w:rPr>
          <w:rFonts w:cs="Arial"/>
          <w:sz w:val="24"/>
          <w:szCs w:val="24"/>
        </w:rPr>
        <w:t>Section 4.13 Storage of Flammable Commodities</w:t>
      </w:r>
    </w:p>
    <w:p w14:paraId="2F505EFA" w14:textId="77777777" w:rsidR="00031403" w:rsidRPr="00716B3C" w:rsidRDefault="00031403" w:rsidP="00031403">
      <w:pPr>
        <w:pStyle w:val="ListParagraph"/>
        <w:numPr>
          <w:ilvl w:val="2"/>
          <w:numId w:val="22"/>
        </w:numPr>
        <w:jc w:val="both"/>
        <w:rPr>
          <w:rFonts w:cs="Arial"/>
          <w:sz w:val="24"/>
          <w:szCs w:val="24"/>
        </w:rPr>
      </w:pPr>
      <w:r w:rsidRPr="00716B3C">
        <w:rPr>
          <w:rFonts w:cs="Arial"/>
          <w:sz w:val="24"/>
          <w:szCs w:val="24"/>
        </w:rPr>
        <w:t>The storage of any highly flammable liquid or gas in tanks above ground, excluding tanks for residential purposes, with unit capacity greater than two thousand (2,000) gallons shall be prohibited, unless such tanks up to and including ten thousand (10,000) gallon capacity are placed not less than eighty (80) feet from all property lines, and unless all such tanks of more than ten thousand (10,000) gallon capacity are placed not less than two hundred (200) feet from all property lines.</w:t>
      </w:r>
    </w:p>
    <w:p w14:paraId="62669083" w14:textId="1F13985B" w:rsidR="00A83629" w:rsidRPr="00716B3C" w:rsidRDefault="00031403" w:rsidP="00D80C50">
      <w:pPr>
        <w:pStyle w:val="ListParagraph"/>
        <w:numPr>
          <w:ilvl w:val="2"/>
          <w:numId w:val="22"/>
        </w:numPr>
        <w:jc w:val="both"/>
        <w:rPr>
          <w:rFonts w:cs="Arial"/>
          <w:sz w:val="24"/>
          <w:szCs w:val="24"/>
        </w:rPr>
      </w:pPr>
      <w:r w:rsidRPr="00716B3C">
        <w:rPr>
          <w:rFonts w:cs="Arial"/>
          <w:sz w:val="24"/>
          <w:szCs w:val="24"/>
        </w:rPr>
        <w:t>All tanks (containing flammable liquids) having a capacity greater than two thousand (2,000) gallons shall be properly retained with dikes having a capacity not less than one and one-half (1.5) times the capacity of the tanks surrounded.</w:t>
      </w:r>
    </w:p>
    <w:p w14:paraId="35E6EC90" w14:textId="577A7932" w:rsidR="00031403" w:rsidRPr="00716B3C" w:rsidRDefault="00031403" w:rsidP="00031403">
      <w:pPr>
        <w:jc w:val="both"/>
        <w:rPr>
          <w:rFonts w:cs="Arial"/>
        </w:rPr>
      </w:pPr>
      <w:r w:rsidRPr="00716B3C">
        <w:rPr>
          <w:rFonts w:cs="Arial"/>
        </w:rPr>
        <w:t>Protection/Retrofit of Infrastructure and Critical Facilities:</w:t>
      </w:r>
    </w:p>
    <w:p w14:paraId="58B94AE1" w14:textId="72FB56C0" w:rsidR="00031403" w:rsidRPr="00716B3C" w:rsidRDefault="00031403" w:rsidP="00031403">
      <w:pPr>
        <w:pStyle w:val="ListParagraph"/>
        <w:numPr>
          <w:ilvl w:val="0"/>
          <w:numId w:val="24"/>
        </w:numPr>
        <w:jc w:val="both"/>
        <w:rPr>
          <w:rFonts w:cs="Arial"/>
          <w:sz w:val="24"/>
          <w:szCs w:val="24"/>
        </w:rPr>
      </w:pPr>
      <w:r w:rsidRPr="00716B3C">
        <w:rPr>
          <w:rFonts w:cs="Arial"/>
          <w:sz w:val="24"/>
          <w:szCs w:val="24"/>
        </w:rPr>
        <w:t>2014 Rebuild of Town Offices using Community Development Block Grant, insurance, and Hazard Mitigation Grant monies.</w:t>
      </w:r>
    </w:p>
    <w:p w14:paraId="2CC3EA2C" w14:textId="2017A546" w:rsidR="00031403" w:rsidRPr="00716B3C" w:rsidRDefault="004A5582" w:rsidP="00031403">
      <w:pPr>
        <w:pStyle w:val="ListParagraph"/>
        <w:numPr>
          <w:ilvl w:val="0"/>
          <w:numId w:val="24"/>
        </w:numPr>
        <w:jc w:val="both"/>
        <w:rPr>
          <w:rFonts w:cs="Arial"/>
          <w:sz w:val="24"/>
          <w:szCs w:val="24"/>
        </w:rPr>
      </w:pPr>
      <w:r w:rsidRPr="00716B3C">
        <w:rPr>
          <w:rFonts w:cs="Arial"/>
          <w:sz w:val="24"/>
          <w:szCs w:val="24"/>
        </w:rPr>
        <w:t>2012 Remodel of Town Hall after flood damage</w:t>
      </w:r>
    </w:p>
    <w:p w14:paraId="1A5A9520" w14:textId="551DFD3A" w:rsidR="004A5582" w:rsidRPr="00716B3C" w:rsidRDefault="00B126F2" w:rsidP="00031403">
      <w:pPr>
        <w:pStyle w:val="ListParagraph"/>
        <w:numPr>
          <w:ilvl w:val="0"/>
          <w:numId w:val="24"/>
        </w:numPr>
        <w:jc w:val="both"/>
        <w:rPr>
          <w:rFonts w:cs="Arial"/>
          <w:sz w:val="24"/>
          <w:szCs w:val="24"/>
        </w:rPr>
      </w:pPr>
      <w:r>
        <w:rPr>
          <w:rFonts w:cs="Arial"/>
          <w:sz w:val="24"/>
          <w:szCs w:val="24"/>
        </w:rPr>
        <w:t>2011 Renovation and Repair of Fire Station after Irene, 2011.</w:t>
      </w:r>
    </w:p>
    <w:p w14:paraId="6D306264" w14:textId="042DBC51" w:rsidR="00E552FA" w:rsidRPr="00716B3C" w:rsidRDefault="00E552FA" w:rsidP="00E552FA">
      <w:pPr>
        <w:jc w:val="both"/>
        <w:rPr>
          <w:rFonts w:cs="Arial"/>
        </w:rPr>
      </w:pPr>
      <w:r w:rsidRPr="00716B3C">
        <w:rPr>
          <w:rFonts w:cs="Arial"/>
        </w:rPr>
        <w:t>Public Awareness, Training, and Education:</w:t>
      </w:r>
    </w:p>
    <w:p w14:paraId="4E24924A" w14:textId="700DE157" w:rsidR="00E552FA" w:rsidRPr="00716B3C" w:rsidRDefault="00E552FA" w:rsidP="00E552FA">
      <w:pPr>
        <w:pStyle w:val="ListParagraph"/>
        <w:numPr>
          <w:ilvl w:val="0"/>
          <w:numId w:val="27"/>
        </w:numPr>
        <w:jc w:val="both"/>
        <w:rPr>
          <w:rFonts w:cs="Arial"/>
          <w:sz w:val="24"/>
          <w:szCs w:val="24"/>
        </w:rPr>
      </w:pPr>
      <w:r w:rsidRPr="00716B3C">
        <w:rPr>
          <w:rFonts w:cs="Arial"/>
          <w:sz w:val="24"/>
          <w:szCs w:val="24"/>
        </w:rPr>
        <w:t>Fire safety educational programs</w:t>
      </w:r>
    </w:p>
    <w:p w14:paraId="6C0CFD6B" w14:textId="5F8AB041" w:rsidR="00E552FA" w:rsidRPr="00716B3C" w:rsidRDefault="00E552FA" w:rsidP="00E552FA">
      <w:pPr>
        <w:pStyle w:val="ListParagraph"/>
        <w:numPr>
          <w:ilvl w:val="0"/>
          <w:numId w:val="27"/>
        </w:numPr>
        <w:jc w:val="both"/>
        <w:rPr>
          <w:rFonts w:cs="Arial"/>
          <w:sz w:val="24"/>
          <w:szCs w:val="24"/>
        </w:rPr>
      </w:pPr>
      <w:r w:rsidRPr="00716B3C">
        <w:rPr>
          <w:rFonts w:cs="Arial"/>
          <w:sz w:val="24"/>
          <w:szCs w:val="24"/>
        </w:rPr>
        <w:t>Motor vehicle accident response training</w:t>
      </w:r>
    </w:p>
    <w:p w14:paraId="2B1FF604" w14:textId="66988BF2" w:rsidR="00E552FA" w:rsidRPr="00716B3C" w:rsidRDefault="00E552FA" w:rsidP="00E552FA">
      <w:pPr>
        <w:pStyle w:val="ListParagraph"/>
        <w:numPr>
          <w:ilvl w:val="0"/>
          <w:numId w:val="27"/>
        </w:numPr>
        <w:jc w:val="both"/>
        <w:rPr>
          <w:rFonts w:cs="Arial"/>
          <w:sz w:val="24"/>
          <w:szCs w:val="24"/>
        </w:rPr>
      </w:pPr>
      <w:r w:rsidRPr="00716B3C">
        <w:rPr>
          <w:rFonts w:cs="Arial"/>
          <w:sz w:val="24"/>
          <w:szCs w:val="24"/>
        </w:rPr>
        <w:t>First responder CPR &amp; hazmat trainings</w:t>
      </w:r>
    </w:p>
    <w:p w14:paraId="7AB0211D" w14:textId="191F1174" w:rsidR="002504B4" w:rsidRPr="006C0CA4" w:rsidRDefault="006C0CA4" w:rsidP="006C0CA4">
      <w:pPr>
        <w:pStyle w:val="Heading2"/>
        <w:ind w:left="0"/>
      </w:pPr>
      <w:bookmarkStart w:id="35" w:name="_Toc308702104"/>
      <w:bookmarkStart w:id="36" w:name="_Toc1635599"/>
      <w:bookmarkStart w:id="37" w:name="_Toc9589976"/>
      <w:bookmarkStart w:id="38" w:name="_Toc9590154"/>
      <w:r w:rsidRPr="006C0CA4">
        <w:t xml:space="preserve">4.3 </w:t>
      </w:r>
      <w:r w:rsidRPr="006C0CA4">
        <w:tab/>
      </w:r>
      <w:r w:rsidR="002504B4" w:rsidRPr="006C0CA4">
        <w:t>Plan Maintenance Process</w:t>
      </w:r>
      <w:bookmarkEnd w:id="35"/>
      <w:bookmarkEnd w:id="36"/>
      <w:bookmarkEnd w:id="37"/>
      <w:bookmarkEnd w:id="38"/>
    </w:p>
    <w:p w14:paraId="03232F8D" w14:textId="77777777" w:rsidR="00EC06A9" w:rsidRDefault="00EC06A9" w:rsidP="002504B4">
      <w:pPr>
        <w:jc w:val="both"/>
        <w:rPr>
          <w:rFonts w:ascii="Calibri" w:hAnsi="Calibri" w:cs="Calibri"/>
        </w:rPr>
      </w:pPr>
    </w:p>
    <w:p w14:paraId="51F3554A" w14:textId="6986C076" w:rsidR="002504B4" w:rsidRPr="008313D3" w:rsidRDefault="002504B4" w:rsidP="002504B4">
      <w:pPr>
        <w:jc w:val="both"/>
        <w:rPr>
          <w:rFonts w:ascii="Calibri" w:hAnsi="Calibri" w:cs="Calibri"/>
        </w:rPr>
      </w:pPr>
      <w:r w:rsidRPr="008313D3">
        <w:rPr>
          <w:rFonts w:ascii="Calibri" w:hAnsi="Calibri" w:cs="Calibri"/>
        </w:rPr>
        <w:t xml:space="preserve">The </w:t>
      </w:r>
      <w:proofErr w:type="spellStart"/>
      <w:r w:rsidR="00607E30">
        <w:rPr>
          <w:rFonts w:ascii="Calibri" w:hAnsi="Calibri" w:cs="Calibri"/>
        </w:rPr>
        <w:t>Moretown</w:t>
      </w:r>
      <w:proofErr w:type="spellEnd"/>
      <w:r w:rsidRPr="008313D3">
        <w:rPr>
          <w:rFonts w:ascii="Calibri" w:hAnsi="Calibri" w:cs="Calibri"/>
        </w:rPr>
        <w:t xml:space="preserve"> Local Hazard Mitigation Plan will be updated and evaluated annually </w:t>
      </w:r>
      <w:r w:rsidR="00D94056">
        <w:rPr>
          <w:rFonts w:ascii="Calibri" w:hAnsi="Calibri" w:cs="Calibri"/>
        </w:rPr>
        <w:t>at an April Planning Commission or Select Board Meeting</w:t>
      </w:r>
      <w:r w:rsidR="002C09AA" w:rsidRPr="008313D3">
        <w:rPr>
          <w:rFonts w:ascii="Calibri" w:hAnsi="Calibri" w:cs="Calibri"/>
        </w:rPr>
        <w:t>. A review o</w:t>
      </w:r>
      <w:r w:rsidRPr="008313D3">
        <w:rPr>
          <w:rFonts w:ascii="Calibri" w:hAnsi="Calibri" w:cs="Calibri"/>
        </w:rPr>
        <w:t xml:space="preserve">f the </w:t>
      </w:r>
      <w:r w:rsidR="00CB7AFD" w:rsidRPr="008313D3">
        <w:rPr>
          <w:rFonts w:ascii="Calibri" w:hAnsi="Calibri" w:cs="Calibri"/>
        </w:rPr>
        <w:t xml:space="preserve">Local </w:t>
      </w:r>
      <w:r w:rsidRPr="008313D3">
        <w:rPr>
          <w:rFonts w:ascii="Calibri" w:hAnsi="Calibri" w:cs="Calibri"/>
        </w:rPr>
        <w:t xml:space="preserve">Emergency </w:t>
      </w:r>
      <w:r w:rsidR="003E2E6E">
        <w:rPr>
          <w:rFonts w:ascii="Calibri" w:hAnsi="Calibri" w:cs="Calibri"/>
        </w:rPr>
        <w:t>Management</w:t>
      </w:r>
      <w:r w:rsidRPr="008313D3">
        <w:rPr>
          <w:rFonts w:ascii="Calibri" w:hAnsi="Calibri" w:cs="Calibri"/>
        </w:rPr>
        <w:t xml:space="preserve"> Plan</w:t>
      </w:r>
      <w:r w:rsidR="002C09AA" w:rsidRPr="008313D3">
        <w:rPr>
          <w:rFonts w:ascii="Calibri" w:hAnsi="Calibri" w:cs="Calibri"/>
        </w:rPr>
        <w:t xml:space="preserve"> will also occur at this meeting</w:t>
      </w:r>
      <w:r w:rsidRPr="008313D3">
        <w:rPr>
          <w:rFonts w:ascii="Calibri" w:hAnsi="Calibri" w:cs="Calibri"/>
        </w:rPr>
        <w:t xml:space="preserve">. Updates and evaluation by the </w:t>
      </w:r>
      <w:r w:rsidR="00D94056">
        <w:rPr>
          <w:rFonts w:ascii="Calibri" w:hAnsi="Calibri" w:cs="Calibri"/>
        </w:rPr>
        <w:t>Planning Commission Chair</w:t>
      </w:r>
      <w:r w:rsidRPr="008313D3">
        <w:rPr>
          <w:rFonts w:ascii="Calibri" w:hAnsi="Calibri" w:cs="Calibri"/>
        </w:rPr>
        <w:t xml:space="preserve"> will also occur within three months after every federal disaster declaration and as updates to town plan/zoning and river corridor plans come into effect. The plan will be reviewed by the</w:t>
      </w:r>
      <w:r w:rsidR="008D5AA1" w:rsidRPr="008313D3">
        <w:rPr>
          <w:rFonts w:ascii="Calibri" w:hAnsi="Calibri" w:cs="Calibri"/>
        </w:rPr>
        <w:t xml:space="preserve"> </w:t>
      </w:r>
      <w:proofErr w:type="spellStart"/>
      <w:r w:rsidR="0089407B" w:rsidRPr="008313D3">
        <w:rPr>
          <w:rFonts w:ascii="Calibri" w:hAnsi="Calibri" w:cs="Calibri"/>
        </w:rPr>
        <w:t>Select</w:t>
      </w:r>
      <w:r w:rsidR="00E51231">
        <w:rPr>
          <w:rFonts w:ascii="Calibri" w:hAnsi="Calibri" w:cs="Calibri"/>
        </w:rPr>
        <w:t>b</w:t>
      </w:r>
      <w:r w:rsidR="0089407B" w:rsidRPr="008313D3">
        <w:rPr>
          <w:rFonts w:ascii="Calibri" w:hAnsi="Calibri" w:cs="Calibri"/>
        </w:rPr>
        <w:t>oard</w:t>
      </w:r>
      <w:proofErr w:type="spellEnd"/>
      <w:r w:rsidR="008D5AA1" w:rsidRPr="008313D3">
        <w:rPr>
          <w:rFonts w:ascii="Calibri" w:hAnsi="Calibri" w:cs="Calibri"/>
        </w:rPr>
        <w:t>, Planning Commission</w:t>
      </w:r>
      <w:r w:rsidRPr="008313D3">
        <w:rPr>
          <w:rFonts w:ascii="Calibri" w:hAnsi="Calibri" w:cs="Calibri"/>
        </w:rPr>
        <w:t xml:space="preserve"> and public at the abovementioned</w:t>
      </w:r>
      <w:r w:rsidR="008D5AA1" w:rsidRPr="008313D3">
        <w:rPr>
          <w:rFonts w:ascii="Calibri" w:hAnsi="Calibri" w:cs="Calibri"/>
        </w:rPr>
        <w:t xml:space="preserve"> </w:t>
      </w:r>
      <w:r w:rsidR="002C09AA" w:rsidRPr="008313D3">
        <w:rPr>
          <w:rFonts w:ascii="Calibri" w:hAnsi="Calibri" w:cs="Calibri"/>
        </w:rPr>
        <w:t>February</w:t>
      </w:r>
      <w:r w:rsidRPr="008313D3">
        <w:rPr>
          <w:rFonts w:ascii="Calibri" w:hAnsi="Calibri" w:cs="Calibri"/>
        </w:rPr>
        <w:t xml:space="preserve"> </w:t>
      </w:r>
      <w:proofErr w:type="spellStart"/>
      <w:r w:rsidR="0089407B" w:rsidRPr="008313D3">
        <w:rPr>
          <w:rFonts w:ascii="Calibri" w:hAnsi="Calibri" w:cs="Calibri"/>
        </w:rPr>
        <w:t>Select</w:t>
      </w:r>
      <w:r w:rsidR="00E51231">
        <w:rPr>
          <w:rFonts w:ascii="Calibri" w:hAnsi="Calibri" w:cs="Calibri"/>
        </w:rPr>
        <w:t>b</w:t>
      </w:r>
      <w:r w:rsidR="0089407B" w:rsidRPr="008313D3">
        <w:rPr>
          <w:rFonts w:ascii="Calibri" w:hAnsi="Calibri" w:cs="Calibri"/>
        </w:rPr>
        <w:t>oard</w:t>
      </w:r>
      <w:proofErr w:type="spellEnd"/>
      <w:r w:rsidRPr="008313D3">
        <w:rPr>
          <w:rFonts w:ascii="Calibri" w:hAnsi="Calibri" w:cs="Calibri"/>
        </w:rPr>
        <w:t xml:space="preserve"> meeting.  CVRPC will help with updates or if no funding is available, the</w:t>
      </w:r>
      <w:r w:rsidR="008D5AA1" w:rsidRPr="008313D3">
        <w:rPr>
          <w:rFonts w:ascii="Calibri" w:hAnsi="Calibri" w:cs="Calibri"/>
        </w:rPr>
        <w:t xml:space="preserve"> </w:t>
      </w:r>
      <w:r w:rsidR="00D94056">
        <w:rPr>
          <w:rFonts w:ascii="Calibri" w:hAnsi="Calibri" w:cs="Calibri"/>
        </w:rPr>
        <w:t>Planning Commission</w:t>
      </w:r>
      <w:r w:rsidR="008D5AA1" w:rsidRPr="008313D3">
        <w:rPr>
          <w:rFonts w:ascii="Calibri" w:hAnsi="Calibri" w:cs="Calibri"/>
        </w:rPr>
        <w:t xml:space="preserve"> </w:t>
      </w:r>
      <w:r w:rsidRPr="008313D3">
        <w:rPr>
          <w:rFonts w:ascii="Calibri" w:hAnsi="Calibri" w:cs="Calibri"/>
        </w:rPr>
        <w:t>will update the plan</w:t>
      </w:r>
      <w:r w:rsidR="00D94056">
        <w:rPr>
          <w:rFonts w:ascii="Calibri" w:hAnsi="Calibri" w:cs="Calibri"/>
        </w:rPr>
        <w:t>.</w:t>
      </w:r>
    </w:p>
    <w:p w14:paraId="7F1BC62E" w14:textId="77777777" w:rsidR="002504B4" w:rsidRPr="008313D3" w:rsidRDefault="002504B4" w:rsidP="002504B4">
      <w:pPr>
        <w:jc w:val="both"/>
        <w:rPr>
          <w:rFonts w:ascii="Calibri" w:hAnsi="Calibri" w:cs="Calibri"/>
        </w:rPr>
      </w:pPr>
    </w:p>
    <w:p w14:paraId="678ECBCB" w14:textId="04E3C999" w:rsidR="002504B4" w:rsidRPr="008313D3" w:rsidRDefault="002504B4" w:rsidP="002504B4">
      <w:pPr>
        <w:tabs>
          <w:tab w:val="right" w:leader="dot" w:pos="8640"/>
        </w:tabs>
        <w:jc w:val="both"/>
        <w:rPr>
          <w:rFonts w:ascii="Calibri" w:hAnsi="Calibri" w:cs="Calibri"/>
        </w:rPr>
      </w:pPr>
      <w:r w:rsidRPr="008313D3">
        <w:rPr>
          <w:rFonts w:ascii="Calibri" w:hAnsi="Calibri" w:cs="Calibri"/>
        </w:rPr>
        <w:t xml:space="preserve">The process of evaluating and updating the plan will include continued public participation through public notices posted on the municipal website, notice in the municipal building, </w:t>
      </w:r>
      <w:r w:rsidR="003E2E6E">
        <w:rPr>
          <w:rFonts w:ascii="Calibri" w:hAnsi="Calibri" w:cs="Calibri"/>
        </w:rPr>
        <w:t>newspapers of record</w:t>
      </w:r>
      <w:r w:rsidR="008D5AA1" w:rsidRPr="008313D3">
        <w:rPr>
          <w:rFonts w:ascii="Calibri" w:hAnsi="Calibri" w:cs="Calibri"/>
        </w:rPr>
        <w:t xml:space="preserve">, Front Porch Forum, </w:t>
      </w:r>
      <w:r w:rsidR="007816B5">
        <w:rPr>
          <w:rFonts w:ascii="Calibri" w:hAnsi="Calibri" w:cs="Calibri"/>
        </w:rPr>
        <w:t xml:space="preserve">Public Notice Bulletin Boards in </w:t>
      </w:r>
      <w:proofErr w:type="spellStart"/>
      <w:r w:rsidR="007816B5">
        <w:rPr>
          <w:rFonts w:ascii="Calibri" w:hAnsi="Calibri" w:cs="Calibri"/>
        </w:rPr>
        <w:t>Moretown</w:t>
      </w:r>
      <w:proofErr w:type="spellEnd"/>
      <w:r w:rsidR="007816B5">
        <w:rPr>
          <w:rFonts w:ascii="Calibri" w:hAnsi="Calibri" w:cs="Calibri"/>
        </w:rPr>
        <w:t xml:space="preserve">, </w:t>
      </w:r>
      <w:r w:rsidRPr="008313D3">
        <w:rPr>
          <w:rFonts w:ascii="Calibri" w:hAnsi="Calibri" w:cs="Calibri"/>
        </w:rPr>
        <w:t xml:space="preserve">and CVRPC newsletter inviting the public to the scheduled </w:t>
      </w:r>
      <w:proofErr w:type="spellStart"/>
      <w:r w:rsidRPr="008313D3">
        <w:rPr>
          <w:rFonts w:ascii="Calibri" w:hAnsi="Calibri" w:cs="Calibri"/>
        </w:rPr>
        <w:t>Select</w:t>
      </w:r>
      <w:r w:rsidR="00E51231">
        <w:rPr>
          <w:rFonts w:ascii="Calibri" w:hAnsi="Calibri" w:cs="Calibri"/>
        </w:rPr>
        <w:t>b</w:t>
      </w:r>
      <w:r w:rsidRPr="008313D3">
        <w:rPr>
          <w:rFonts w:ascii="Calibri" w:hAnsi="Calibri" w:cs="Calibri"/>
        </w:rPr>
        <w:t>oard</w:t>
      </w:r>
      <w:proofErr w:type="spellEnd"/>
      <w:r w:rsidRPr="008313D3">
        <w:rPr>
          <w:rFonts w:ascii="Calibri" w:hAnsi="Calibri" w:cs="Calibri"/>
        </w:rPr>
        <w:t xml:space="preserve"> (o</w:t>
      </w:r>
      <w:r w:rsidR="00BA5333">
        <w:rPr>
          <w:rFonts w:ascii="Calibri" w:hAnsi="Calibri" w:cs="Calibri"/>
        </w:rPr>
        <w:t xml:space="preserve">r specially scheduled) meeting. </w:t>
      </w:r>
      <w:r w:rsidR="00BA5333" w:rsidRPr="00BA5333">
        <w:rPr>
          <w:rFonts w:ascii="Calibri" w:hAnsi="Calibri" w:cs="Calibri"/>
        </w:rPr>
        <w:t>Additional stakeholders invited to the meeting will be</w:t>
      </w:r>
      <w:r w:rsidR="003E2E6E">
        <w:rPr>
          <w:rFonts w:ascii="Calibri" w:hAnsi="Calibri" w:cs="Calibri"/>
        </w:rPr>
        <w:t xml:space="preserve"> representatives of the s</w:t>
      </w:r>
      <w:r w:rsidR="00BA5333" w:rsidRPr="00BA5333">
        <w:rPr>
          <w:rFonts w:ascii="Calibri" w:hAnsi="Calibri" w:cs="Calibri"/>
        </w:rPr>
        <w:t xml:space="preserve">chool, library, Irene affected residents, </w:t>
      </w:r>
      <w:r w:rsidR="003E2E6E">
        <w:rPr>
          <w:rFonts w:ascii="Calibri" w:hAnsi="Calibri" w:cs="Calibri"/>
        </w:rPr>
        <w:t xml:space="preserve">and </w:t>
      </w:r>
      <w:r w:rsidR="00BA5333" w:rsidRPr="00BA5333">
        <w:rPr>
          <w:rFonts w:ascii="Calibri" w:hAnsi="Calibri" w:cs="Calibri"/>
        </w:rPr>
        <w:t>Friends of the Mad River. Also invited in the future will be the VT Agency of Natural Resources (VT ANR), as they are able to provide assistance with NFIP outreach activities, models for stricter floodplain zoning regulations, delineation of fluvial erosion hazard areas, and other applicable initiatives. These efforts will be coordinated by the Planning Commission Chair</w:t>
      </w:r>
      <w:r w:rsidR="00BA5333">
        <w:rPr>
          <w:rFonts w:ascii="Calibri" w:hAnsi="Calibri" w:cs="Calibri"/>
        </w:rPr>
        <w:t>.</w:t>
      </w:r>
    </w:p>
    <w:p w14:paraId="6C2D18F7" w14:textId="77777777" w:rsidR="002504B4" w:rsidRPr="008313D3" w:rsidRDefault="002504B4" w:rsidP="002504B4">
      <w:pPr>
        <w:jc w:val="both"/>
        <w:rPr>
          <w:rFonts w:ascii="Calibri" w:hAnsi="Calibri" w:cs="Calibri"/>
        </w:rPr>
      </w:pPr>
    </w:p>
    <w:p w14:paraId="19239CFD" w14:textId="77D6783E" w:rsidR="008D7ACD" w:rsidRDefault="00BA5ED2">
      <w:pPr>
        <w:tabs>
          <w:tab w:val="right" w:leader="dot" w:pos="8640"/>
        </w:tabs>
        <w:jc w:val="both"/>
        <w:rPr>
          <w:rFonts w:ascii="Calibri" w:hAnsi="Calibri" w:cs="Calibri"/>
        </w:rPr>
      </w:pPr>
      <w:r w:rsidRPr="008313D3">
        <w:rPr>
          <w:rFonts w:ascii="Calibri" w:hAnsi="Calibri" w:cs="Calibri"/>
        </w:rPr>
        <w:t xml:space="preserve">Monitoring of plan progress, implementation, and the 5 year update process will be undertaken by the </w:t>
      </w:r>
      <w:r w:rsidR="00BA5333">
        <w:rPr>
          <w:rFonts w:ascii="Calibri" w:hAnsi="Calibri" w:cs="Calibri"/>
        </w:rPr>
        <w:t xml:space="preserve">Planning Commission Chair. </w:t>
      </w:r>
      <w:r w:rsidRPr="008313D3">
        <w:rPr>
          <w:rFonts w:ascii="Calibri" w:hAnsi="Calibri" w:cs="Calibri"/>
        </w:rPr>
        <w:t xml:space="preserve">Monitoring updates may include changes in community mitigation strategies; new town bylaws, zoning and planning strategies; progress of implementation of initiatives and projects; effectiveness of implemented projects or initiatives; and evaluation of challenges and opportunities. If new actions are identified in the five year interim period, the plan can be amended without formal re-adoption during regularly scheduled </w:t>
      </w:r>
      <w:proofErr w:type="spellStart"/>
      <w:r w:rsidRPr="008313D3">
        <w:rPr>
          <w:rFonts w:ascii="Calibri" w:hAnsi="Calibri" w:cs="Calibri"/>
        </w:rPr>
        <w:t>Select</w:t>
      </w:r>
      <w:r w:rsidR="0010370D">
        <w:rPr>
          <w:rFonts w:ascii="Calibri" w:hAnsi="Calibri" w:cs="Calibri"/>
        </w:rPr>
        <w:t>b</w:t>
      </w:r>
      <w:r w:rsidRPr="008313D3">
        <w:rPr>
          <w:rFonts w:ascii="Calibri" w:hAnsi="Calibri" w:cs="Calibri"/>
        </w:rPr>
        <w:t>oard</w:t>
      </w:r>
      <w:proofErr w:type="spellEnd"/>
      <w:r w:rsidRPr="008313D3">
        <w:rPr>
          <w:rFonts w:ascii="Calibri" w:hAnsi="Calibri" w:cs="Calibri"/>
        </w:rPr>
        <w:t xml:space="preserve"> meetings. After a five year period, the plan will be submitted for re-adoption following the process outlined</w:t>
      </w:r>
      <w:r w:rsidR="00CB7AFD" w:rsidRPr="008313D3">
        <w:rPr>
          <w:rFonts w:ascii="Calibri" w:hAnsi="Calibri" w:cs="Calibri"/>
        </w:rPr>
        <w:t xml:space="preserve"> in</w:t>
      </w:r>
      <w:r w:rsidRPr="008313D3">
        <w:rPr>
          <w:rFonts w:ascii="Calibri" w:hAnsi="Calibri" w:cs="Calibri"/>
        </w:rPr>
        <w:t xml:space="preserve"> the schematic found in the Attachments section.</w:t>
      </w:r>
    </w:p>
    <w:p w14:paraId="79CFD0E4" w14:textId="77777777" w:rsidR="00BA5333" w:rsidRPr="008313D3" w:rsidRDefault="00BA5333">
      <w:pPr>
        <w:tabs>
          <w:tab w:val="right" w:leader="dot" w:pos="8640"/>
        </w:tabs>
        <w:jc w:val="both"/>
        <w:rPr>
          <w:rFonts w:ascii="Calibri" w:hAnsi="Calibri" w:cs="Calibri"/>
        </w:rPr>
      </w:pPr>
    </w:p>
    <w:p w14:paraId="6F60796C" w14:textId="1C943987" w:rsidR="002504B4" w:rsidRPr="008313D3" w:rsidRDefault="00607E30" w:rsidP="002504B4">
      <w:pPr>
        <w:tabs>
          <w:tab w:val="right" w:leader="dot" w:pos="8640"/>
        </w:tabs>
        <w:jc w:val="both"/>
        <w:rPr>
          <w:rFonts w:ascii="Calibri" w:hAnsi="Calibri" w:cs="Calibri"/>
        </w:rPr>
      </w:pPr>
      <w:proofErr w:type="spellStart"/>
      <w:r>
        <w:rPr>
          <w:rFonts w:ascii="Calibri" w:hAnsi="Calibri" w:cs="Calibri"/>
        </w:rPr>
        <w:t>Moretown</w:t>
      </w:r>
      <w:proofErr w:type="spellEnd"/>
      <w:r w:rsidR="002504B4" w:rsidRPr="008313D3">
        <w:rPr>
          <w:rFonts w:ascii="Calibri" w:hAnsi="Calibri" w:cs="Calibri"/>
        </w:rPr>
        <w:t xml:space="preserve"> </w:t>
      </w:r>
      <w:r w:rsidR="003E2E6E">
        <w:rPr>
          <w:rFonts w:ascii="Calibri" w:hAnsi="Calibri" w:cs="Calibri"/>
        </w:rPr>
        <w:t>will</w:t>
      </w:r>
      <w:r w:rsidR="002504B4" w:rsidRPr="008313D3">
        <w:rPr>
          <w:rFonts w:ascii="Calibri" w:hAnsi="Calibri" w:cs="Calibri"/>
        </w:rPr>
        <w:t xml:space="preserve"> also consider incorporation of mitigation planning into their long term land use and development planning documents. It is recommended the Town review and incorporate elements of the Local Hazard Mitigation Plan when updating the municipal plan, zoning regulations, and flood hazard/FEH bylaws. The incorporation of the Local Hazard Mitigation Plan into the municipal plan, zoning regulations and flood hazard/FEH bylaws will also be considered after declared or local disasters. The Town shall also consider reviewing </w:t>
      </w:r>
      <w:r w:rsidR="005F3113" w:rsidRPr="008313D3">
        <w:rPr>
          <w:rFonts w:ascii="Calibri" w:hAnsi="Calibri" w:cs="Calibri"/>
        </w:rPr>
        <w:t xml:space="preserve">current and </w:t>
      </w:r>
      <w:r w:rsidR="002504B4" w:rsidRPr="008313D3">
        <w:rPr>
          <w:rFonts w:ascii="Calibri" w:hAnsi="Calibri" w:cs="Calibri"/>
        </w:rPr>
        <w:t xml:space="preserve">future </w:t>
      </w:r>
      <w:r w:rsidR="005F3113" w:rsidRPr="008313D3">
        <w:rPr>
          <w:rFonts w:ascii="Calibri" w:hAnsi="Calibri" w:cs="Calibri"/>
        </w:rPr>
        <w:t xml:space="preserve">Mad River </w:t>
      </w:r>
      <w:r w:rsidR="007816B5">
        <w:rPr>
          <w:rFonts w:ascii="Calibri" w:hAnsi="Calibri" w:cs="Calibri"/>
        </w:rPr>
        <w:t xml:space="preserve">Corridor </w:t>
      </w:r>
      <w:r w:rsidR="002504B4" w:rsidRPr="008313D3">
        <w:rPr>
          <w:rFonts w:ascii="Calibri" w:hAnsi="Calibri" w:cs="Calibri"/>
        </w:rPr>
        <w:t>planning documents</w:t>
      </w:r>
      <w:r w:rsidR="005F3113" w:rsidRPr="008313D3">
        <w:rPr>
          <w:rFonts w:ascii="Calibri" w:hAnsi="Calibri" w:cs="Calibri"/>
        </w:rPr>
        <w:t xml:space="preserve"> and studies </w:t>
      </w:r>
      <w:r w:rsidR="002504B4" w:rsidRPr="008313D3">
        <w:rPr>
          <w:rFonts w:ascii="Calibri" w:hAnsi="Calibri" w:cs="Calibri"/>
        </w:rPr>
        <w:t>for ideas on future mitigation projects and hazard areas.</w:t>
      </w:r>
    </w:p>
    <w:p w14:paraId="3F603B90" w14:textId="77777777" w:rsidR="001F17B5" w:rsidRPr="008313D3" w:rsidRDefault="001F17B5" w:rsidP="001F17B5">
      <w:pPr>
        <w:tabs>
          <w:tab w:val="right" w:leader="dot" w:pos="8640"/>
        </w:tabs>
        <w:jc w:val="both"/>
      </w:pPr>
    </w:p>
    <w:p w14:paraId="399B12E8" w14:textId="77777777" w:rsidR="002504B4" w:rsidRPr="00C31E22" w:rsidRDefault="002504B4" w:rsidP="00C31E22">
      <w:pPr>
        <w:pStyle w:val="Heading1"/>
      </w:pPr>
      <w:bookmarkStart w:id="39" w:name="_Toc304471139"/>
      <w:bookmarkStart w:id="40" w:name="_Toc308702105"/>
      <w:bookmarkStart w:id="41" w:name="_Toc1635600"/>
      <w:bookmarkStart w:id="42" w:name="_Toc9589977"/>
      <w:bookmarkStart w:id="43" w:name="_Toc9590155"/>
      <w:bookmarkStart w:id="44" w:name="_Toc304471140"/>
      <w:bookmarkStart w:id="45" w:name="_Toc308702106"/>
      <w:r w:rsidRPr="00C31E22">
        <w:rPr>
          <w:rFonts w:eastAsia="Calibri"/>
        </w:rPr>
        <w:t xml:space="preserve">5.  </w:t>
      </w:r>
      <w:r w:rsidRPr="00C31E22">
        <w:t>Risk Assessment</w:t>
      </w:r>
      <w:bookmarkEnd w:id="39"/>
      <w:bookmarkEnd w:id="40"/>
      <w:bookmarkEnd w:id="41"/>
      <w:bookmarkEnd w:id="42"/>
      <w:bookmarkEnd w:id="43"/>
    </w:p>
    <w:p w14:paraId="0D311385" w14:textId="72FE1AA5" w:rsidR="002504B4" w:rsidRPr="000E5008" w:rsidRDefault="002504B4" w:rsidP="000E5008">
      <w:pPr>
        <w:pStyle w:val="Heading2"/>
        <w:ind w:left="0"/>
      </w:pPr>
      <w:bookmarkStart w:id="46" w:name="_Toc1635601"/>
      <w:bookmarkStart w:id="47" w:name="_Toc9589978"/>
      <w:bookmarkStart w:id="48" w:name="_Toc9590156"/>
      <w:r w:rsidRPr="000E5008">
        <w:t xml:space="preserve">5.1 </w:t>
      </w:r>
      <w:r w:rsidR="00501D72">
        <w:tab/>
      </w:r>
      <w:r w:rsidRPr="000E5008">
        <w:t>Hazard Identification and Analysis</w:t>
      </w:r>
      <w:bookmarkEnd w:id="44"/>
      <w:bookmarkEnd w:id="45"/>
      <w:bookmarkEnd w:id="46"/>
      <w:bookmarkEnd w:id="47"/>
      <w:bookmarkEnd w:id="48"/>
    </w:p>
    <w:p w14:paraId="4B38B921" w14:textId="77777777" w:rsidR="008F7982" w:rsidRDefault="008F7982" w:rsidP="006E4C9D">
      <w:pPr>
        <w:tabs>
          <w:tab w:val="right" w:leader="dot" w:pos="8640"/>
        </w:tabs>
        <w:jc w:val="both"/>
        <w:rPr>
          <w:rFonts w:ascii="Calibri" w:hAnsi="Calibri" w:cs="Calibri"/>
        </w:rPr>
      </w:pPr>
    </w:p>
    <w:p w14:paraId="7A0E1471" w14:textId="1CDBBD3A" w:rsidR="002504B4" w:rsidRDefault="002504B4" w:rsidP="006E4C9D">
      <w:pPr>
        <w:tabs>
          <w:tab w:val="right" w:leader="dot" w:pos="8640"/>
        </w:tabs>
        <w:jc w:val="both"/>
        <w:rPr>
          <w:rFonts w:ascii="Calibri" w:hAnsi="Calibri" w:cs="Calibri"/>
        </w:rPr>
      </w:pPr>
      <w:r w:rsidRPr="008313D3">
        <w:rPr>
          <w:rFonts w:ascii="Calibri" w:hAnsi="Calibri" w:cs="Calibri"/>
        </w:rPr>
        <w:t xml:space="preserve">The following natural disasters were discussed and the worst threat hazards were identified based upon the likelihood of the event and the community’s vulnerability to the event. Hazards not identified as a “worst threat” may still occur. </w:t>
      </w:r>
      <w:r w:rsidR="006700CE" w:rsidRPr="008313D3">
        <w:rPr>
          <w:rFonts w:ascii="Calibri" w:hAnsi="Calibri" w:cs="Calibri"/>
        </w:rPr>
        <w:t xml:space="preserve">Refer to section 4.2 for a description of the hazard mitigation rubric.  </w:t>
      </w:r>
      <w:r w:rsidRPr="008313D3">
        <w:rPr>
          <w:rFonts w:ascii="Calibri" w:hAnsi="Calibri" w:cs="Calibri"/>
        </w:rPr>
        <w:t xml:space="preserve">Greater explanations and mitigation strategies of </w:t>
      </w:r>
      <w:r w:rsidR="0089407B" w:rsidRPr="008313D3">
        <w:rPr>
          <w:rFonts w:ascii="Calibri" w:hAnsi="Calibri" w:cs="Calibri"/>
        </w:rPr>
        <w:t>moderate</w:t>
      </w:r>
      <w:r w:rsidRPr="008313D3">
        <w:rPr>
          <w:rFonts w:ascii="Calibri" w:hAnsi="Calibri" w:cs="Calibri"/>
        </w:rPr>
        <w:t xml:space="preserve"> hazards can be found in the State of Vermont’s Hazard Mitigation Plan. </w:t>
      </w:r>
    </w:p>
    <w:p w14:paraId="0C714842" w14:textId="77777777" w:rsidR="009A0EB8" w:rsidRDefault="009A0EB8" w:rsidP="006E4C9D">
      <w:pPr>
        <w:tabs>
          <w:tab w:val="right" w:leader="dot" w:pos="8640"/>
        </w:tabs>
        <w:jc w:val="both"/>
        <w:rPr>
          <w:rFonts w:ascii="Calibri" w:hAnsi="Calibri" w:cs="Calibri"/>
        </w:rPr>
      </w:pPr>
    </w:p>
    <w:tbl>
      <w:tblPr>
        <w:tblW w:w="0" w:type="auto"/>
        <w:tblCellMar>
          <w:top w:w="15" w:type="dxa"/>
          <w:left w:w="15" w:type="dxa"/>
          <w:bottom w:w="15" w:type="dxa"/>
          <w:right w:w="15" w:type="dxa"/>
        </w:tblCellMar>
        <w:tblLook w:val="04A0" w:firstRow="1" w:lastRow="0" w:firstColumn="1" w:lastColumn="0" w:noHBand="0" w:noVBand="1"/>
      </w:tblPr>
      <w:tblGrid>
        <w:gridCol w:w="1896"/>
        <w:gridCol w:w="1308"/>
        <w:gridCol w:w="1520"/>
        <w:gridCol w:w="577"/>
        <w:gridCol w:w="1097"/>
        <w:gridCol w:w="1417"/>
        <w:gridCol w:w="1053"/>
        <w:gridCol w:w="912"/>
      </w:tblGrid>
      <w:tr w:rsidR="009A0EB8" w:rsidRPr="009A0EB8" w14:paraId="61AD7BC5" w14:textId="77777777" w:rsidTr="003437E4">
        <w:trPr>
          <w:trHeight w:val="592"/>
          <w:tblHeader/>
        </w:trPr>
        <w:tc>
          <w:tcPr>
            <w:tcW w:w="189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ED1254A" w14:textId="77777777" w:rsidR="009A0EB8" w:rsidRPr="009A0EB8" w:rsidRDefault="009A0EB8" w:rsidP="009A0EB8">
            <w:pPr>
              <w:spacing w:before="100"/>
              <w:rPr>
                <w:rFonts w:ascii="Calibri" w:hAnsi="Calibri" w:cs="Calibri"/>
              </w:rPr>
            </w:pPr>
            <w:r w:rsidRPr="009A0EB8">
              <w:rPr>
                <w:rFonts w:ascii="Calibri" w:hAnsi="Calibri" w:cs="Calibri"/>
                <w:b/>
                <w:bCs/>
                <w:color w:val="000000"/>
              </w:rPr>
              <w:t xml:space="preserve">Hazard Impact </w:t>
            </w:r>
          </w:p>
        </w:tc>
        <w:tc>
          <w:tcPr>
            <w:tcW w:w="13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907F19" w14:textId="77777777" w:rsidR="009A0EB8" w:rsidRPr="009A0EB8" w:rsidRDefault="009A0EB8" w:rsidP="009A0EB8">
            <w:pPr>
              <w:spacing w:before="100"/>
              <w:jc w:val="center"/>
              <w:rPr>
                <w:rFonts w:ascii="Calibri" w:hAnsi="Calibri" w:cs="Calibri"/>
              </w:rPr>
            </w:pPr>
            <w:r w:rsidRPr="009A0EB8">
              <w:rPr>
                <w:rFonts w:ascii="Calibri" w:hAnsi="Calibri" w:cs="Calibri"/>
                <w:b/>
                <w:bCs/>
                <w:color w:val="000000"/>
              </w:rPr>
              <w:t>Probability</w:t>
            </w:r>
          </w:p>
        </w:tc>
        <w:tc>
          <w:tcPr>
            <w:tcW w:w="566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A68952E" w14:textId="77777777" w:rsidR="009A0EB8" w:rsidRPr="009A0EB8" w:rsidRDefault="009A0EB8" w:rsidP="009A0EB8">
            <w:pPr>
              <w:spacing w:before="100"/>
              <w:jc w:val="center"/>
              <w:rPr>
                <w:rFonts w:ascii="Calibri" w:hAnsi="Calibri" w:cs="Calibri"/>
              </w:rPr>
            </w:pPr>
            <w:r w:rsidRPr="009A0EB8">
              <w:rPr>
                <w:rFonts w:ascii="Calibri" w:hAnsi="Calibri" w:cs="Calibri"/>
                <w:b/>
                <w:bCs/>
                <w:color w:val="000000"/>
              </w:rPr>
              <w:t>Potential Impact</w:t>
            </w:r>
          </w:p>
        </w:tc>
        <w:tc>
          <w:tcPr>
            <w:tcW w:w="9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9300145" w14:textId="77777777" w:rsidR="009A0EB8" w:rsidRPr="009A0EB8" w:rsidRDefault="009A0EB8" w:rsidP="009A0EB8">
            <w:pPr>
              <w:spacing w:before="100" w:after="200" w:line="276" w:lineRule="auto"/>
              <w:jc w:val="center"/>
              <w:rPr>
                <w:rFonts w:ascii="Calibri" w:hAnsi="Calibri"/>
                <w:b/>
              </w:rPr>
            </w:pPr>
            <w:r w:rsidRPr="009A0EB8">
              <w:rPr>
                <w:rFonts w:ascii="Calibri" w:hAnsi="Calibri"/>
                <w:b/>
              </w:rPr>
              <w:t>Score</w:t>
            </w:r>
          </w:p>
        </w:tc>
      </w:tr>
      <w:tr w:rsidR="009A0EB8" w:rsidRPr="009A0EB8" w14:paraId="3554D3A6" w14:textId="77777777" w:rsidTr="003437E4">
        <w:trPr>
          <w:trHeight w:val="262"/>
          <w:tblHeader/>
        </w:trPr>
        <w:tc>
          <w:tcPr>
            <w:tcW w:w="189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722E40" w14:textId="77777777" w:rsidR="009A0EB8" w:rsidRPr="009A0EB8" w:rsidRDefault="009A0EB8" w:rsidP="009A0EB8">
            <w:pPr>
              <w:spacing w:before="100"/>
              <w:rPr>
                <w:rFonts w:ascii="Calibri" w:hAnsi="Calibri" w:cs="Calibri"/>
              </w:rPr>
            </w:pPr>
          </w:p>
        </w:tc>
        <w:tc>
          <w:tcPr>
            <w:tcW w:w="130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265267D" w14:textId="77777777" w:rsidR="009A0EB8" w:rsidRPr="009A0EB8" w:rsidRDefault="009A0EB8" w:rsidP="009A0EB8">
            <w:pPr>
              <w:spacing w:before="100"/>
              <w:jc w:val="center"/>
              <w:rPr>
                <w:rFonts w:ascii="Calibri" w:hAnsi="Calibri" w:cs="Calibri"/>
              </w:rPr>
            </w:pP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827011" w14:textId="77777777" w:rsidR="009A0EB8" w:rsidRPr="009A0EB8" w:rsidRDefault="009A0EB8" w:rsidP="009A0EB8">
            <w:pPr>
              <w:spacing w:before="100"/>
              <w:jc w:val="center"/>
              <w:rPr>
                <w:rFonts w:ascii="Calibri" w:hAnsi="Calibri" w:cs="Calibri"/>
                <w:i/>
                <w:sz w:val="22"/>
                <w:szCs w:val="22"/>
              </w:rPr>
            </w:pPr>
            <w:r w:rsidRPr="009A0EB8">
              <w:rPr>
                <w:rFonts w:ascii="Calibri" w:hAnsi="Calibri" w:cs="Calibri"/>
                <w:i/>
                <w:sz w:val="22"/>
                <w:szCs w:val="22"/>
              </w:rPr>
              <w:t>Infrastructure</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11E9CE" w14:textId="77777777" w:rsidR="009A0EB8" w:rsidRPr="009A0EB8" w:rsidRDefault="009A0EB8" w:rsidP="009A0EB8">
            <w:pPr>
              <w:spacing w:before="100"/>
              <w:jc w:val="center"/>
              <w:rPr>
                <w:rFonts w:ascii="Calibri" w:hAnsi="Calibri" w:cs="Calibri"/>
                <w:i/>
                <w:sz w:val="22"/>
                <w:szCs w:val="22"/>
              </w:rPr>
            </w:pPr>
            <w:r w:rsidRPr="009A0EB8">
              <w:rPr>
                <w:rFonts w:ascii="Calibri" w:hAnsi="Calibri" w:cs="Calibri"/>
                <w:i/>
                <w:sz w:val="22"/>
                <w:szCs w:val="22"/>
              </w:rPr>
              <w:t>Life</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43756E" w14:textId="77777777" w:rsidR="009A0EB8" w:rsidRPr="009A0EB8" w:rsidRDefault="009A0EB8" w:rsidP="009A0EB8">
            <w:pPr>
              <w:spacing w:before="100"/>
              <w:jc w:val="center"/>
              <w:rPr>
                <w:rFonts w:ascii="Calibri" w:hAnsi="Calibri" w:cs="Calibri"/>
                <w:i/>
                <w:sz w:val="22"/>
                <w:szCs w:val="22"/>
              </w:rPr>
            </w:pPr>
            <w:r w:rsidRPr="009A0EB8">
              <w:rPr>
                <w:rFonts w:ascii="Calibri" w:hAnsi="Calibri" w:cs="Calibri"/>
                <w:i/>
                <w:sz w:val="22"/>
                <w:szCs w:val="22"/>
              </w:rPr>
              <w:t>Economy</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FCBE85" w14:textId="77777777" w:rsidR="009A0EB8" w:rsidRPr="009A0EB8" w:rsidRDefault="009A0EB8" w:rsidP="009A0EB8">
            <w:pPr>
              <w:spacing w:before="100"/>
              <w:jc w:val="center"/>
              <w:rPr>
                <w:rFonts w:ascii="Calibri" w:hAnsi="Calibri" w:cs="Calibri"/>
                <w:i/>
                <w:sz w:val="22"/>
                <w:szCs w:val="22"/>
              </w:rPr>
            </w:pPr>
            <w:r w:rsidRPr="009A0EB8">
              <w:rPr>
                <w:rFonts w:ascii="Calibri" w:hAnsi="Calibri" w:cs="Calibri"/>
                <w:i/>
                <w:sz w:val="22"/>
                <w:szCs w:val="22"/>
              </w:rPr>
              <w:t>Environment</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25F20D" w14:textId="77777777" w:rsidR="009A0EB8" w:rsidRPr="009A0EB8" w:rsidRDefault="009A0EB8" w:rsidP="009A0EB8">
            <w:pPr>
              <w:spacing w:before="100" w:after="200" w:line="276" w:lineRule="auto"/>
              <w:rPr>
                <w:rFonts w:ascii="Calibri" w:hAnsi="Calibri"/>
                <w:b/>
                <w:sz w:val="22"/>
                <w:szCs w:val="22"/>
              </w:rPr>
            </w:pPr>
            <w:r w:rsidRPr="009A0EB8">
              <w:rPr>
                <w:rFonts w:ascii="Calibri" w:hAnsi="Calibri"/>
                <w:b/>
                <w:sz w:val="22"/>
                <w:szCs w:val="22"/>
              </w:rPr>
              <w:t>Average</w:t>
            </w:r>
          </w:p>
        </w:tc>
        <w:tc>
          <w:tcPr>
            <w:tcW w:w="91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C38868" w14:textId="77777777" w:rsidR="009A0EB8" w:rsidRPr="009A0EB8" w:rsidRDefault="009A0EB8" w:rsidP="009A0EB8">
            <w:pPr>
              <w:spacing w:before="100"/>
              <w:jc w:val="center"/>
              <w:rPr>
                <w:rFonts w:ascii="Calibri" w:hAnsi="Calibri" w:cs="Calibri"/>
              </w:rPr>
            </w:pPr>
          </w:p>
        </w:tc>
      </w:tr>
      <w:tr w:rsidR="009A0EB8" w:rsidRPr="009A0EB8" w14:paraId="44D53CC9"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248674A" w14:textId="77777777" w:rsidR="009A0EB8" w:rsidRPr="009A0EB8" w:rsidRDefault="009A0EB8" w:rsidP="009A0EB8">
            <w:pPr>
              <w:spacing w:before="100"/>
              <w:rPr>
                <w:rFonts w:ascii="Calibri" w:hAnsi="Calibri" w:cs="Calibri"/>
              </w:rPr>
            </w:pPr>
            <w:r w:rsidRPr="009A0EB8">
              <w:rPr>
                <w:rFonts w:ascii="Calibri" w:hAnsi="Calibri" w:cs="Calibri"/>
                <w:color w:val="000000"/>
              </w:rPr>
              <w:t xml:space="preserve">Fluvial Erosion </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EAF4F81" w14:textId="77777777" w:rsidR="009A0EB8" w:rsidRPr="009A0EB8" w:rsidRDefault="009A0EB8" w:rsidP="009A0EB8">
            <w:pPr>
              <w:spacing w:before="100"/>
              <w:jc w:val="center"/>
              <w:rPr>
                <w:rFonts w:ascii="Calibri" w:hAnsi="Calibri" w:cs="Calibri"/>
                <w:b/>
              </w:rPr>
            </w:pPr>
            <w:r w:rsidRPr="009A0EB8">
              <w:rPr>
                <w:rFonts w:ascii="Calibri" w:hAnsi="Calibri" w:cs="Calibri"/>
                <w:b/>
              </w:rPr>
              <w:t>4</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68A0EF6" w14:textId="77777777" w:rsidR="009A0EB8" w:rsidRPr="009A0EB8" w:rsidRDefault="009A0EB8" w:rsidP="009A0EB8">
            <w:pPr>
              <w:spacing w:before="100"/>
              <w:jc w:val="center"/>
              <w:rPr>
                <w:rFonts w:ascii="Calibri" w:hAnsi="Calibri" w:cs="Calibri"/>
                <w:i/>
              </w:rPr>
            </w:pPr>
            <w:r w:rsidRPr="009A0EB8">
              <w:rPr>
                <w:rFonts w:ascii="Calibri" w:hAnsi="Calibri" w:cs="Calibri"/>
                <w:i/>
              </w:rPr>
              <w:t>4</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96CBA07" w14:textId="77777777" w:rsidR="009A0EB8" w:rsidRPr="009A0EB8" w:rsidRDefault="009A0EB8" w:rsidP="009A0EB8">
            <w:pPr>
              <w:spacing w:before="100"/>
              <w:jc w:val="center"/>
              <w:rPr>
                <w:rFonts w:ascii="Calibri" w:hAnsi="Calibri" w:cs="Calibri"/>
                <w:i/>
              </w:rPr>
            </w:pPr>
            <w:r w:rsidRPr="009A0EB8">
              <w:rPr>
                <w:rFonts w:ascii="Calibri" w:hAnsi="Calibri" w:cs="Calibri"/>
                <w:i/>
              </w:rPr>
              <w:t>3</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B295D08" w14:textId="77777777" w:rsidR="009A0EB8" w:rsidRPr="009A0EB8" w:rsidRDefault="009A0EB8" w:rsidP="009A0EB8">
            <w:pPr>
              <w:spacing w:before="100"/>
              <w:jc w:val="center"/>
              <w:rPr>
                <w:rFonts w:ascii="Calibri" w:hAnsi="Calibri" w:cs="Calibri"/>
                <w:i/>
              </w:rPr>
            </w:pPr>
            <w:r w:rsidRPr="009A0EB8">
              <w:rPr>
                <w:rFonts w:ascii="Calibri" w:hAnsi="Calibri" w:cs="Calibri"/>
                <w:i/>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CE2E879" w14:textId="77777777" w:rsidR="009A0EB8" w:rsidRPr="009A0EB8" w:rsidRDefault="009A0EB8" w:rsidP="009A0EB8">
            <w:pPr>
              <w:spacing w:before="100"/>
              <w:jc w:val="center"/>
              <w:rPr>
                <w:rFonts w:ascii="Calibri" w:hAnsi="Calibri" w:cs="Calibri"/>
                <w:i/>
              </w:rPr>
            </w:pPr>
            <w:r w:rsidRPr="009A0EB8">
              <w:rPr>
                <w:rFonts w:ascii="Calibri" w:hAnsi="Calibri" w:cs="Calibri"/>
                <w:i/>
              </w:rPr>
              <w:t>4</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7FD71CE" w14:textId="77777777" w:rsidR="009A0EB8" w:rsidRPr="009A0EB8" w:rsidRDefault="009A0EB8" w:rsidP="009A0EB8">
            <w:pPr>
              <w:spacing w:before="100"/>
              <w:jc w:val="center"/>
              <w:rPr>
                <w:rFonts w:ascii="Calibri" w:hAnsi="Calibri" w:cs="Calibri"/>
                <w:b/>
              </w:rPr>
            </w:pPr>
            <w:r w:rsidRPr="009A0EB8">
              <w:rPr>
                <w:rFonts w:ascii="Calibri" w:hAnsi="Calibri" w:cs="Calibri"/>
                <w:b/>
              </w:rPr>
              <w:t>3.75</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103AB73" w14:textId="77777777" w:rsidR="009A0EB8" w:rsidRPr="009A0EB8" w:rsidRDefault="009A0EB8" w:rsidP="009A0EB8">
            <w:pPr>
              <w:spacing w:before="100"/>
              <w:jc w:val="center"/>
              <w:rPr>
                <w:rFonts w:ascii="Calibri" w:hAnsi="Calibri" w:cs="Calibri"/>
                <w:b/>
              </w:rPr>
            </w:pPr>
            <w:r w:rsidRPr="009A0EB8">
              <w:rPr>
                <w:rFonts w:ascii="Calibri" w:hAnsi="Calibri" w:cs="Calibri"/>
                <w:b/>
              </w:rPr>
              <w:t>15*</w:t>
            </w:r>
          </w:p>
        </w:tc>
      </w:tr>
      <w:tr w:rsidR="009A0EB8" w:rsidRPr="009A0EB8" w14:paraId="0D56E5A6"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389B4F9" w14:textId="77777777" w:rsidR="009A0EB8" w:rsidRPr="009A0EB8" w:rsidRDefault="009A0EB8" w:rsidP="009A0EB8">
            <w:pPr>
              <w:spacing w:before="100"/>
              <w:rPr>
                <w:rFonts w:ascii="Calibri" w:hAnsi="Calibri" w:cs="Calibri"/>
              </w:rPr>
            </w:pPr>
            <w:r w:rsidRPr="009A0EB8">
              <w:rPr>
                <w:rFonts w:ascii="Calibri" w:hAnsi="Calibri" w:cs="Calibri"/>
                <w:color w:val="000000"/>
              </w:rPr>
              <w:t>Inundation Flooding</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4F09904" w14:textId="77777777" w:rsidR="009A0EB8" w:rsidRPr="009A0EB8" w:rsidRDefault="009A0EB8" w:rsidP="009A0EB8">
            <w:pPr>
              <w:spacing w:before="100"/>
              <w:jc w:val="center"/>
              <w:rPr>
                <w:rFonts w:ascii="Calibri" w:hAnsi="Calibri" w:cs="Calibri"/>
                <w:b/>
              </w:rPr>
            </w:pPr>
            <w:r w:rsidRPr="009A0EB8">
              <w:rPr>
                <w:rFonts w:ascii="Calibri" w:hAnsi="Calibri" w:cs="Calibri"/>
                <w:b/>
              </w:rPr>
              <w:t>4</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D2AD8C9" w14:textId="77777777" w:rsidR="009A0EB8" w:rsidRPr="009A0EB8" w:rsidRDefault="009A0EB8" w:rsidP="009A0EB8">
            <w:pPr>
              <w:spacing w:before="100"/>
              <w:jc w:val="center"/>
              <w:rPr>
                <w:rFonts w:ascii="Calibri" w:hAnsi="Calibri" w:cs="Calibri"/>
                <w:i/>
              </w:rPr>
            </w:pPr>
            <w:r w:rsidRPr="009A0EB8">
              <w:rPr>
                <w:rFonts w:ascii="Calibri" w:hAnsi="Calibri" w:cs="Calibri"/>
                <w:i/>
              </w:rPr>
              <w:t>4</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FCB88EA" w14:textId="77777777" w:rsidR="009A0EB8" w:rsidRPr="009A0EB8" w:rsidRDefault="009A0EB8" w:rsidP="009A0EB8">
            <w:pPr>
              <w:spacing w:before="100"/>
              <w:jc w:val="center"/>
              <w:rPr>
                <w:rFonts w:ascii="Calibri" w:hAnsi="Calibri" w:cs="Calibri"/>
                <w:i/>
              </w:rPr>
            </w:pPr>
            <w:r w:rsidRPr="009A0EB8">
              <w:rPr>
                <w:rFonts w:ascii="Calibri" w:hAnsi="Calibri" w:cs="Calibri"/>
                <w:i/>
              </w:rPr>
              <w:t>3</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E503014" w14:textId="77777777" w:rsidR="009A0EB8" w:rsidRPr="009A0EB8" w:rsidRDefault="009A0EB8" w:rsidP="009A0EB8">
            <w:pPr>
              <w:spacing w:before="100"/>
              <w:jc w:val="center"/>
              <w:rPr>
                <w:rFonts w:ascii="Calibri" w:hAnsi="Calibri" w:cs="Calibri"/>
                <w:i/>
              </w:rPr>
            </w:pPr>
            <w:r w:rsidRPr="009A0EB8">
              <w:rPr>
                <w:rFonts w:ascii="Calibri" w:hAnsi="Calibri" w:cs="Calibri"/>
                <w:i/>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5515C83" w14:textId="77777777" w:rsidR="009A0EB8" w:rsidRPr="009A0EB8" w:rsidRDefault="009A0EB8" w:rsidP="009A0EB8">
            <w:pPr>
              <w:spacing w:before="100"/>
              <w:jc w:val="center"/>
              <w:rPr>
                <w:rFonts w:ascii="Calibri" w:hAnsi="Calibri" w:cs="Calibri"/>
                <w:i/>
              </w:rPr>
            </w:pPr>
            <w:r w:rsidRPr="009A0EB8">
              <w:rPr>
                <w:rFonts w:ascii="Calibri" w:hAnsi="Calibri" w:cs="Calibri"/>
                <w:i/>
              </w:rPr>
              <w:t>2</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D56E0FC" w14:textId="77777777" w:rsidR="009A0EB8" w:rsidRPr="009A0EB8" w:rsidRDefault="009A0EB8" w:rsidP="009A0EB8">
            <w:pPr>
              <w:spacing w:before="100"/>
              <w:jc w:val="center"/>
              <w:rPr>
                <w:rFonts w:ascii="Calibri" w:hAnsi="Calibri" w:cs="Calibri"/>
                <w:b/>
              </w:rPr>
            </w:pPr>
            <w:r w:rsidRPr="009A0EB8">
              <w:rPr>
                <w:rFonts w:ascii="Calibri" w:hAnsi="Calibri" w:cs="Calibri"/>
                <w:b/>
              </w:rPr>
              <w:t>3.25</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90203C1" w14:textId="77777777" w:rsidR="009A0EB8" w:rsidRPr="009A0EB8" w:rsidRDefault="009A0EB8" w:rsidP="009A0EB8">
            <w:pPr>
              <w:spacing w:before="100"/>
              <w:jc w:val="center"/>
              <w:rPr>
                <w:rFonts w:ascii="Calibri" w:hAnsi="Calibri" w:cs="Calibri"/>
                <w:b/>
              </w:rPr>
            </w:pPr>
            <w:r w:rsidRPr="009A0EB8">
              <w:rPr>
                <w:rFonts w:ascii="Calibri" w:hAnsi="Calibri" w:cs="Calibri"/>
                <w:b/>
              </w:rPr>
              <w:t>13*</w:t>
            </w:r>
          </w:p>
        </w:tc>
      </w:tr>
      <w:tr w:rsidR="009A0EB8" w:rsidRPr="009A0EB8" w14:paraId="77FC6814"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9B4BF4F" w14:textId="77777777" w:rsidR="009A0EB8" w:rsidRPr="009A0EB8" w:rsidRDefault="009A0EB8" w:rsidP="009A0EB8">
            <w:pPr>
              <w:spacing w:before="100"/>
              <w:rPr>
                <w:rFonts w:ascii="Calibri" w:hAnsi="Calibri" w:cs="Calibri"/>
              </w:rPr>
            </w:pPr>
            <w:r w:rsidRPr="009A0EB8">
              <w:rPr>
                <w:rFonts w:ascii="Calibri" w:hAnsi="Calibri" w:cs="Calibri"/>
                <w:color w:val="000000"/>
              </w:rPr>
              <w:t>Ice</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61C27C6" w14:textId="77777777" w:rsidR="009A0EB8" w:rsidRPr="009A0EB8" w:rsidRDefault="009A0EB8" w:rsidP="009A0EB8">
            <w:pPr>
              <w:spacing w:before="100"/>
              <w:jc w:val="center"/>
              <w:rPr>
                <w:rFonts w:ascii="Calibri" w:hAnsi="Calibri" w:cs="Calibri"/>
                <w:b/>
              </w:rPr>
            </w:pPr>
            <w:r w:rsidRPr="009A0EB8">
              <w:rPr>
                <w:rFonts w:ascii="Calibri" w:hAnsi="Calibri" w:cs="Calibri"/>
                <w:b/>
              </w:rPr>
              <w:t>4</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12E83E4" w14:textId="77777777" w:rsidR="009A0EB8" w:rsidRPr="009A0EB8" w:rsidRDefault="009A0EB8" w:rsidP="009A0EB8">
            <w:pPr>
              <w:spacing w:before="100"/>
              <w:jc w:val="center"/>
              <w:rPr>
                <w:rFonts w:ascii="Calibri" w:hAnsi="Calibri" w:cs="Calibri"/>
                <w:i/>
              </w:rPr>
            </w:pPr>
            <w:r w:rsidRPr="009A0EB8">
              <w:rPr>
                <w:rFonts w:ascii="Calibri" w:hAnsi="Calibri" w:cs="Calibri"/>
                <w:i/>
              </w:rPr>
              <w:t>3</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08674B4" w14:textId="77777777" w:rsidR="009A0EB8" w:rsidRPr="009A0EB8" w:rsidRDefault="009A0EB8" w:rsidP="009A0EB8">
            <w:pPr>
              <w:spacing w:before="100"/>
              <w:jc w:val="center"/>
              <w:rPr>
                <w:rFonts w:ascii="Calibri" w:hAnsi="Calibri" w:cs="Calibri"/>
                <w:i/>
              </w:rPr>
            </w:pPr>
            <w:r w:rsidRPr="009A0EB8">
              <w:rPr>
                <w:rFonts w:ascii="Calibri" w:hAnsi="Calibri" w:cs="Calibri"/>
                <w:i/>
              </w:rPr>
              <w:t>3</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138040A" w14:textId="77777777" w:rsidR="009A0EB8" w:rsidRPr="009A0EB8" w:rsidRDefault="009A0EB8" w:rsidP="009A0EB8">
            <w:pPr>
              <w:spacing w:before="100"/>
              <w:jc w:val="center"/>
              <w:rPr>
                <w:rFonts w:ascii="Calibri" w:hAnsi="Calibri" w:cs="Calibri"/>
                <w:i/>
              </w:rPr>
            </w:pPr>
            <w:r w:rsidRPr="009A0EB8">
              <w:rPr>
                <w:rFonts w:ascii="Calibri" w:hAnsi="Calibri" w:cs="Calibri"/>
                <w:i/>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CFFF988" w14:textId="77777777" w:rsidR="009A0EB8" w:rsidRPr="009A0EB8" w:rsidRDefault="009A0EB8" w:rsidP="009A0EB8">
            <w:pPr>
              <w:spacing w:before="100"/>
              <w:jc w:val="center"/>
              <w:rPr>
                <w:rFonts w:ascii="Calibri" w:hAnsi="Calibri" w:cs="Calibri"/>
                <w:i/>
              </w:rPr>
            </w:pPr>
            <w:r w:rsidRPr="009A0EB8">
              <w:rPr>
                <w:rFonts w:ascii="Calibri" w:hAnsi="Calibri" w:cs="Calibri"/>
                <w:i/>
              </w:rPr>
              <w:t>2</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314A0A9" w14:textId="77777777" w:rsidR="009A0EB8" w:rsidRPr="009A0EB8" w:rsidRDefault="009A0EB8" w:rsidP="009A0EB8">
            <w:pPr>
              <w:spacing w:before="100"/>
              <w:jc w:val="center"/>
              <w:rPr>
                <w:rFonts w:ascii="Calibri" w:hAnsi="Calibri" w:cs="Calibri"/>
                <w:b/>
              </w:rPr>
            </w:pPr>
            <w:r w:rsidRPr="009A0EB8">
              <w:rPr>
                <w:rFonts w:ascii="Calibri" w:hAnsi="Calibri" w:cs="Calibri"/>
                <w:b/>
              </w:rPr>
              <w:t>2.75</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9644D75" w14:textId="77777777" w:rsidR="009A0EB8" w:rsidRPr="009A0EB8" w:rsidRDefault="009A0EB8" w:rsidP="009A0EB8">
            <w:pPr>
              <w:spacing w:before="100"/>
              <w:jc w:val="center"/>
              <w:rPr>
                <w:rFonts w:ascii="Calibri" w:hAnsi="Calibri" w:cs="Calibri"/>
                <w:b/>
              </w:rPr>
            </w:pPr>
            <w:r w:rsidRPr="009A0EB8">
              <w:rPr>
                <w:rFonts w:ascii="Calibri" w:hAnsi="Calibri" w:cs="Calibri"/>
                <w:b/>
              </w:rPr>
              <w:t>11*</w:t>
            </w:r>
          </w:p>
        </w:tc>
      </w:tr>
      <w:tr w:rsidR="009A0EB8" w:rsidRPr="009A0EB8" w14:paraId="08BE54A6"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931BAA8" w14:textId="77777777" w:rsidR="009A0EB8" w:rsidRPr="009A0EB8" w:rsidRDefault="009A0EB8" w:rsidP="009A0EB8">
            <w:pPr>
              <w:spacing w:before="100"/>
              <w:rPr>
                <w:rFonts w:ascii="Calibri" w:hAnsi="Calibri" w:cs="Calibri"/>
              </w:rPr>
            </w:pPr>
            <w:r w:rsidRPr="009A0EB8">
              <w:rPr>
                <w:rFonts w:ascii="Calibri" w:hAnsi="Calibri" w:cs="Calibri"/>
                <w:color w:val="000000"/>
              </w:rPr>
              <w:t>Wind</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3D28E61" w14:textId="77777777" w:rsidR="009A0EB8" w:rsidRPr="009A0EB8" w:rsidRDefault="009A0EB8" w:rsidP="009A0EB8">
            <w:pPr>
              <w:spacing w:before="100"/>
              <w:jc w:val="center"/>
              <w:rPr>
                <w:rFonts w:ascii="Calibri" w:hAnsi="Calibri" w:cs="Calibri"/>
                <w:b/>
              </w:rPr>
            </w:pPr>
            <w:r w:rsidRPr="009A0EB8">
              <w:rPr>
                <w:rFonts w:ascii="Calibri" w:hAnsi="Calibri" w:cs="Calibri"/>
                <w:b/>
              </w:rPr>
              <w:t>4</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FAD06C9" w14:textId="77777777" w:rsidR="009A0EB8" w:rsidRPr="009A0EB8" w:rsidRDefault="009A0EB8" w:rsidP="009A0EB8">
            <w:pPr>
              <w:spacing w:before="100"/>
              <w:jc w:val="center"/>
              <w:rPr>
                <w:rFonts w:ascii="Calibri" w:hAnsi="Calibri" w:cs="Calibri"/>
                <w:i/>
              </w:rPr>
            </w:pPr>
            <w:r w:rsidRPr="009A0EB8">
              <w:rPr>
                <w:rFonts w:ascii="Calibri" w:hAnsi="Calibri" w:cs="Calibri"/>
                <w:i/>
              </w:rPr>
              <w:t>3</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BEA4E6B" w14:textId="77777777" w:rsidR="009A0EB8" w:rsidRPr="009A0EB8" w:rsidRDefault="009A0EB8" w:rsidP="009A0EB8">
            <w:pPr>
              <w:spacing w:before="100"/>
              <w:jc w:val="center"/>
              <w:rPr>
                <w:rFonts w:ascii="Calibri" w:hAnsi="Calibri" w:cs="Calibri"/>
                <w:i/>
              </w:rPr>
            </w:pPr>
            <w:r w:rsidRPr="009A0EB8">
              <w:rPr>
                <w:rFonts w:ascii="Calibri" w:hAnsi="Calibri" w:cs="Calibri"/>
                <w:i/>
              </w:rPr>
              <w:t>2</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6CF5362" w14:textId="77777777" w:rsidR="009A0EB8" w:rsidRPr="009A0EB8" w:rsidRDefault="009A0EB8" w:rsidP="009A0EB8">
            <w:pPr>
              <w:spacing w:before="100"/>
              <w:jc w:val="center"/>
              <w:rPr>
                <w:rFonts w:ascii="Calibri" w:hAnsi="Calibri" w:cs="Calibri"/>
                <w:i/>
              </w:rPr>
            </w:pPr>
            <w:r w:rsidRPr="009A0EB8">
              <w:rPr>
                <w:rFonts w:ascii="Calibri" w:hAnsi="Calibri" w:cs="Calibri"/>
                <w:i/>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ABEC1C0" w14:textId="77777777" w:rsidR="009A0EB8" w:rsidRPr="009A0EB8" w:rsidRDefault="009A0EB8" w:rsidP="009A0EB8">
            <w:pPr>
              <w:spacing w:before="100"/>
              <w:jc w:val="center"/>
              <w:rPr>
                <w:rFonts w:ascii="Calibri" w:hAnsi="Calibri" w:cs="Calibri"/>
                <w:i/>
              </w:rPr>
            </w:pPr>
            <w:r w:rsidRPr="009A0EB8">
              <w:rPr>
                <w:rFonts w:ascii="Calibri" w:hAnsi="Calibri" w:cs="Calibri"/>
                <w:i/>
              </w:rPr>
              <w:t>2</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31BB2DA" w14:textId="77777777" w:rsidR="009A0EB8" w:rsidRPr="009A0EB8" w:rsidRDefault="009A0EB8" w:rsidP="009A0EB8">
            <w:pPr>
              <w:spacing w:before="100"/>
              <w:jc w:val="center"/>
              <w:rPr>
                <w:rFonts w:ascii="Calibri" w:hAnsi="Calibri" w:cs="Calibri"/>
                <w:b/>
              </w:rPr>
            </w:pPr>
            <w:r w:rsidRPr="009A0EB8">
              <w:rPr>
                <w:rFonts w:ascii="Calibri" w:hAnsi="Calibri" w:cs="Calibri"/>
                <w:b/>
              </w:rPr>
              <w:t>2.25</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8A90F56" w14:textId="77777777" w:rsidR="009A0EB8" w:rsidRPr="009A0EB8" w:rsidRDefault="009A0EB8" w:rsidP="009A0EB8">
            <w:pPr>
              <w:spacing w:before="100"/>
              <w:jc w:val="center"/>
              <w:rPr>
                <w:rFonts w:ascii="Calibri" w:hAnsi="Calibri" w:cs="Calibri"/>
                <w:b/>
              </w:rPr>
            </w:pPr>
            <w:r w:rsidRPr="009A0EB8">
              <w:rPr>
                <w:rFonts w:ascii="Calibri" w:hAnsi="Calibri" w:cs="Calibri"/>
                <w:b/>
              </w:rPr>
              <w:t>9*</w:t>
            </w:r>
          </w:p>
        </w:tc>
      </w:tr>
      <w:tr w:rsidR="009A0EB8" w:rsidRPr="009A0EB8" w14:paraId="23D644EF"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8C22845" w14:textId="77777777" w:rsidR="009A0EB8" w:rsidRPr="009A0EB8" w:rsidRDefault="009A0EB8" w:rsidP="009A0EB8">
            <w:pPr>
              <w:spacing w:before="100"/>
              <w:rPr>
                <w:rFonts w:ascii="Calibri" w:hAnsi="Calibri" w:cs="Calibri"/>
              </w:rPr>
            </w:pPr>
            <w:r w:rsidRPr="009A0EB8">
              <w:rPr>
                <w:rFonts w:ascii="Calibri" w:hAnsi="Calibri" w:cs="Calibri"/>
                <w:color w:val="000000"/>
              </w:rPr>
              <w:t>Snow</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B8F88E1" w14:textId="77777777" w:rsidR="009A0EB8" w:rsidRPr="009A0EB8" w:rsidRDefault="009A0EB8" w:rsidP="009A0EB8">
            <w:pPr>
              <w:spacing w:before="100"/>
              <w:jc w:val="center"/>
              <w:rPr>
                <w:rFonts w:ascii="Calibri" w:hAnsi="Calibri" w:cs="Calibri"/>
                <w:b/>
              </w:rPr>
            </w:pPr>
            <w:r w:rsidRPr="009A0EB8">
              <w:rPr>
                <w:rFonts w:ascii="Calibri" w:hAnsi="Calibri" w:cs="Calibri"/>
                <w:b/>
              </w:rPr>
              <w:t>4</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C82E0D9" w14:textId="77777777" w:rsidR="009A0EB8" w:rsidRPr="009A0EB8" w:rsidRDefault="009A0EB8" w:rsidP="009A0EB8">
            <w:pPr>
              <w:spacing w:before="100"/>
              <w:jc w:val="center"/>
              <w:rPr>
                <w:rFonts w:ascii="Calibri" w:hAnsi="Calibri" w:cs="Calibri"/>
                <w:i/>
              </w:rPr>
            </w:pPr>
            <w:r w:rsidRPr="009A0EB8">
              <w:rPr>
                <w:rFonts w:ascii="Calibri" w:hAnsi="Calibri" w:cs="Calibri"/>
                <w:i/>
              </w:rPr>
              <w:t>1</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3F8DF1D" w14:textId="77777777" w:rsidR="009A0EB8" w:rsidRPr="009A0EB8" w:rsidRDefault="009A0EB8" w:rsidP="009A0EB8">
            <w:pPr>
              <w:spacing w:before="100"/>
              <w:jc w:val="center"/>
              <w:rPr>
                <w:rFonts w:ascii="Calibri" w:hAnsi="Calibri" w:cs="Calibri"/>
                <w:i/>
              </w:rPr>
            </w:pPr>
            <w:r w:rsidRPr="009A0EB8">
              <w:rPr>
                <w:rFonts w:ascii="Calibri" w:hAnsi="Calibri" w:cs="Calibri"/>
                <w:i/>
              </w:rPr>
              <w:t>3</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D944629" w14:textId="77777777" w:rsidR="009A0EB8" w:rsidRPr="009A0EB8" w:rsidRDefault="009A0EB8" w:rsidP="009A0EB8">
            <w:pPr>
              <w:spacing w:before="100"/>
              <w:jc w:val="center"/>
              <w:rPr>
                <w:rFonts w:ascii="Calibri" w:hAnsi="Calibri" w:cs="Calibri"/>
                <w:i/>
              </w:rPr>
            </w:pPr>
            <w:r w:rsidRPr="009A0EB8">
              <w:rPr>
                <w:rFonts w:ascii="Calibri" w:hAnsi="Calibri" w:cs="Calibri"/>
                <w:i/>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C5458A8" w14:textId="77777777" w:rsidR="009A0EB8" w:rsidRPr="009A0EB8" w:rsidRDefault="009A0EB8" w:rsidP="009A0EB8">
            <w:pPr>
              <w:spacing w:before="100"/>
              <w:jc w:val="center"/>
              <w:rPr>
                <w:rFonts w:ascii="Calibri" w:hAnsi="Calibri" w:cs="Calibri"/>
                <w:i/>
              </w:rPr>
            </w:pPr>
            <w:r w:rsidRPr="009A0EB8">
              <w:rPr>
                <w:rFonts w:ascii="Calibri" w:hAnsi="Calibri" w:cs="Calibri"/>
                <w:i/>
              </w:rPr>
              <w:t>1</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AD9DCA1" w14:textId="77777777" w:rsidR="009A0EB8" w:rsidRPr="009A0EB8" w:rsidRDefault="009A0EB8" w:rsidP="009A0EB8">
            <w:pPr>
              <w:spacing w:before="100"/>
              <w:jc w:val="center"/>
              <w:rPr>
                <w:rFonts w:ascii="Calibri" w:hAnsi="Calibri" w:cs="Calibri"/>
                <w:b/>
              </w:rPr>
            </w:pPr>
            <w:r w:rsidRPr="009A0EB8">
              <w:rPr>
                <w:rFonts w:ascii="Calibri" w:hAnsi="Calibri" w:cs="Calibri"/>
                <w:b/>
              </w:rPr>
              <w:t>1.75</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2F1DDC9" w14:textId="77777777" w:rsidR="009A0EB8" w:rsidRPr="009A0EB8" w:rsidRDefault="009A0EB8" w:rsidP="009A0EB8">
            <w:pPr>
              <w:spacing w:before="100"/>
              <w:jc w:val="center"/>
              <w:rPr>
                <w:rFonts w:ascii="Calibri" w:hAnsi="Calibri" w:cs="Calibri"/>
                <w:b/>
              </w:rPr>
            </w:pPr>
            <w:r w:rsidRPr="009A0EB8">
              <w:rPr>
                <w:rFonts w:ascii="Calibri" w:hAnsi="Calibri" w:cs="Calibri"/>
                <w:b/>
              </w:rPr>
              <w:t>7*</w:t>
            </w:r>
          </w:p>
        </w:tc>
      </w:tr>
      <w:tr w:rsidR="009A0EB8" w:rsidRPr="009A0EB8" w14:paraId="403B16FE"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1F414A" w14:textId="77777777" w:rsidR="009A0EB8" w:rsidRPr="009A0EB8" w:rsidRDefault="009A0EB8" w:rsidP="009A0EB8">
            <w:pPr>
              <w:spacing w:before="100"/>
              <w:rPr>
                <w:rFonts w:ascii="Calibri" w:hAnsi="Calibri" w:cs="Calibri"/>
              </w:rPr>
            </w:pPr>
            <w:r w:rsidRPr="009A0EB8">
              <w:rPr>
                <w:rFonts w:ascii="Calibri" w:hAnsi="Calibri" w:cs="Calibri"/>
                <w:color w:val="000000"/>
              </w:rPr>
              <w:t>Cold</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018A420" w14:textId="77777777" w:rsidR="009A0EB8" w:rsidRPr="009A0EB8" w:rsidRDefault="009A0EB8" w:rsidP="009A0EB8">
            <w:pPr>
              <w:spacing w:before="100"/>
              <w:jc w:val="center"/>
              <w:rPr>
                <w:rFonts w:ascii="Calibri" w:hAnsi="Calibri" w:cs="Calibri"/>
                <w:b/>
              </w:rPr>
            </w:pPr>
            <w:r w:rsidRPr="009A0EB8">
              <w:rPr>
                <w:rFonts w:ascii="Calibri" w:hAnsi="Calibri" w:cs="Calibri"/>
                <w:b/>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C5D3D5D" w14:textId="77777777" w:rsidR="009A0EB8" w:rsidRPr="009A0EB8" w:rsidRDefault="009A0EB8" w:rsidP="009A0EB8">
            <w:pPr>
              <w:spacing w:before="100"/>
              <w:jc w:val="center"/>
              <w:rPr>
                <w:rFonts w:ascii="Calibri" w:hAnsi="Calibri" w:cs="Calibri"/>
                <w:i/>
              </w:rPr>
            </w:pPr>
            <w:r w:rsidRPr="009A0EB8">
              <w:rPr>
                <w:rFonts w:ascii="Calibri" w:hAnsi="Calibri" w:cs="Calibri"/>
                <w:i/>
              </w:rPr>
              <w:t>2</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007D52D" w14:textId="77777777" w:rsidR="009A0EB8" w:rsidRPr="009A0EB8" w:rsidRDefault="009A0EB8" w:rsidP="009A0EB8">
            <w:pPr>
              <w:spacing w:before="100"/>
              <w:jc w:val="center"/>
              <w:rPr>
                <w:rFonts w:ascii="Calibri" w:hAnsi="Calibri" w:cs="Calibri"/>
                <w:i/>
              </w:rPr>
            </w:pPr>
            <w:r w:rsidRPr="009A0EB8">
              <w:rPr>
                <w:rFonts w:ascii="Calibri" w:hAnsi="Calibri" w:cs="Calibri"/>
                <w:i/>
              </w:rPr>
              <w:t>3</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78A089E" w14:textId="77777777" w:rsidR="009A0EB8" w:rsidRPr="009A0EB8" w:rsidRDefault="009A0EB8" w:rsidP="009A0EB8">
            <w:pPr>
              <w:spacing w:before="100"/>
              <w:jc w:val="center"/>
              <w:rPr>
                <w:rFonts w:ascii="Calibri" w:hAnsi="Calibri" w:cs="Calibri"/>
                <w:i/>
              </w:rPr>
            </w:pPr>
            <w:r w:rsidRPr="009A0EB8">
              <w:rPr>
                <w:rFonts w:ascii="Calibri" w:hAnsi="Calibri" w:cs="Calibri"/>
                <w:i/>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5799D8C" w14:textId="77777777" w:rsidR="009A0EB8" w:rsidRPr="009A0EB8" w:rsidRDefault="009A0EB8" w:rsidP="009A0EB8">
            <w:pPr>
              <w:spacing w:before="100"/>
              <w:jc w:val="center"/>
              <w:rPr>
                <w:rFonts w:ascii="Calibri" w:hAnsi="Calibri" w:cs="Calibri"/>
                <w:i/>
              </w:rPr>
            </w:pPr>
            <w:r w:rsidRPr="009A0EB8">
              <w:rPr>
                <w:rFonts w:ascii="Calibri" w:hAnsi="Calibri" w:cs="Calibri"/>
                <w:i/>
              </w:rPr>
              <w:t>2</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59DB8FC" w14:textId="77777777" w:rsidR="009A0EB8" w:rsidRPr="009A0EB8" w:rsidRDefault="009A0EB8" w:rsidP="009A0EB8">
            <w:pPr>
              <w:spacing w:before="100"/>
              <w:jc w:val="center"/>
              <w:rPr>
                <w:rFonts w:ascii="Calibri" w:hAnsi="Calibri" w:cs="Calibri"/>
                <w:b/>
              </w:rPr>
            </w:pPr>
            <w:r w:rsidRPr="009A0EB8">
              <w:rPr>
                <w:rFonts w:ascii="Calibri" w:hAnsi="Calibri" w:cs="Calibri"/>
                <w:b/>
              </w:rPr>
              <w:t>2.25</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ECE6D12" w14:textId="77777777" w:rsidR="009A0EB8" w:rsidRPr="009A0EB8" w:rsidRDefault="009A0EB8" w:rsidP="009A0EB8">
            <w:pPr>
              <w:spacing w:before="100"/>
              <w:jc w:val="center"/>
              <w:rPr>
                <w:rFonts w:ascii="Calibri" w:hAnsi="Calibri" w:cs="Calibri"/>
                <w:b/>
              </w:rPr>
            </w:pPr>
            <w:r w:rsidRPr="009A0EB8">
              <w:rPr>
                <w:rFonts w:ascii="Calibri" w:hAnsi="Calibri" w:cs="Calibri"/>
                <w:b/>
              </w:rPr>
              <w:t>6.75</w:t>
            </w:r>
          </w:p>
        </w:tc>
      </w:tr>
      <w:tr w:rsidR="00FC5E47" w:rsidRPr="009A0EB8" w14:paraId="4ABB549F"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BC937E1" w14:textId="4E48FF45" w:rsidR="00FC5E47" w:rsidRPr="009A0EB8" w:rsidRDefault="00FC5E47" w:rsidP="00FC5E47">
            <w:pPr>
              <w:spacing w:before="100"/>
              <w:rPr>
                <w:rFonts w:ascii="Calibri" w:hAnsi="Calibri" w:cs="Calibri"/>
                <w:color w:val="000000"/>
              </w:rPr>
            </w:pPr>
            <w:r w:rsidRPr="009A0EB8">
              <w:rPr>
                <w:rFonts w:ascii="Calibri" w:hAnsi="Calibri" w:cs="Calibri"/>
                <w:color w:val="000000"/>
              </w:rPr>
              <w:t>Invasive Species</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171B962" w14:textId="6175E8CF" w:rsidR="00FC5E47" w:rsidRPr="009A0EB8" w:rsidRDefault="00FC5E47" w:rsidP="00FC5E47">
            <w:pPr>
              <w:spacing w:before="100"/>
              <w:jc w:val="center"/>
              <w:rPr>
                <w:rFonts w:ascii="Calibri" w:hAnsi="Calibri" w:cs="Calibri"/>
                <w:b/>
              </w:rPr>
            </w:pPr>
            <w:r w:rsidRPr="009A0EB8">
              <w:rPr>
                <w:rFonts w:ascii="Calibri" w:hAnsi="Calibri" w:cs="Calibri"/>
                <w:b/>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2E1CE2D" w14:textId="037138E0" w:rsidR="00FC5E47" w:rsidRPr="009A0EB8" w:rsidRDefault="00FC5E47" w:rsidP="00FC5E47">
            <w:pPr>
              <w:spacing w:before="100"/>
              <w:jc w:val="center"/>
              <w:rPr>
                <w:rFonts w:ascii="Calibri" w:hAnsi="Calibri" w:cs="Calibri"/>
                <w:i/>
              </w:rPr>
            </w:pPr>
            <w:r w:rsidRPr="009A0EB8">
              <w:rPr>
                <w:rFonts w:ascii="Calibri" w:hAnsi="Calibri" w:cs="Calibri"/>
                <w:i/>
              </w:rPr>
              <w:t>1</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BAF6BA4" w14:textId="299F9D87" w:rsidR="00FC5E47" w:rsidRPr="009A0EB8" w:rsidRDefault="00FC5E47" w:rsidP="00FC5E47">
            <w:pPr>
              <w:spacing w:before="100"/>
              <w:jc w:val="center"/>
              <w:rPr>
                <w:rFonts w:ascii="Calibri" w:hAnsi="Calibri" w:cs="Calibri"/>
                <w:i/>
              </w:rPr>
            </w:pPr>
            <w:r w:rsidRPr="009A0EB8">
              <w:rPr>
                <w:rFonts w:ascii="Calibri" w:hAnsi="Calibri" w:cs="Calibri"/>
                <w:i/>
              </w:rPr>
              <w:t>1</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3C13D82" w14:textId="6B6B07B3"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7617048" w14:textId="04135F0F"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01D3BA6" w14:textId="76326DD4" w:rsidR="00FC5E47" w:rsidRPr="009A0EB8" w:rsidRDefault="00FC5E47" w:rsidP="00FC5E47">
            <w:pPr>
              <w:spacing w:before="100"/>
              <w:jc w:val="center"/>
              <w:rPr>
                <w:rFonts w:ascii="Calibri" w:hAnsi="Calibri" w:cs="Calibri"/>
                <w:b/>
              </w:rPr>
            </w:pPr>
            <w:r w:rsidRPr="009A0EB8">
              <w:rPr>
                <w:rFonts w:ascii="Calibri" w:hAnsi="Calibri" w:cs="Calibri"/>
                <w:b/>
              </w:rPr>
              <w:t>2</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C85F957" w14:textId="07AC64BE" w:rsidR="00FC5E47" w:rsidRPr="009A0EB8" w:rsidRDefault="00FC5E47" w:rsidP="00FC5E47">
            <w:pPr>
              <w:spacing w:before="100"/>
              <w:jc w:val="center"/>
              <w:rPr>
                <w:rFonts w:ascii="Calibri" w:hAnsi="Calibri" w:cs="Calibri"/>
                <w:b/>
              </w:rPr>
            </w:pPr>
            <w:r w:rsidRPr="009A0EB8">
              <w:rPr>
                <w:rFonts w:ascii="Calibri" w:hAnsi="Calibri" w:cs="Calibri"/>
                <w:b/>
              </w:rPr>
              <w:t>6</w:t>
            </w:r>
          </w:p>
        </w:tc>
      </w:tr>
      <w:tr w:rsidR="00FC5E47" w:rsidRPr="009A0EB8" w14:paraId="7427F7E9"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5EDE4BE" w14:textId="77777777" w:rsidR="00FC5E47" w:rsidRPr="009A0EB8" w:rsidRDefault="00FC5E47" w:rsidP="00FC5E47">
            <w:pPr>
              <w:spacing w:before="100"/>
              <w:rPr>
                <w:rFonts w:ascii="Calibri" w:hAnsi="Calibri" w:cs="Calibri"/>
              </w:rPr>
            </w:pPr>
            <w:r w:rsidRPr="009A0EB8">
              <w:rPr>
                <w:rFonts w:ascii="Calibri" w:hAnsi="Calibri" w:cs="Calibri"/>
                <w:color w:val="000000"/>
              </w:rPr>
              <w:t>Heat</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26D1808" w14:textId="77777777" w:rsidR="00FC5E47" w:rsidRPr="009A0EB8" w:rsidRDefault="00FC5E47" w:rsidP="00FC5E47">
            <w:pPr>
              <w:spacing w:before="100"/>
              <w:jc w:val="center"/>
              <w:rPr>
                <w:rFonts w:ascii="Calibri" w:hAnsi="Calibri" w:cs="Calibri"/>
                <w:b/>
              </w:rPr>
            </w:pPr>
            <w:r w:rsidRPr="009A0EB8">
              <w:rPr>
                <w:rFonts w:ascii="Calibri" w:hAnsi="Calibri" w:cs="Calibri"/>
                <w:b/>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E3F9791" w14:textId="77777777" w:rsidR="00FC5E47" w:rsidRPr="009A0EB8" w:rsidRDefault="00FC5E47" w:rsidP="00FC5E47">
            <w:pPr>
              <w:spacing w:before="100"/>
              <w:jc w:val="center"/>
              <w:rPr>
                <w:rFonts w:ascii="Calibri" w:hAnsi="Calibri" w:cs="Calibri"/>
                <w:i/>
              </w:rPr>
            </w:pPr>
            <w:r w:rsidRPr="009A0EB8">
              <w:rPr>
                <w:rFonts w:ascii="Calibri" w:hAnsi="Calibri" w:cs="Calibri"/>
                <w:i/>
              </w:rPr>
              <w:t>1</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8A6530B" w14:textId="77777777"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FCCB4C5" w14:textId="77777777" w:rsidR="00FC5E47" w:rsidRPr="009A0EB8" w:rsidRDefault="00FC5E47" w:rsidP="00FC5E47">
            <w:pPr>
              <w:spacing w:before="100"/>
              <w:jc w:val="center"/>
              <w:rPr>
                <w:rFonts w:ascii="Calibri" w:hAnsi="Calibri" w:cs="Calibri"/>
                <w:i/>
              </w:rPr>
            </w:pPr>
            <w:r w:rsidRPr="009A0EB8">
              <w:rPr>
                <w:rFonts w:ascii="Calibri" w:hAnsi="Calibri" w:cs="Calibri"/>
                <w:i/>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B3FD95B" w14:textId="77777777" w:rsidR="00FC5E47" w:rsidRPr="009A0EB8" w:rsidRDefault="00FC5E47" w:rsidP="00FC5E47">
            <w:pPr>
              <w:spacing w:before="100"/>
              <w:jc w:val="center"/>
              <w:rPr>
                <w:rFonts w:ascii="Calibri" w:hAnsi="Calibri" w:cs="Calibri"/>
                <w:i/>
              </w:rPr>
            </w:pPr>
            <w:r w:rsidRPr="009A0EB8">
              <w:rPr>
                <w:rFonts w:ascii="Calibri" w:hAnsi="Calibri" w:cs="Calibri"/>
                <w:i/>
              </w:rPr>
              <w:t>2</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B827890" w14:textId="77777777" w:rsidR="00FC5E47" w:rsidRPr="009A0EB8" w:rsidRDefault="00FC5E47" w:rsidP="00FC5E47">
            <w:pPr>
              <w:spacing w:before="100"/>
              <w:jc w:val="center"/>
              <w:rPr>
                <w:rFonts w:ascii="Calibri" w:hAnsi="Calibri" w:cs="Calibri"/>
                <w:b/>
              </w:rPr>
            </w:pPr>
            <w:r w:rsidRPr="009A0EB8">
              <w:rPr>
                <w:rFonts w:ascii="Calibri" w:hAnsi="Calibri" w:cs="Calibri"/>
                <w:b/>
              </w:rPr>
              <w:t>2</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757F392" w14:textId="77777777" w:rsidR="00FC5E47" w:rsidRPr="009A0EB8" w:rsidRDefault="00FC5E47" w:rsidP="00FC5E47">
            <w:pPr>
              <w:spacing w:before="100"/>
              <w:jc w:val="center"/>
              <w:rPr>
                <w:rFonts w:ascii="Calibri" w:hAnsi="Calibri" w:cs="Calibri"/>
                <w:b/>
              </w:rPr>
            </w:pPr>
            <w:r w:rsidRPr="009A0EB8">
              <w:rPr>
                <w:rFonts w:ascii="Calibri" w:hAnsi="Calibri" w:cs="Calibri"/>
                <w:b/>
              </w:rPr>
              <w:t>6</w:t>
            </w:r>
          </w:p>
        </w:tc>
      </w:tr>
      <w:tr w:rsidR="00FC5E47" w:rsidRPr="009A0EB8" w14:paraId="670E494E"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C5E979C" w14:textId="77777777" w:rsidR="00FC5E47" w:rsidRPr="009A0EB8" w:rsidRDefault="00FC5E47" w:rsidP="00FC5E47">
            <w:pPr>
              <w:spacing w:before="100"/>
              <w:rPr>
                <w:rFonts w:ascii="Calibri" w:hAnsi="Calibri" w:cs="Calibri"/>
              </w:rPr>
            </w:pPr>
            <w:r w:rsidRPr="009A0EB8">
              <w:rPr>
                <w:rFonts w:ascii="Calibri" w:hAnsi="Calibri" w:cs="Calibri"/>
                <w:color w:val="000000"/>
              </w:rPr>
              <w:t>Drought</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3EB2027" w14:textId="77777777" w:rsidR="00FC5E47" w:rsidRPr="009A0EB8" w:rsidRDefault="00FC5E47" w:rsidP="00FC5E47">
            <w:pPr>
              <w:spacing w:before="100"/>
              <w:jc w:val="center"/>
              <w:rPr>
                <w:rFonts w:ascii="Calibri" w:hAnsi="Calibri" w:cs="Calibri"/>
                <w:b/>
              </w:rPr>
            </w:pPr>
            <w:r w:rsidRPr="009A0EB8">
              <w:rPr>
                <w:rFonts w:ascii="Calibri" w:hAnsi="Calibri" w:cs="Calibri"/>
                <w:b/>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E3D41E6" w14:textId="77777777" w:rsidR="00FC5E47" w:rsidRPr="009A0EB8" w:rsidRDefault="00FC5E47" w:rsidP="00FC5E47">
            <w:pPr>
              <w:spacing w:before="100"/>
              <w:jc w:val="center"/>
              <w:rPr>
                <w:rFonts w:ascii="Calibri" w:hAnsi="Calibri" w:cs="Calibri"/>
                <w:i/>
              </w:rPr>
            </w:pPr>
            <w:r w:rsidRPr="009A0EB8">
              <w:rPr>
                <w:rFonts w:ascii="Calibri" w:hAnsi="Calibri" w:cs="Calibri"/>
                <w:i/>
              </w:rPr>
              <w:t>1</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F15E434" w14:textId="77777777" w:rsidR="00FC5E47" w:rsidRPr="009A0EB8" w:rsidRDefault="00FC5E47" w:rsidP="00FC5E47">
            <w:pPr>
              <w:spacing w:before="100"/>
              <w:jc w:val="center"/>
              <w:rPr>
                <w:rFonts w:ascii="Calibri" w:hAnsi="Calibri" w:cs="Calibri"/>
                <w:i/>
              </w:rPr>
            </w:pPr>
            <w:r w:rsidRPr="009A0EB8">
              <w:rPr>
                <w:rFonts w:ascii="Calibri" w:hAnsi="Calibri" w:cs="Calibri"/>
                <w:i/>
              </w:rPr>
              <w:t>2</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5E07BF4" w14:textId="77777777" w:rsidR="00FC5E47" w:rsidRPr="009A0EB8" w:rsidRDefault="00FC5E47" w:rsidP="00FC5E47">
            <w:pPr>
              <w:spacing w:before="100"/>
              <w:jc w:val="center"/>
              <w:rPr>
                <w:rFonts w:ascii="Calibri" w:hAnsi="Calibri" w:cs="Calibri"/>
                <w:i/>
              </w:rPr>
            </w:pPr>
            <w:r w:rsidRPr="009A0EB8">
              <w:rPr>
                <w:rFonts w:ascii="Calibri" w:hAnsi="Calibri" w:cs="Calibri"/>
                <w:i/>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0000A0B" w14:textId="77777777"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C8E2FFE" w14:textId="77777777" w:rsidR="00FC5E47" w:rsidRPr="009A0EB8" w:rsidRDefault="00FC5E47" w:rsidP="00FC5E47">
            <w:pPr>
              <w:spacing w:before="100"/>
              <w:jc w:val="center"/>
              <w:rPr>
                <w:rFonts w:ascii="Calibri" w:hAnsi="Calibri" w:cs="Calibri"/>
                <w:b/>
              </w:rPr>
            </w:pPr>
            <w:r w:rsidRPr="009A0EB8">
              <w:rPr>
                <w:rFonts w:ascii="Calibri" w:hAnsi="Calibri" w:cs="Calibri"/>
                <w:b/>
              </w:rPr>
              <w:t>2</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5D427F8" w14:textId="77777777" w:rsidR="00FC5E47" w:rsidRPr="009A0EB8" w:rsidRDefault="00FC5E47" w:rsidP="00FC5E47">
            <w:pPr>
              <w:spacing w:before="100"/>
              <w:jc w:val="center"/>
              <w:rPr>
                <w:rFonts w:ascii="Calibri" w:hAnsi="Calibri" w:cs="Calibri"/>
                <w:b/>
              </w:rPr>
            </w:pPr>
            <w:r w:rsidRPr="009A0EB8">
              <w:rPr>
                <w:rFonts w:ascii="Calibri" w:hAnsi="Calibri" w:cs="Calibri"/>
                <w:b/>
              </w:rPr>
              <w:t>6</w:t>
            </w:r>
          </w:p>
        </w:tc>
      </w:tr>
      <w:tr w:rsidR="00FC5E47" w:rsidRPr="009A0EB8" w14:paraId="41043485"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A1F2B0D" w14:textId="77777777" w:rsidR="00FC5E47" w:rsidRPr="009A0EB8" w:rsidRDefault="00FC5E47" w:rsidP="00FC5E47">
            <w:pPr>
              <w:spacing w:before="100"/>
              <w:rPr>
                <w:rFonts w:ascii="Calibri" w:hAnsi="Calibri" w:cs="Calibri"/>
              </w:rPr>
            </w:pPr>
            <w:r w:rsidRPr="009A0EB8">
              <w:rPr>
                <w:rFonts w:ascii="Calibri" w:hAnsi="Calibri" w:cs="Calibri"/>
                <w:color w:val="000000"/>
              </w:rPr>
              <w:t>Landslides</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8C352EA" w14:textId="77777777" w:rsidR="00FC5E47" w:rsidRPr="009A0EB8" w:rsidRDefault="00FC5E47" w:rsidP="00FC5E47">
            <w:pPr>
              <w:spacing w:before="100"/>
              <w:jc w:val="center"/>
              <w:rPr>
                <w:rFonts w:ascii="Calibri" w:hAnsi="Calibri" w:cs="Calibri"/>
                <w:b/>
              </w:rPr>
            </w:pPr>
            <w:r w:rsidRPr="009A0EB8">
              <w:rPr>
                <w:rFonts w:ascii="Calibri" w:hAnsi="Calibri" w:cs="Calibri"/>
                <w:b/>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8508F88" w14:textId="77777777"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59F3AE8" w14:textId="77777777" w:rsidR="00FC5E47" w:rsidRPr="009A0EB8" w:rsidRDefault="00FC5E47" w:rsidP="00FC5E47">
            <w:pPr>
              <w:spacing w:before="100"/>
              <w:jc w:val="center"/>
              <w:rPr>
                <w:rFonts w:ascii="Calibri" w:hAnsi="Calibri" w:cs="Calibri"/>
                <w:i/>
              </w:rPr>
            </w:pPr>
            <w:r w:rsidRPr="009A0EB8">
              <w:rPr>
                <w:rFonts w:ascii="Calibri" w:hAnsi="Calibri" w:cs="Calibri"/>
                <w:i/>
              </w:rPr>
              <w:t>2</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8A3C2B4" w14:textId="77777777" w:rsidR="00FC5E47" w:rsidRPr="009A0EB8" w:rsidRDefault="00FC5E47" w:rsidP="00FC5E47">
            <w:pPr>
              <w:spacing w:before="100"/>
              <w:jc w:val="center"/>
              <w:rPr>
                <w:rFonts w:ascii="Calibri" w:hAnsi="Calibri" w:cs="Calibri"/>
                <w:i/>
              </w:rPr>
            </w:pPr>
            <w:r w:rsidRPr="009A0EB8">
              <w:rPr>
                <w:rFonts w:ascii="Calibri" w:hAnsi="Calibri" w:cs="Calibri"/>
                <w:i/>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D7146DD" w14:textId="77777777" w:rsidR="00FC5E47" w:rsidRPr="009A0EB8" w:rsidRDefault="00FC5E47" w:rsidP="00FC5E47">
            <w:pPr>
              <w:spacing w:before="100"/>
              <w:jc w:val="center"/>
              <w:rPr>
                <w:rFonts w:ascii="Calibri" w:hAnsi="Calibri" w:cs="Calibri"/>
                <w:i/>
              </w:rPr>
            </w:pPr>
            <w:r w:rsidRPr="009A0EB8">
              <w:rPr>
                <w:rFonts w:ascii="Calibri" w:hAnsi="Calibri" w:cs="Calibri"/>
                <w:i/>
              </w:rPr>
              <w:t>2</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DB84D1A" w14:textId="77777777" w:rsidR="00FC5E47" w:rsidRPr="009A0EB8" w:rsidRDefault="00FC5E47" w:rsidP="00FC5E47">
            <w:pPr>
              <w:spacing w:before="100"/>
              <w:jc w:val="center"/>
              <w:rPr>
                <w:rFonts w:ascii="Calibri" w:hAnsi="Calibri" w:cs="Calibri"/>
                <w:b/>
              </w:rPr>
            </w:pPr>
            <w:r w:rsidRPr="009A0EB8">
              <w:rPr>
                <w:rFonts w:ascii="Calibri" w:hAnsi="Calibri" w:cs="Calibri"/>
                <w:b/>
              </w:rPr>
              <w:t>2</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272967E" w14:textId="77777777" w:rsidR="00FC5E47" w:rsidRPr="009A0EB8" w:rsidRDefault="00FC5E47" w:rsidP="00FC5E47">
            <w:pPr>
              <w:spacing w:before="100"/>
              <w:jc w:val="center"/>
              <w:rPr>
                <w:rFonts w:ascii="Calibri" w:hAnsi="Calibri" w:cs="Calibri"/>
                <w:b/>
              </w:rPr>
            </w:pPr>
            <w:r w:rsidRPr="009A0EB8">
              <w:rPr>
                <w:rFonts w:ascii="Calibri" w:hAnsi="Calibri" w:cs="Calibri"/>
                <w:b/>
              </w:rPr>
              <w:t>6</w:t>
            </w:r>
          </w:p>
        </w:tc>
      </w:tr>
      <w:tr w:rsidR="00FC5E47" w:rsidRPr="009A0EB8" w14:paraId="7BC6C7E6"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95F9680" w14:textId="77777777" w:rsidR="00FC5E47" w:rsidRPr="009A0EB8" w:rsidRDefault="00FC5E47" w:rsidP="00FC5E47">
            <w:pPr>
              <w:spacing w:before="100"/>
              <w:rPr>
                <w:rFonts w:ascii="Calibri" w:hAnsi="Calibri" w:cs="Calibri"/>
              </w:rPr>
            </w:pPr>
            <w:r w:rsidRPr="009A0EB8">
              <w:rPr>
                <w:rFonts w:ascii="Calibri" w:hAnsi="Calibri" w:cs="Calibri"/>
                <w:color w:val="000000"/>
              </w:rPr>
              <w:t>Wildfire</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31D9194" w14:textId="77777777" w:rsidR="00FC5E47" w:rsidRPr="009A0EB8" w:rsidRDefault="00FC5E47" w:rsidP="00FC5E47">
            <w:pPr>
              <w:spacing w:before="100"/>
              <w:jc w:val="center"/>
              <w:rPr>
                <w:rFonts w:ascii="Calibri" w:hAnsi="Calibri" w:cs="Calibri"/>
                <w:b/>
              </w:rPr>
            </w:pPr>
            <w:r w:rsidRPr="009A0EB8">
              <w:rPr>
                <w:rFonts w:ascii="Calibri" w:hAnsi="Calibri" w:cs="Calibri"/>
                <w:b/>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066B5E0" w14:textId="77777777"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F5C4DC8" w14:textId="77777777"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320D1B6" w14:textId="77777777"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D1A2E13" w14:textId="77777777" w:rsidR="00FC5E47" w:rsidRPr="009A0EB8" w:rsidRDefault="00FC5E47" w:rsidP="00FC5E47">
            <w:pPr>
              <w:spacing w:before="100"/>
              <w:jc w:val="center"/>
              <w:rPr>
                <w:rFonts w:ascii="Calibri" w:hAnsi="Calibri" w:cs="Calibri"/>
                <w:i/>
              </w:rPr>
            </w:pPr>
            <w:r w:rsidRPr="009A0EB8">
              <w:rPr>
                <w:rFonts w:ascii="Calibri" w:hAnsi="Calibri" w:cs="Calibri"/>
                <w:i/>
              </w:rPr>
              <w:t>2</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0666B98" w14:textId="77777777" w:rsidR="00FC5E47" w:rsidRPr="009A0EB8" w:rsidRDefault="00FC5E47" w:rsidP="00FC5E47">
            <w:pPr>
              <w:spacing w:before="100"/>
              <w:jc w:val="center"/>
              <w:rPr>
                <w:rFonts w:ascii="Calibri" w:hAnsi="Calibri" w:cs="Calibri"/>
                <w:b/>
              </w:rPr>
            </w:pPr>
            <w:r w:rsidRPr="009A0EB8">
              <w:rPr>
                <w:rFonts w:ascii="Calibri" w:hAnsi="Calibri" w:cs="Calibri"/>
                <w:b/>
              </w:rPr>
              <w:t>2.75</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43A4DC7" w14:textId="77777777" w:rsidR="00FC5E47" w:rsidRPr="009A0EB8" w:rsidRDefault="00FC5E47" w:rsidP="00FC5E47">
            <w:pPr>
              <w:spacing w:before="100"/>
              <w:jc w:val="center"/>
              <w:rPr>
                <w:rFonts w:ascii="Calibri" w:hAnsi="Calibri" w:cs="Calibri"/>
                <w:b/>
              </w:rPr>
            </w:pPr>
            <w:r w:rsidRPr="009A0EB8">
              <w:rPr>
                <w:rFonts w:ascii="Calibri" w:hAnsi="Calibri" w:cs="Calibri"/>
                <w:b/>
              </w:rPr>
              <w:t>5.5</w:t>
            </w:r>
          </w:p>
        </w:tc>
      </w:tr>
      <w:tr w:rsidR="00FC5E47" w:rsidRPr="009A0EB8" w14:paraId="41463F08"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EFAD7B" w14:textId="77777777" w:rsidR="00FC5E47" w:rsidRPr="009A0EB8" w:rsidRDefault="00FC5E47" w:rsidP="00FC5E47">
            <w:pPr>
              <w:spacing w:before="100"/>
              <w:rPr>
                <w:rFonts w:ascii="Calibri" w:hAnsi="Calibri" w:cs="Calibri"/>
              </w:rPr>
            </w:pPr>
            <w:r w:rsidRPr="009A0EB8">
              <w:rPr>
                <w:rFonts w:ascii="Calibri" w:hAnsi="Calibri" w:cs="Calibri"/>
                <w:color w:val="000000"/>
              </w:rPr>
              <w:t>Earthquake</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CDF02F3" w14:textId="77777777" w:rsidR="00FC5E47" w:rsidRPr="009A0EB8" w:rsidRDefault="00FC5E47" w:rsidP="00FC5E47">
            <w:pPr>
              <w:spacing w:before="100"/>
              <w:jc w:val="center"/>
              <w:rPr>
                <w:rFonts w:ascii="Calibri" w:hAnsi="Calibri" w:cs="Calibri"/>
                <w:b/>
              </w:rPr>
            </w:pPr>
            <w:r w:rsidRPr="009A0EB8">
              <w:rPr>
                <w:rFonts w:ascii="Calibri" w:hAnsi="Calibri" w:cs="Calibri"/>
                <w:b/>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281181E" w14:textId="77777777"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D8709D7" w14:textId="77777777"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091803A" w14:textId="77777777"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8F12C7B" w14:textId="77777777" w:rsidR="00FC5E47" w:rsidRPr="009A0EB8" w:rsidRDefault="00FC5E47" w:rsidP="00FC5E47">
            <w:pPr>
              <w:spacing w:before="100"/>
              <w:jc w:val="center"/>
              <w:rPr>
                <w:rFonts w:ascii="Calibri" w:hAnsi="Calibri" w:cs="Calibri"/>
                <w:i/>
              </w:rPr>
            </w:pPr>
            <w:r w:rsidRPr="009A0EB8">
              <w:rPr>
                <w:rFonts w:ascii="Calibri" w:hAnsi="Calibri" w:cs="Calibri"/>
                <w:i/>
              </w:rPr>
              <w:t>2</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7442473" w14:textId="77777777" w:rsidR="00FC5E47" w:rsidRPr="009A0EB8" w:rsidRDefault="00FC5E47" w:rsidP="00FC5E47">
            <w:pPr>
              <w:spacing w:before="100"/>
              <w:jc w:val="center"/>
              <w:rPr>
                <w:rFonts w:ascii="Calibri" w:hAnsi="Calibri" w:cs="Calibri"/>
                <w:b/>
              </w:rPr>
            </w:pPr>
            <w:r w:rsidRPr="009A0EB8">
              <w:rPr>
                <w:rFonts w:ascii="Calibri" w:hAnsi="Calibri" w:cs="Calibri"/>
                <w:b/>
              </w:rPr>
              <w:t>2.75</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C3751B5" w14:textId="77777777" w:rsidR="00FC5E47" w:rsidRPr="009A0EB8" w:rsidRDefault="00FC5E47" w:rsidP="00FC5E47">
            <w:pPr>
              <w:spacing w:before="100"/>
              <w:jc w:val="center"/>
              <w:rPr>
                <w:rFonts w:ascii="Calibri" w:hAnsi="Calibri" w:cs="Calibri"/>
                <w:b/>
              </w:rPr>
            </w:pPr>
            <w:r w:rsidRPr="009A0EB8">
              <w:rPr>
                <w:rFonts w:ascii="Calibri" w:hAnsi="Calibri" w:cs="Calibri"/>
                <w:b/>
              </w:rPr>
              <w:t>5.5</w:t>
            </w:r>
          </w:p>
        </w:tc>
      </w:tr>
      <w:tr w:rsidR="00FC5E47" w:rsidRPr="009A0EB8" w14:paraId="3C20D64B"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0917E6B" w14:textId="77777777" w:rsidR="00FC5E47" w:rsidRPr="009A0EB8" w:rsidRDefault="00FC5E47" w:rsidP="00FC5E47">
            <w:pPr>
              <w:spacing w:before="100"/>
              <w:rPr>
                <w:rFonts w:ascii="Calibri" w:hAnsi="Calibri" w:cs="Calibri"/>
              </w:rPr>
            </w:pPr>
            <w:r w:rsidRPr="009A0EB8">
              <w:rPr>
                <w:rFonts w:ascii="Calibri" w:hAnsi="Calibri" w:cs="Calibri"/>
                <w:color w:val="000000"/>
              </w:rPr>
              <w:t>Infectious Disease Outbreak</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8AB923B" w14:textId="77777777" w:rsidR="00FC5E47" w:rsidRPr="009A0EB8" w:rsidRDefault="00FC5E47" w:rsidP="00FC5E47">
            <w:pPr>
              <w:spacing w:before="100"/>
              <w:jc w:val="center"/>
              <w:rPr>
                <w:rFonts w:ascii="Calibri" w:hAnsi="Calibri" w:cs="Calibri"/>
                <w:b/>
              </w:rPr>
            </w:pPr>
            <w:r w:rsidRPr="009A0EB8">
              <w:rPr>
                <w:rFonts w:ascii="Calibri" w:hAnsi="Calibri" w:cs="Calibri"/>
                <w:b/>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915C697" w14:textId="77777777" w:rsidR="00FC5E47" w:rsidRPr="009A0EB8" w:rsidRDefault="00FC5E47" w:rsidP="00FC5E47">
            <w:pPr>
              <w:spacing w:before="100"/>
              <w:jc w:val="center"/>
              <w:rPr>
                <w:rFonts w:ascii="Calibri" w:hAnsi="Calibri" w:cs="Calibri"/>
                <w:i/>
              </w:rPr>
            </w:pPr>
            <w:r w:rsidRPr="009A0EB8">
              <w:rPr>
                <w:rFonts w:ascii="Calibri" w:hAnsi="Calibri" w:cs="Calibri"/>
                <w:i/>
              </w:rPr>
              <w:t>1</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3705609" w14:textId="77777777" w:rsidR="00FC5E47" w:rsidRPr="009A0EB8" w:rsidRDefault="00FC5E47" w:rsidP="00FC5E47">
            <w:pPr>
              <w:spacing w:before="100"/>
              <w:jc w:val="center"/>
              <w:rPr>
                <w:rFonts w:ascii="Calibri" w:hAnsi="Calibri" w:cs="Calibri"/>
                <w:i/>
              </w:rPr>
            </w:pPr>
            <w:r w:rsidRPr="009A0EB8">
              <w:rPr>
                <w:rFonts w:ascii="Calibri" w:hAnsi="Calibri" w:cs="Calibri"/>
                <w:i/>
              </w:rPr>
              <w:t>3</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7A1868A" w14:textId="77777777" w:rsidR="00FC5E47" w:rsidRPr="009A0EB8" w:rsidRDefault="00FC5E47" w:rsidP="00FC5E47">
            <w:pPr>
              <w:spacing w:before="100"/>
              <w:jc w:val="center"/>
              <w:rPr>
                <w:rFonts w:ascii="Calibri" w:hAnsi="Calibri" w:cs="Calibri"/>
                <w:i/>
              </w:rPr>
            </w:pPr>
            <w:r w:rsidRPr="009A0EB8">
              <w:rPr>
                <w:rFonts w:ascii="Calibri" w:hAnsi="Calibri" w:cs="Calibri"/>
                <w:i/>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AB32BEE" w14:textId="77777777" w:rsidR="00FC5E47" w:rsidRPr="009A0EB8" w:rsidRDefault="00FC5E47" w:rsidP="00FC5E47">
            <w:pPr>
              <w:spacing w:before="100"/>
              <w:jc w:val="center"/>
              <w:rPr>
                <w:rFonts w:ascii="Calibri" w:hAnsi="Calibri" w:cs="Calibri"/>
                <w:i/>
              </w:rPr>
            </w:pPr>
            <w:r w:rsidRPr="009A0EB8">
              <w:rPr>
                <w:rFonts w:ascii="Calibri" w:hAnsi="Calibri" w:cs="Calibri"/>
                <w:i/>
              </w:rPr>
              <w:t>1</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6A93475" w14:textId="77777777" w:rsidR="00FC5E47" w:rsidRPr="009A0EB8" w:rsidRDefault="00FC5E47" w:rsidP="00FC5E47">
            <w:pPr>
              <w:spacing w:before="100"/>
              <w:jc w:val="center"/>
              <w:rPr>
                <w:rFonts w:ascii="Calibri" w:hAnsi="Calibri" w:cs="Calibri"/>
                <w:b/>
              </w:rPr>
            </w:pPr>
            <w:r w:rsidRPr="009A0EB8">
              <w:rPr>
                <w:rFonts w:ascii="Calibri" w:hAnsi="Calibri" w:cs="Calibri"/>
                <w:b/>
              </w:rPr>
              <w:t>1.75</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44E5508" w14:textId="77777777" w:rsidR="00FC5E47" w:rsidRPr="009A0EB8" w:rsidRDefault="00FC5E47" w:rsidP="00FC5E47">
            <w:pPr>
              <w:spacing w:before="100"/>
              <w:jc w:val="center"/>
              <w:rPr>
                <w:rFonts w:ascii="Calibri" w:hAnsi="Calibri" w:cs="Calibri"/>
                <w:b/>
              </w:rPr>
            </w:pPr>
            <w:r w:rsidRPr="009A0EB8">
              <w:rPr>
                <w:rFonts w:ascii="Calibri" w:hAnsi="Calibri" w:cs="Calibri"/>
                <w:b/>
              </w:rPr>
              <w:t>3.5</w:t>
            </w:r>
          </w:p>
        </w:tc>
      </w:tr>
      <w:tr w:rsidR="00FC5E47" w:rsidRPr="009A0EB8" w14:paraId="4D13D222" w14:textId="77777777" w:rsidTr="00FC5E47">
        <w:tc>
          <w:tcPr>
            <w:tcW w:w="18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C9D289" w14:textId="77777777" w:rsidR="00FC5E47" w:rsidRPr="009A0EB8" w:rsidRDefault="00FC5E47" w:rsidP="00FC5E47">
            <w:pPr>
              <w:spacing w:before="100"/>
              <w:rPr>
                <w:rFonts w:ascii="Calibri" w:hAnsi="Calibri" w:cs="Calibri"/>
              </w:rPr>
            </w:pPr>
            <w:r w:rsidRPr="009A0EB8">
              <w:rPr>
                <w:rFonts w:ascii="Calibri" w:hAnsi="Calibri" w:cs="Calibri"/>
                <w:color w:val="000000"/>
              </w:rPr>
              <w:t xml:space="preserve">Hail </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39EC310" w14:textId="77777777" w:rsidR="00FC5E47" w:rsidRPr="009A0EB8" w:rsidRDefault="00FC5E47" w:rsidP="00FC5E47">
            <w:pPr>
              <w:spacing w:before="100"/>
              <w:jc w:val="center"/>
              <w:rPr>
                <w:rFonts w:ascii="Calibri" w:hAnsi="Calibri" w:cs="Calibri"/>
                <w:b/>
              </w:rPr>
            </w:pPr>
            <w:r w:rsidRPr="009A0EB8">
              <w:rPr>
                <w:rFonts w:ascii="Calibri" w:hAnsi="Calibri" w:cs="Calibri"/>
                <w:b/>
              </w:rPr>
              <w:t>3</w:t>
            </w:r>
          </w:p>
        </w:tc>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CAE08DE" w14:textId="77777777" w:rsidR="00FC5E47" w:rsidRPr="009A0EB8" w:rsidRDefault="00FC5E47" w:rsidP="00FC5E47">
            <w:pPr>
              <w:spacing w:before="100"/>
              <w:jc w:val="center"/>
              <w:rPr>
                <w:rFonts w:ascii="Calibri" w:hAnsi="Calibri" w:cs="Calibri"/>
                <w:i/>
              </w:rPr>
            </w:pPr>
            <w:r w:rsidRPr="009A0EB8">
              <w:rPr>
                <w:rFonts w:ascii="Calibri" w:hAnsi="Calibri" w:cs="Calibri"/>
                <w:i/>
              </w:rPr>
              <w:t>1</w:t>
            </w:r>
          </w:p>
        </w:tc>
        <w:tc>
          <w:tcPr>
            <w:tcW w:w="5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B96EE22" w14:textId="77777777" w:rsidR="00FC5E47" w:rsidRPr="009A0EB8" w:rsidRDefault="00FC5E47" w:rsidP="00FC5E47">
            <w:pPr>
              <w:spacing w:before="100"/>
              <w:jc w:val="center"/>
              <w:rPr>
                <w:rFonts w:ascii="Calibri" w:hAnsi="Calibri" w:cs="Calibri"/>
                <w:i/>
              </w:rPr>
            </w:pPr>
            <w:r w:rsidRPr="009A0EB8">
              <w:rPr>
                <w:rFonts w:ascii="Calibri" w:hAnsi="Calibri" w:cs="Calibri"/>
                <w:i/>
              </w:rPr>
              <w:t>1</w:t>
            </w:r>
          </w:p>
        </w:tc>
        <w:tc>
          <w:tcPr>
            <w:tcW w:w="1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83A851D" w14:textId="77777777" w:rsidR="00FC5E47" w:rsidRPr="009A0EB8" w:rsidRDefault="00FC5E47" w:rsidP="00FC5E47">
            <w:pPr>
              <w:spacing w:before="100"/>
              <w:jc w:val="center"/>
              <w:rPr>
                <w:rFonts w:ascii="Calibri" w:hAnsi="Calibri" w:cs="Calibri"/>
                <w:i/>
              </w:rPr>
            </w:pPr>
            <w:r w:rsidRPr="009A0EB8">
              <w:rPr>
                <w:rFonts w:ascii="Calibri" w:hAnsi="Calibri" w:cs="Calibri"/>
                <w:i/>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8117F8E" w14:textId="77777777" w:rsidR="00FC5E47" w:rsidRPr="009A0EB8" w:rsidRDefault="00FC5E47" w:rsidP="00FC5E47">
            <w:pPr>
              <w:spacing w:before="100"/>
              <w:jc w:val="center"/>
              <w:rPr>
                <w:rFonts w:ascii="Calibri" w:hAnsi="Calibri" w:cs="Calibri"/>
                <w:i/>
              </w:rPr>
            </w:pPr>
            <w:r w:rsidRPr="009A0EB8">
              <w:rPr>
                <w:rFonts w:ascii="Calibri" w:hAnsi="Calibri" w:cs="Calibri"/>
                <w:i/>
              </w:rPr>
              <w:t>1</w:t>
            </w:r>
          </w:p>
        </w:tc>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2573225" w14:textId="77777777" w:rsidR="00FC5E47" w:rsidRPr="009A0EB8" w:rsidRDefault="00FC5E47" w:rsidP="00FC5E47">
            <w:pPr>
              <w:spacing w:before="100"/>
              <w:jc w:val="center"/>
              <w:rPr>
                <w:rFonts w:ascii="Calibri" w:hAnsi="Calibri" w:cs="Calibri"/>
                <w:b/>
              </w:rPr>
            </w:pPr>
            <w:r w:rsidRPr="009A0EB8">
              <w:rPr>
                <w:rFonts w:ascii="Calibri" w:hAnsi="Calibri" w:cs="Calibri"/>
                <w:b/>
              </w:rPr>
              <w:t>1</w:t>
            </w:r>
          </w:p>
        </w:tc>
        <w:tc>
          <w:tcPr>
            <w:tcW w:w="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62B7AD4" w14:textId="77777777" w:rsidR="00FC5E47" w:rsidRPr="009A0EB8" w:rsidRDefault="00FC5E47" w:rsidP="00FC5E47">
            <w:pPr>
              <w:spacing w:before="100"/>
              <w:jc w:val="center"/>
              <w:rPr>
                <w:rFonts w:ascii="Calibri" w:hAnsi="Calibri" w:cs="Calibri"/>
                <w:b/>
              </w:rPr>
            </w:pPr>
            <w:r w:rsidRPr="009A0EB8">
              <w:rPr>
                <w:rFonts w:ascii="Calibri" w:hAnsi="Calibri" w:cs="Calibri"/>
                <w:b/>
              </w:rPr>
              <w:t>3</w:t>
            </w:r>
          </w:p>
        </w:tc>
      </w:tr>
    </w:tbl>
    <w:p w14:paraId="2B0A750A" w14:textId="77777777" w:rsidR="008F7982" w:rsidRPr="008313D3" w:rsidRDefault="008F7982" w:rsidP="006E4C9D">
      <w:pPr>
        <w:tabs>
          <w:tab w:val="right" w:leader="dot" w:pos="8640"/>
        </w:tabs>
        <w:jc w:val="both"/>
        <w:rPr>
          <w:rFonts w:ascii="Calibri" w:hAnsi="Calibri" w:cs="Calibri"/>
        </w:rPr>
      </w:pPr>
    </w:p>
    <w:p w14:paraId="5D4F586B" w14:textId="77777777" w:rsidR="006700CE" w:rsidRPr="008313D3" w:rsidRDefault="006700CE" w:rsidP="002504B4">
      <w:pPr>
        <w:rPr>
          <w:rFonts w:ascii="Calibri" w:hAnsi="Calibri" w:cs="Calibri"/>
        </w:rPr>
      </w:pPr>
    </w:p>
    <w:p w14:paraId="0F8A4A6F" w14:textId="69861498" w:rsidR="002504B4" w:rsidRPr="008313D3" w:rsidRDefault="00EC6610" w:rsidP="002504B4">
      <w:pPr>
        <w:rPr>
          <w:rFonts w:ascii="Calibri" w:hAnsi="Calibri" w:cs="Calibri"/>
        </w:rPr>
      </w:pPr>
      <w:r w:rsidRPr="008313D3">
        <w:rPr>
          <w:rFonts w:ascii="Calibri" w:hAnsi="Calibri" w:cs="Calibri"/>
        </w:rPr>
        <w:t xml:space="preserve">Flood/Flash Flood/Fluvial Erosion, based on history, has a High Likelihood of happening. At least one flood event each year over the past five years has occurred in </w:t>
      </w:r>
      <w:proofErr w:type="spellStart"/>
      <w:r w:rsidR="00607E30">
        <w:rPr>
          <w:rFonts w:ascii="Calibri" w:hAnsi="Calibri" w:cs="Calibri"/>
        </w:rPr>
        <w:t>Moretown</w:t>
      </w:r>
      <w:proofErr w:type="spellEnd"/>
      <w:r w:rsidRPr="008313D3">
        <w:rPr>
          <w:rFonts w:ascii="Calibri" w:hAnsi="Calibri" w:cs="Calibri"/>
        </w:rPr>
        <w:t xml:space="preserve">.  </w:t>
      </w:r>
      <w:r w:rsidR="00856F6C">
        <w:rPr>
          <w:rFonts w:ascii="Calibri" w:hAnsi="Calibri" w:cs="Calibri"/>
        </w:rPr>
        <w:t xml:space="preserve">Therefore the likelihood of </w:t>
      </w:r>
      <w:r w:rsidR="00856F6C" w:rsidRPr="00856F6C">
        <w:rPr>
          <w:rFonts w:ascii="Calibri" w:hAnsi="Calibri" w:cs="Calibri"/>
        </w:rPr>
        <w:t xml:space="preserve">Flood/Flash Flood/Fluvial Erosion </w:t>
      </w:r>
      <w:r w:rsidR="00856F6C">
        <w:rPr>
          <w:rFonts w:ascii="Calibri" w:hAnsi="Calibri" w:cs="Calibri"/>
        </w:rPr>
        <w:t xml:space="preserve">has been </w:t>
      </w:r>
      <w:r w:rsidR="00BA5333">
        <w:rPr>
          <w:rFonts w:ascii="Calibri" w:hAnsi="Calibri" w:cs="Calibri"/>
        </w:rPr>
        <w:t>elevated to the highest scores.</w:t>
      </w:r>
      <w:r w:rsidR="00856F6C">
        <w:rPr>
          <w:rFonts w:ascii="Calibri" w:hAnsi="Calibri" w:cs="Calibri"/>
        </w:rPr>
        <w:t xml:space="preserve">  </w:t>
      </w:r>
    </w:p>
    <w:p w14:paraId="0268872C" w14:textId="77777777" w:rsidR="00174A79" w:rsidRPr="008313D3" w:rsidRDefault="00174A79">
      <w:pPr>
        <w:rPr>
          <w:rFonts w:ascii="Calibri" w:hAnsi="Calibri" w:cs="Calibri"/>
        </w:rPr>
      </w:pPr>
    </w:p>
    <w:p w14:paraId="3257072D" w14:textId="4E2B8883" w:rsidR="00174A79" w:rsidRPr="008313D3" w:rsidRDefault="00174A79" w:rsidP="00174A79">
      <w:pPr>
        <w:jc w:val="both"/>
        <w:rPr>
          <w:rFonts w:cs="Arial"/>
        </w:rPr>
      </w:pPr>
      <w:r w:rsidRPr="008313D3">
        <w:rPr>
          <w:rFonts w:cs="Arial"/>
        </w:rPr>
        <w:t xml:space="preserve">Those hazards not found to pose the greatest threat to </w:t>
      </w:r>
      <w:proofErr w:type="spellStart"/>
      <w:r w:rsidR="00607E30">
        <w:rPr>
          <w:rFonts w:cs="Arial"/>
        </w:rPr>
        <w:t>Moretown</w:t>
      </w:r>
      <w:proofErr w:type="spellEnd"/>
      <w:r w:rsidRPr="008313D3">
        <w:rPr>
          <w:rFonts w:cs="Arial"/>
        </w:rPr>
        <w:t xml:space="preserve"> such as </w:t>
      </w:r>
      <w:r w:rsidR="00716B3C">
        <w:rPr>
          <w:rFonts w:cs="Arial"/>
        </w:rPr>
        <w:t>cold, invasive species, heat, drought, landslides, wildfire, earthquake, infectious disease outbreak, and hail a</w:t>
      </w:r>
      <w:r w:rsidRPr="008313D3">
        <w:rPr>
          <w:rFonts w:cs="Arial"/>
        </w:rPr>
        <w:t xml:space="preserve">re not addressed in this Plan </w:t>
      </w:r>
      <w:r w:rsidR="002C2DCE" w:rsidRPr="008313D3">
        <w:rPr>
          <w:rFonts w:cs="Arial"/>
        </w:rPr>
        <w:t xml:space="preserve">and were not included in the risk and vulnerability assessment </w:t>
      </w:r>
      <w:r w:rsidRPr="008313D3">
        <w:rPr>
          <w:rFonts w:cs="Arial"/>
        </w:rPr>
        <w:t>due to</w:t>
      </w:r>
      <w:r w:rsidR="007254AB" w:rsidRPr="008313D3">
        <w:t xml:space="preserve"> </w:t>
      </w:r>
      <w:r w:rsidR="007254AB" w:rsidRPr="008313D3">
        <w:rPr>
          <w:rFonts w:cs="Arial"/>
        </w:rPr>
        <w:t xml:space="preserve">the low occurrence, </w:t>
      </w:r>
      <w:r w:rsidRPr="008313D3">
        <w:rPr>
          <w:rFonts w:cs="Arial"/>
        </w:rPr>
        <w:t xml:space="preserve">low probability of impact or negligible potential impact and scarce community resources (time and money).  </w:t>
      </w:r>
      <w:r w:rsidR="007D5F6D">
        <w:rPr>
          <w:rFonts w:cs="Arial"/>
        </w:rPr>
        <w:t xml:space="preserve">The Planning Commission discussed the exclusion of these at their March 2019 meeting, and chose to analyze the top five threats in this section of the plan. </w:t>
      </w:r>
      <w:r w:rsidRPr="008313D3">
        <w:rPr>
          <w:rFonts w:cs="Arial"/>
        </w:rPr>
        <w:t xml:space="preserve">A review of the Vermont State Hazard </w:t>
      </w:r>
      <w:r w:rsidR="007D5F6D">
        <w:rPr>
          <w:rFonts w:cs="Arial"/>
        </w:rPr>
        <w:t>Mitigation Plan of November 2018</w:t>
      </w:r>
      <w:r w:rsidRPr="008313D3">
        <w:rPr>
          <w:rFonts w:cs="Arial"/>
        </w:rPr>
        <w:t xml:space="preserve"> provides a greater explanation of these hazards and possible mitigation strategies to address them.  Like the State of Vermont Hazard Mitigation Plan, </w:t>
      </w:r>
      <w:proofErr w:type="spellStart"/>
      <w:r w:rsidR="00607E30">
        <w:rPr>
          <w:rFonts w:cs="Arial"/>
        </w:rPr>
        <w:t>Moretown</w:t>
      </w:r>
      <w:proofErr w:type="spellEnd"/>
      <w:r w:rsidR="002C2DCE" w:rsidRPr="008313D3">
        <w:rPr>
          <w:rFonts w:cs="Arial"/>
        </w:rPr>
        <w:t xml:space="preserve"> </w:t>
      </w:r>
      <w:r w:rsidRPr="008313D3">
        <w:rPr>
          <w:rFonts w:cs="Arial"/>
        </w:rPr>
        <w:t>did not include the following hazards in the risk and vulnerability assessment due to the low occurrence, low vulnerability, and or geographic proximity: civil disturbance, coastal erosion, expansive soils, karst topography, sinkholes, tsunami, and volcano.</w:t>
      </w:r>
    </w:p>
    <w:p w14:paraId="4732225D" w14:textId="77777777" w:rsidR="0084782C" w:rsidRPr="008313D3" w:rsidRDefault="0084782C" w:rsidP="00174A79">
      <w:pPr>
        <w:jc w:val="both"/>
        <w:rPr>
          <w:rFonts w:cs="Arial"/>
        </w:rPr>
      </w:pPr>
    </w:p>
    <w:p w14:paraId="327E67E1" w14:textId="46E5AAF2" w:rsidR="00544196" w:rsidRPr="008313D3" w:rsidRDefault="002504B4" w:rsidP="002504B4">
      <w:pPr>
        <w:jc w:val="both"/>
        <w:rPr>
          <w:rFonts w:cs="Calibri"/>
        </w:rPr>
      </w:pPr>
      <w:r w:rsidRPr="008313D3">
        <w:rPr>
          <w:rFonts w:cs="Calibri"/>
        </w:rPr>
        <w:t xml:space="preserve">The following hazards were found to be most significant in the Town of </w:t>
      </w:r>
      <w:proofErr w:type="spellStart"/>
      <w:r w:rsidR="00607E30">
        <w:rPr>
          <w:rFonts w:cs="Calibri"/>
        </w:rPr>
        <w:t>Moretown</w:t>
      </w:r>
      <w:proofErr w:type="spellEnd"/>
      <w:r w:rsidR="00BA5333">
        <w:rPr>
          <w:rFonts w:cs="Calibri"/>
        </w:rPr>
        <w:t>:</w:t>
      </w:r>
    </w:p>
    <w:p w14:paraId="50F29A61" w14:textId="06194B7E" w:rsidR="00D11DE5" w:rsidRDefault="00D11DE5" w:rsidP="00544196">
      <w:pPr>
        <w:numPr>
          <w:ilvl w:val="0"/>
          <w:numId w:val="1"/>
        </w:numPr>
        <w:jc w:val="both"/>
        <w:rPr>
          <w:rFonts w:cs="Calibri"/>
        </w:rPr>
      </w:pPr>
      <w:r>
        <w:rPr>
          <w:rFonts w:cs="Calibri"/>
        </w:rPr>
        <w:t>Fluvial Erosion</w:t>
      </w:r>
    </w:p>
    <w:p w14:paraId="57D0F311" w14:textId="2B353C16" w:rsidR="00BA5333" w:rsidRPr="00697387" w:rsidRDefault="00544196" w:rsidP="00BA5333">
      <w:pPr>
        <w:numPr>
          <w:ilvl w:val="0"/>
          <w:numId w:val="1"/>
        </w:numPr>
        <w:jc w:val="both"/>
        <w:rPr>
          <w:rFonts w:cs="Calibri"/>
        </w:rPr>
      </w:pPr>
      <w:r w:rsidRPr="008313D3">
        <w:rPr>
          <w:rFonts w:cs="Calibri"/>
        </w:rPr>
        <w:t>Fl</w:t>
      </w:r>
      <w:r w:rsidR="00D11DE5">
        <w:rPr>
          <w:rFonts w:cs="Calibri"/>
        </w:rPr>
        <w:t>ash Flood/Flood</w:t>
      </w:r>
    </w:p>
    <w:p w14:paraId="3CB67E41" w14:textId="085220CC" w:rsidR="008D7ACD" w:rsidRDefault="00D11DE5">
      <w:pPr>
        <w:numPr>
          <w:ilvl w:val="0"/>
          <w:numId w:val="1"/>
        </w:numPr>
        <w:jc w:val="both"/>
        <w:rPr>
          <w:rFonts w:cs="Calibri"/>
        </w:rPr>
      </w:pPr>
      <w:r>
        <w:rPr>
          <w:rFonts w:cs="Calibri"/>
        </w:rPr>
        <w:t>Ice</w:t>
      </w:r>
    </w:p>
    <w:p w14:paraId="28776B0A" w14:textId="7270836D" w:rsidR="00D11DE5" w:rsidRDefault="00D11DE5">
      <w:pPr>
        <w:numPr>
          <w:ilvl w:val="0"/>
          <w:numId w:val="1"/>
        </w:numPr>
        <w:jc w:val="both"/>
        <w:rPr>
          <w:rFonts w:cs="Calibri"/>
        </w:rPr>
      </w:pPr>
      <w:r>
        <w:rPr>
          <w:rFonts w:cs="Calibri"/>
        </w:rPr>
        <w:t>Wind</w:t>
      </w:r>
    </w:p>
    <w:p w14:paraId="51C0F47F" w14:textId="616EDDE3" w:rsidR="00D11DE5" w:rsidRPr="008313D3" w:rsidRDefault="00D11DE5">
      <w:pPr>
        <w:numPr>
          <w:ilvl w:val="0"/>
          <w:numId w:val="1"/>
        </w:numPr>
        <w:jc w:val="both"/>
        <w:rPr>
          <w:rFonts w:cs="Calibri"/>
        </w:rPr>
      </w:pPr>
      <w:r>
        <w:rPr>
          <w:rFonts w:cs="Calibri"/>
        </w:rPr>
        <w:t>Snow</w:t>
      </w:r>
    </w:p>
    <w:p w14:paraId="4016458D" w14:textId="77777777" w:rsidR="008D7ACD" w:rsidRPr="008313D3" w:rsidRDefault="008D7ACD">
      <w:pPr>
        <w:jc w:val="both"/>
        <w:rPr>
          <w:rFonts w:cs="Calibri"/>
        </w:rPr>
      </w:pPr>
    </w:p>
    <w:p w14:paraId="31770612" w14:textId="4001F6FD" w:rsidR="008D7ACD" w:rsidRPr="008313D3" w:rsidRDefault="003D526B">
      <w:pPr>
        <w:jc w:val="both"/>
        <w:rPr>
          <w:rFonts w:cs="Calibri"/>
        </w:rPr>
      </w:pPr>
      <w:r w:rsidRPr="008313D3">
        <w:rPr>
          <w:rFonts w:cs="Calibri"/>
        </w:rPr>
        <w:t xml:space="preserve">Due to the frequent and severe nature of flooding events, </w:t>
      </w:r>
      <w:proofErr w:type="spellStart"/>
      <w:r w:rsidR="00607E30">
        <w:rPr>
          <w:rFonts w:cs="Calibri"/>
        </w:rPr>
        <w:t>Moretown</w:t>
      </w:r>
      <w:proofErr w:type="spellEnd"/>
      <w:r w:rsidR="00537DF4">
        <w:rPr>
          <w:rFonts w:cs="Calibri"/>
        </w:rPr>
        <w:t xml:space="preserve"> identified</w:t>
      </w:r>
      <w:r w:rsidRPr="008313D3">
        <w:rPr>
          <w:rFonts w:cs="Calibri"/>
        </w:rPr>
        <w:t xml:space="preserve"> flooding</w:t>
      </w:r>
      <w:r w:rsidR="007D5F6D">
        <w:rPr>
          <w:rFonts w:cs="Calibri"/>
        </w:rPr>
        <w:t xml:space="preserve"> and fluvial erosion</w:t>
      </w:r>
      <w:r w:rsidR="00537DF4">
        <w:rPr>
          <w:rFonts w:cs="Calibri"/>
        </w:rPr>
        <w:t xml:space="preserve"> as</w:t>
      </w:r>
      <w:r w:rsidRPr="008313D3">
        <w:rPr>
          <w:rFonts w:cs="Calibri"/>
        </w:rPr>
        <w:t xml:space="preserve"> the worst natural hazard within the Town and will focus on mitigation efforts to reduce the impacts from flooding events. </w:t>
      </w:r>
    </w:p>
    <w:p w14:paraId="48170952" w14:textId="77777777" w:rsidR="00952847" w:rsidRPr="008313D3" w:rsidRDefault="00952847" w:rsidP="004033E4">
      <w:pPr>
        <w:jc w:val="both"/>
      </w:pPr>
    </w:p>
    <w:p w14:paraId="36CD7AC3" w14:textId="26FC05BB" w:rsidR="002504B4" w:rsidRPr="008313D3" w:rsidRDefault="002504B4" w:rsidP="002504B4">
      <w:pPr>
        <w:pStyle w:val="ListParagraph"/>
        <w:spacing w:line="240" w:lineRule="auto"/>
        <w:ind w:left="0"/>
        <w:jc w:val="both"/>
        <w:rPr>
          <w:rFonts w:cs="Calibri"/>
          <w:sz w:val="24"/>
          <w:szCs w:val="24"/>
        </w:rPr>
      </w:pPr>
      <w:r w:rsidRPr="008313D3">
        <w:rPr>
          <w:rFonts w:cs="Calibri"/>
          <w:sz w:val="24"/>
          <w:szCs w:val="24"/>
        </w:rPr>
        <w:t xml:space="preserve">A discussion of each significant hazard is included in the proceeding subsections and a map identifying the location of each hazard is attached (See map titled </w:t>
      </w:r>
      <w:r w:rsidRPr="008313D3">
        <w:rPr>
          <w:rFonts w:cs="Calibri"/>
          <w:i/>
          <w:sz w:val="24"/>
          <w:szCs w:val="24"/>
        </w:rPr>
        <w:t>Areas of Local Concern.</w:t>
      </w:r>
      <w:r w:rsidRPr="008313D3">
        <w:rPr>
          <w:rFonts w:cs="Calibri"/>
          <w:sz w:val="24"/>
          <w:szCs w:val="24"/>
        </w:rPr>
        <w:t>) Each subsection includes a list of past occurrences based upon County-wide FEMA Disaster Declarations (DR-#) plus information from local records</w:t>
      </w:r>
      <w:r w:rsidR="00DD5098" w:rsidRPr="008313D3">
        <w:rPr>
          <w:rFonts w:cs="Calibri"/>
          <w:sz w:val="24"/>
          <w:szCs w:val="24"/>
        </w:rPr>
        <w:t xml:space="preserve"> and the National Oceanic and Atmospheric Administration (NOAA), National Center for Environmental Information (NCEI), formally the National Climate Data </w:t>
      </w:r>
      <w:r w:rsidR="00DC4EF0" w:rsidRPr="008313D3">
        <w:rPr>
          <w:rFonts w:cs="Calibri"/>
          <w:sz w:val="24"/>
          <w:szCs w:val="24"/>
        </w:rPr>
        <w:t>Center, a</w:t>
      </w:r>
      <w:r w:rsidRPr="008313D3">
        <w:rPr>
          <w:rFonts w:cs="Calibri"/>
          <w:sz w:val="24"/>
          <w:szCs w:val="24"/>
        </w:rPr>
        <w:t xml:space="preserve"> narrative description of the hazard and a hazard matrix containing the following overview information: </w:t>
      </w:r>
    </w:p>
    <w:p w14:paraId="03EB5ADE" w14:textId="77777777" w:rsidR="002504B4" w:rsidRPr="008313D3" w:rsidRDefault="002504B4" w:rsidP="002504B4">
      <w:pPr>
        <w:tabs>
          <w:tab w:val="left" w:pos="9960"/>
        </w:tabs>
        <w:ind w:right="744"/>
      </w:pPr>
    </w:p>
    <w:tbl>
      <w:tblPr>
        <w:tblW w:w="53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2"/>
        <w:gridCol w:w="1877"/>
        <w:gridCol w:w="1541"/>
        <w:gridCol w:w="1833"/>
        <w:gridCol w:w="1457"/>
        <w:gridCol w:w="2296"/>
      </w:tblGrid>
      <w:tr w:rsidR="002504B4" w:rsidRPr="008313D3" w14:paraId="298D537E" w14:textId="77777777" w:rsidTr="00722E88">
        <w:trPr>
          <w:jc w:val="center"/>
        </w:trPr>
        <w:tc>
          <w:tcPr>
            <w:tcW w:w="623" w:type="pct"/>
            <w:shd w:val="clear" w:color="auto" w:fill="D9D9D9"/>
          </w:tcPr>
          <w:p w14:paraId="7709A9D2" w14:textId="77777777" w:rsidR="002504B4" w:rsidRPr="008313D3" w:rsidRDefault="002504B4" w:rsidP="002504B4">
            <w:pPr>
              <w:rPr>
                <w:rFonts w:ascii="Calibri" w:hAnsi="Calibri" w:cs="Calibri"/>
                <w:iCs/>
              </w:rPr>
            </w:pPr>
            <w:r w:rsidRPr="008313D3">
              <w:rPr>
                <w:rFonts w:ascii="Calibri" w:hAnsi="Calibri" w:cs="Calibri"/>
                <w:iCs/>
              </w:rPr>
              <w:t>Hazard</w:t>
            </w:r>
          </w:p>
        </w:tc>
        <w:tc>
          <w:tcPr>
            <w:tcW w:w="942" w:type="pct"/>
            <w:shd w:val="clear" w:color="auto" w:fill="D9D9D9"/>
          </w:tcPr>
          <w:p w14:paraId="48C4DFD0" w14:textId="77777777" w:rsidR="002504B4" w:rsidRPr="008313D3" w:rsidRDefault="002504B4" w:rsidP="002504B4">
            <w:pPr>
              <w:rPr>
                <w:rFonts w:ascii="Calibri" w:hAnsi="Calibri" w:cs="Calibri"/>
                <w:iCs/>
              </w:rPr>
            </w:pPr>
            <w:r w:rsidRPr="008313D3">
              <w:rPr>
                <w:rFonts w:ascii="Calibri" w:hAnsi="Calibri" w:cs="Calibri"/>
                <w:iCs/>
              </w:rPr>
              <w:t xml:space="preserve">Location </w:t>
            </w:r>
          </w:p>
        </w:tc>
        <w:tc>
          <w:tcPr>
            <w:tcW w:w="718" w:type="pct"/>
            <w:shd w:val="clear" w:color="auto" w:fill="D9D9D9"/>
          </w:tcPr>
          <w:p w14:paraId="43CB1896" w14:textId="77777777" w:rsidR="002504B4" w:rsidRPr="008313D3" w:rsidRDefault="002504B4" w:rsidP="00722E88">
            <w:pPr>
              <w:ind w:right="83"/>
              <w:rPr>
                <w:rFonts w:ascii="Calibri" w:hAnsi="Calibri" w:cs="Calibri"/>
                <w:iCs/>
              </w:rPr>
            </w:pPr>
            <w:r w:rsidRPr="008313D3">
              <w:rPr>
                <w:rFonts w:ascii="Calibri" w:hAnsi="Calibri" w:cs="Calibri"/>
                <w:iCs/>
              </w:rPr>
              <w:t>Vulnerability</w:t>
            </w:r>
          </w:p>
        </w:tc>
        <w:tc>
          <w:tcPr>
            <w:tcW w:w="921" w:type="pct"/>
            <w:shd w:val="clear" w:color="auto" w:fill="D9D9D9"/>
          </w:tcPr>
          <w:p w14:paraId="617B0D27" w14:textId="77777777" w:rsidR="002504B4" w:rsidRPr="008313D3" w:rsidRDefault="002504B4" w:rsidP="002504B4">
            <w:pPr>
              <w:rPr>
                <w:rFonts w:ascii="Calibri" w:hAnsi="Calibri" w:cs="Calibri"/>
                <w:iCs/>
              </w:rPr>
            </w:pPr>
            <w:r w:rsidRPr="008313D3">
              <w:rPr>
                <w:rFonts w:ascii="Calibri" w:hAnsi="Calibri" w:cs="Calibri"/>
                <w:iCs/>
              </w:rPr>
              <w:t xml:space="preserve">Extent  </w:t>
            </w:r>
          </w:p>
        </w:tc>
        <w:tc>
          <w:tcPr>
            <w:tcW w:w="654" w:type="pct"/>
            <w:shd w:val="clear" w:color="auto" w:fill="D9D9D9"/>
          </w:tcPr>
          <w:p w14:paraId="48B48921" w14:textId="77777777" w:rsidR="002504B4" w:rsidRPr="008313D3" w:rsidRDefault="002504B4" w:rsidP="00722E88">
            <w:pPr>
              <w:ind w:right="137"/>
              <w:rPr>
                <w:rFonts w:ascii="Calibri" w:hAnsi="Calibri" w:cs="Calibri"/>
                <w:iCs/>
              </w:rPr>
            </w:pPr>
            <w:r w:rsidRPr="008313D3">
              <w:rPr>
                <w:rFonts w:ascii="Calibri" w:hAnsi="Calibri" w:cs="Calibri"/>
                <w:iCs/>
              </w:rPr>
              <w:t>Impact</w:t>
            </w:r>
          </w:p>
        </w:tc>
        <w:tc>
          <w:tcPr>
            <w:tcW w:w="1142" w:type="pct"/>
            <w:shd w:val="clear" w:color="auto" w:fill="D9D9D9"/>
          </w:tcPr>
          <w:p w14:paraId="50FD8969" w14:textId="77777777" w:rsidR="002504B4" w:rsidRPr="008313D3" w:rsidRDefault="002504B4" w:rsidP="00722E88">
            <w:pPr>
              <w:ind w:right="4"/>
              <w:rPr>
                <w:rFonts w:ascii="Calibri" w:hAnsi="Calibri" w:cs="Calibri"/>
                <w:iCs/>
              </w:rPr>
            </w:pPr>
            <w:r w:rsidRPr="008313D3">
              <w:rPr>
                <w:rFonts w:ascii="Calibri" w:hAnsi="Calibri" w:cs="Calibri"/>
                <w:iCs/>
              </w:rPr>
              <w:t>Probability</w:t>
            </w:r>
          </w:p>
        </w:tc>
      </w:tr>
      <w:tr w:rsidR="002504B4" w:rsidRPr="008313D3" w14:paraId="2D408814" w14:textId="77777777" w:rsidTr="00722E88">
        <w:trPr>
          <w:jc w:val="center"/>
        </w:trPr>
        <w:tc>
          <w:tcPr>
            <w:tcW w:w="623" w:type="pct"/>
          </w:tcPr>
          <w:p w14:paraId="2DC8D427" w14:textId="77777777" w:rsidR="002504B4" w:rsidRPr="00012178" w:rsidRDefault="002504B4" w:rsidP="00722E88">
            <w:pPr>
              <w:ind w:right="744"/>
              <w:rPr>
                <w:rFonts w:ascii="Calibri" w:hAnsi="Calibri" w:cs="Calibri"/>
                <w:iCs/>
              </w:rPr>
            </w:pPr>
            <w:r w:rsidRPr="00012178">
              <w:rPr>
                <w:rFonts w:ascii="Calibri" w:hAnsi="Calibri" w:cs="Calibri"/>
                <w:iCs/>
              </w:rPr>
              <w:t xml:space="preserve">Type of </w:t>
            </w:r>
          </w:p>
          <w:p w14:paraId="0C7FABAC" w14:textId="77777777" w:rsidR="002504B4" w:rsidRPr="00012178" w:rsidRDefault="002504B4" w:rsidP="00722E88">
            <w:pPr>
              <w:ind w:right="24"/>
              <w:rPr>
                <w:rFonts w:ascii="Calibri" w:hAnsi="Calibri" w:cs="Calibri"/>
                <w:iCs/>
              </w:rPr>
            </w:pPr>
            <w:r w:rsidRPr="00012178">
              <w:rPr>
                <w:rFonts w:ascii="Calibri" w:hAnsi="Calibri" w:cs="Calibri"/>
                <w:iCs/>
              </w:rPr>
              <w:t>hazard</w:t>
            </w:r>
          </w:p>
        </w:tc>
        <w:tc>
          <w:tcPr>
            <w:tcW w:w="942" w:type="pct"/>
          </w:tcPr>
          <w:p w14:paraId="18E98E40" w14:textId="77777777" w:rsidR="002504B4" w:rsidRPr="00012178" w:rsidRDefault="002504B4" w:rsidP="00722E88">
            <w:pPr>
              <w:ind w:right="134"/>
              <w:rPr>
                <w:rFonts w:ascii="Calibri" w:hAnsi="Calibri" w:cs="Calibri"/>
                <w:iCs/>
              </w:rPr>
            </w:pPr>
            <w:r w:rsidRPr="00012178">
              <w:rPr>
                <w:rFonts w:ascii="Calibri" w:hAnsi="Calibri" w:cs="Calibri"/>
                <w:iCs/>
              </w:rPr>
              <w:t>General areas within municipality which</w:t>
            </w:r>
          </w:p>
          <w:p w14:paraId="5302D988" w14:textId="77777777" w:rsidR="002504B4" w:rsidRPr="00012178" w:rsidRDefault="002504B4" w:rsidP="00722E88">
            <w:pPr>
              <w:ind w:right="134"/>
              <w:rPr>
                <w:rFonts w:ascii="Calibri" w:hAnsi="Calibri" w:cs="Calibri"/>
                <w:iCs/>
              </w:rPr>
            </w:pPr>
            <w:r w:rsidRPr="00012178">
              <w:rPr>
                <w:rFonts w:ascii="Calibri" w:hAnsi="Calibri" w:cs="Calibri"/>
                <w:iCs/>
              </w:rPr>
              <w:t xml:space="preserve">are vulnerable to the </w:t>
            </w:r>
          </w:p>
          <w:p w14:paraId="2F601DA9" w14:textId="77777777" w:rsidR="002504B4" w:rsidRPr="00012178" w:rsidRDefault="002504B4" w:rsidP="00722E88">
            <w:pPr>
              <w:ind w:right="134"/>
              <w:rPr>
                <w:rFonts w:ascii="Calibri" w:hAnsi="Calibri" w:cs="Calibri"/>
                <w:iCs/>
              </w:rPr>
            </w:pPr>
            <w:r w:rsidRPr="00012178">
              <w:rPr>
                <w:rFonts w:ascii="Calibri" w:hAnsi="Calibri" w:cs="Calibri"/>
                <w:iCs/>
              </w:rPr>
              <w:t xml:space="preserve">Identified hazard. </w:t>
            </w:r>
          </w:p>
        </w:tc>
        <w:tc>
          <w:tcPr>
            <w:tcW w:w="718" w:type="pct"/>
          </w:tcPr>
          <w:p w14:paraId="155E9B6A" w14:textId="77777777" w:rsidR="002504B4" w:rsidRPr="00012178" w:rsidRDefault="002504B4" w:rsidP="00722E88">
            <w:pPr>
              <w:ind w:right="83"/>
              <w:rPr>
                <w:rFonts w:ascii="Calibri" w:hAnsi="Calibri" w:cs="Calibri"/>
                <w:iCs/>
              </w:rPr>
            </w:pPr>
            <w:r w:rsidRPr="00012178">
              <w:rPr>
                <w:rFonts w:ascii="Calibri" w:hAnsi="Calibri" w:cs="Calibri"/>
                <w:iCs/>
              </w:rPr>
              <w:t xml:space="preserve">Types of </w:t>
            </w:r>
          </w:p>
          <w:p w14:paraId="697CDBC4" w14:textId="77777777" w:rsidR="002504B4" w:rsidRPr="00012178" w:rsidRDefault="002504B4" w:rsidP="00722E88">
            <w:pPr>
              <w:ind w:right="83"/>
              <w:rPr>
                <w:rFonts w:ascii="Calibri" w:hAnsi="Calibri" w:cs="Calibri"/>
                <w:iCs/>
              </w:rPr>
            </w:pPr>
            <w:r w:rsidRPr="00012178">
              <w:rPr>
                <w:rFonts w:ascii="Calibri" w:hAnsi="Calibri" w:cs="Calibri"/>
                <w:iCs/>
              </w:rPr>
              <w:t>structures</w:t>
            </w:r>
          </w:p>
          <w:p w14:paraId="7607D91F" w14:textId="77777777" w:rsidR="002504B4" w:rsidRPr="00012178" w:rsidRDefault="002504B4" w:rsidP="00722E88">
            <w:pPr>
              <w:tabs>
                <w:tab w:val="left" w:pos="1509"/>
              </w:tabs>
              <w:ind w:right="83"/>
              <w:rPr>
                <w:rFonts w:ascii="Calibri" w:hAnsi="Calibri" w:cs="Calibri"/>
                <w:iCs/>
              </w:rPr>
            </w:pPr>
            <w:r w:rsidRPr="00012178">
              <w:rPr>
                <w:rFonts w:ascii="Calibri" w:hAnsi="Calibri" w:cs="Calibri"/>
                <w:iCs/>
              </w:rPr>
              <w:t xml:space="preserve"> impacted</w:t>
            </w:r>
          </w:p>
        </w:tc>
        <w:tc>
          <w:tcPr>
            <w:tcW w:w="921" w:type="pct"/>
          </w:tcPr>
          <w:p w14:paraId="2621822F" w14:textId="77777777" w:rsidR="002504B4" w:rsidRPr="00012178" w:rsidRDefault="002504B4" w:rsidP="002504B4">
            <w:pPr>
              <w:rPr>
                <w:rFonts w:ascii="Calibri" w:hAnsi="Calibri" w:cs="Calibri"/>
                <w:iCs/>
              </w:rPr>
            </w:pPr>
            <w:r w:rsidRPr="00012178">
              <w:rPr>
                <w:rFonts w:ascii="Calibri" w:hAnsi="Calibri" w:cs="Calibri"/>
                <w:iCs/>
              </w:rPr>
              <w:t xml:space="preserve">Magnitude of hazard: </w:t>
            </w:r>
          </w:p>
          <w:p w14:paraId="6E8C0BBB" w14:textId="77777777" w:rsidR="00A0420A" w:rsidRPr="00012178" w:rsidRDefault="00B4285D">
            <w:pPr>
              <w:rPr>
                <w:rFonts w:ascii="Calibri" w:hAnsi="Calibri" w:cs="Calibri"/>
                <w:iCs/>
              </w:rPr>
            </w:pPr>
            <w:r w:rsidRPr="00012178">
              <w:rPr>
                <w:rFonts w:ascii="Calibri" w:eastAsia="MS Mincho" w:hAnsi="Calibri" w:cs="Calibri"/>
              </w:rPr>
              <w:t>Scale dependent on hazard</w:t>
            </w:r>
          </w:p>
        </w:tc>
        <w:tc>
          <w:tcPr>
            <w:tcW w:w="654" w:type="pct"/>
          </w:tcPr>
          <w:p w14:paraId="0DAAE9CA" w14:textId="77777777" w:rsidR="002504B4" w:rsidRPr="00012178" w:rsidRDefault="002504B4" w:rsidP="00722E88">
            <w:pPr>
              <w:ind w:right="137"/>
              <w:rPr>
                <w:rFonts w:ascii="Calibri" w:eastAsia="MS Mincho" w:hAnsi="Calibri" w:cs="Calibri"/>
              </w:rPr>
            </w:pPr>
            <w:r w:rsidRPr="00012178">
              <w:rPr>
                <w:rFonts w:ascii="Calibri" w:eastAsia="MS Mincho" w:hAnsi="Calibri" w:cs="Calibri"/>
              </w:rPr>
              <w:t>Dollar value or</w:t>
            </w:r>
          </w:p>
          <w:p w14:paraId="70D7B0BD" w14:textId="77777777" w:rsidR="002504B4" w:rsidRPr="00012178" w:rsidRDefault="002504B4" w:rsidP="00722E88">
            <w:pPr>
              <w:ind w:right="137"/>
              <w:rPr>
                <w:rFonts w:ascii="Calibri" w:eastAsia="MS Mincho" w:hAnsi="Calibri" w:cs="Calibri"/>
              </w:rPr>
            </w:pPr>
            <w:r w:rsidRPr="00012178">
              <w:rPr>
                <w:rFonts w:ascii="Calibri" w:eastAsia="MS Mincho" w:hAnsi="Calibri" w:cs="Calibri"/>
              </w:rPr>
              <w:t>percentage of damages</w:t>
            </w:r>
          </w:p>
        </w:tc>
        <w:tc>
          <w:tcPr>
            <w:tcW w:w="1142" w:type="pct"/>
          </w:tcPr>
          <w:p w14:paraId="1DA43202" w14:textId="77777777" w:rsidR="002504B4" w:rsidRPr="00012178" w:rsidRDefault="002504B4" w:rsidP="00722E88">
            <w:pPr>
              <w:ind w:right="4"/>
              <w:rPr>
                <w:rFonts w:ascii="Calibri" w:hAnsi="Calibri" w:cs="Calibri"/>
              </w:rPr>
            </w:pPr>
            <w:r w:rsidRPr="00012178">
              <w:rPr>
                <w:rFonts w:ascii="Calibri" w:hAnsi="Calibri" w:cs="Calibri"/>
              </w:rPr>
              <w:t>Likelihood of hazard occurring based upon past events:</w:t>
            </w:r>
          </w:p>
          <w:p w14:paraId="3F1F2735" w14:textId="0002FCAF" w:rsidR="002504B4" w:rsidRPr="00012178" w:rsidRDefault="002504B4" w:rsidP="00722E88">
            <w:pPr>
              <w:ind w:right="4"/>
              <w:rPr>
                <w:rFonts w:ascii="Calibri" w:hAnsi="Calibri" w:cs="Calibri"/>
              </w:rPr>
            </w:pPr>
            <w:r w:rsidRPr="00012178">
              <w:rPr>
                <w:rFonts w:ascii="Calibri" w:hAnsi="Calibri" w:cs="Calibri"/>
              </w:rPr>
              <w:t xml:space="preserve">HIGH = </w:t>
            </w:r>
            <w:r w:rsidR="00881442" w:rsidRPr="00012178">
              <w:rPr>
                <w:rFonts w:ascii="Calibri" w:hAnsi="Calibri" w:cs="Calibri"/>
              </w:rPr>
              <w:t xml:space="preserve">Near 100% probability in the next year.                              </w:t>
            </w:r>
            <w:r w:rsidR="00936EE1" w:rsidRPr="00012178">
              <w:rPr>
                <w:rFonts w:ascii="Calibri" w:hAnsi="Calibri" w:cs="Calibri"/>
              </w:rPr>
              <w:t xml:space="preserve">MEDIUM = </w:t>
            </w:r>
            <w:r w:rsidRPr="00012178">
              <w:rPr>
                <w:rFonts w:ascii="Calibri" w:hAnsi="Calibri" w:cs="Calibri"/>
              </w:rPr>
              <w:t xml:space="preserve">10% to 100% probability within the next year or at least once in the next 10 years. </w:t>
            </w:r>
          </w:p>
          <w:p w14:paraId="292FE3BD" w14:textId="3625BB14" w:rsidR="007254AB" w:rsidRPr="00012178" w:rsidRDefault="007254AB" w:rsidP="007254AB">
            <w:pPr>
              <w:ind w:right="4"/>
              <w:rPr>
                <w:rFonts w:ascii="Calibri" w:hAnsi="Calibri" w:cs="Calibri"/>
              </w:rPr>
            </w:pPr>
            <w:r w:rsidRPr="00012178">
              <w:rPr>
                <w:rFonts w:ascii="Calibri" w:hAnsi="Calibri" w:cs="Calibri"/>
              </w:rPr>
              <w:t>LOW = 1% to 10% probability in the next year or at least once in the next 100 years</w:t>
            </w:r>
          </w:p>
        </w:tc>
      </w:tr>
    </w:tbl>
    <w:p w14:paraId="7FC28180" w14:textId="77777777" w:rsidR="00B45F43" w:rsidRDefault="00B45F43" w:rsidP="003E0BDD">
      <w:pPr>
        <w:pStyle w:val="Heading3"/>
        <w:rPr>
          <w:rFonts w:ascii="Calibri" w:hAnsi="Calibri" w:cs="Calibri"/>
          <w:bCs w:val="0"/>
          <w:i/>
          <w:sz w:val="24"/>
          <w:szCs w:val="24"/>
        </w:rPr>
      </w:pPr>
      <w:bookmarkStart w:id="49" w:name="_Toc1635602"/>
    </w:p>
    <w:p w14:paraId="4391C2E3" w14:textId="5A89C958" w:rsidR="003E0BDD" w:rsidRPr="00501D72" w:rsidRDefault="00EA6E00" w:rsidP="00501D72">
      <w:pPr>
        <w:pStyle w:val="Heading2"/>
        <w:ind w:left="0"/>
      </w:pPr>
      <w:bookmarkStart w:id="50" w:name="_Toc9589979"/>
      <w:bookmarkStart w:id="51" w:name="_Toc9590157"/>
      <w:bookmarkEnd w:id="49"/>
      <w:r w:rsidRPr="00501D72">
        <w:t xml:space="preserve">5.2 </w:t>
      </w:r>
      <w:r w:rsidR="00501D72">
        <w:tab/>
      </w:r>
      <w:r w:rsidR="0020261F" w:rsidRPr="00501D72">
        <w:t>Fluvial Erosion and Inundation Flooding</w:t>
      </w:r>
      <w:bookmarkEnd w:id="50"/>
      <w:bookmarkEnd w:id="51"/>
    </w:p>
    <w:p w14:paraId="78156C63" w14:textId="77777777" w:rsidR="00EA6E00" w:rsidRPr="00EA6E00" w:rsidRDefault="00EA6E00" w:rsidP="00EA6E00"/>
    <w:p w14:paraId="1C72E8B9" w14:textId="7F56C709" w:rsidR="003437E4" w:rsidRDefault="00FC4364" w:rsidP="003E0BDD">
      <w:pPr>
        <w:rPr>
          <w:rFonts w:ascii="Calibri" w:hAnsi="Calibri" w:cs="Calibri"/>
        </w:rPr>
      </w:pPr>
      <w:r w:rsidRPr="00FC4364">
        <w:rPr>
          <w:rFonts w:ascii="Calibri" w:hAnsi="Calibri" w:cs="Calibri"/>
        </w:rPr>
        <w:t xml:space="preserve">History of Occurrences: (Mad River Valley encompasses the towns of Waitsfield, Warren, </w:t>
      </w:r>
      <w:proofErr w:type="spellStart"/>
      <w:r w:rsidRPr="00FC4364">
        <w:rPr>
          <w:rFonts w:ascii="Calibri" w:hAnsi="Calibri" w:cs="Calibri"/>
        </w:rPr>
        <w:t>Moretown</w:t>
      </w:r>
      <w:proofErr w:type="spellEnd"/>
      <w:r w:rsidRPr="00FC4364">
        <w:rPr>
          <w:rFonts w:ascii="Calibri" w:hAnsi="Calibri" w:cs="Calibri"/>
        </w:rPr>
        <w:t xml:space="preserve"> and </w:t>
      </w:r>
      <w:proofErr w:type="spellStart"/>
      <w:r w:rsidRPr="00FC4364">
        <w:rPr>
          <w:rFonts w:ascii="Calibri" w:hAnsi="Calibri" w:cs="Calibri"/>
        </w:rPr>
        <w:t>Fayston</w:t>
      </w:r>
      <w:proofErr w:type="spellEnd"/>
      <w:r w:rsidRPr="00FC4364">
        <w:rPr>
          <w:rFonts w:ascii="Calibri" w:hAnsi="Calibri" w:cs="Calibri"/>
        </w:rPr>
        <w:t xml:space="preserve">. The Mad River flood gauge is located in </w:t>
      </w:r>
      <w:proofErr w:type="spellStart"/>
      <w:r w:rsidRPr="00FC4364">
        <w:rPr>
          <w:rFonts w:ascii="Calibri" w:hAnsi="Calibri" w:cs="Calibri"/>
        </w:rPr>
        <w:t>Moretown</w:t>
      </w:r>
      <w:proofErr w:type="spellEnd"/>
      <w:r w:rsidRPr="00FC4364">
        <w:rPr>
          <w:rFonts w:ascii="Calibri" w:hAnsi="Calibri" w:cs="Calibri"/>
        </w:rPr>
        <w:t>. Information from NCDC website)</w:t>
      </w:r>
    </w:p>
    <w:p w14:paraId="6EB2394A" w14:textId="77777777" w:rsidR="005F37FB" w:rsidRPr="008313D3" w:rsidRDefault="005F37FB" w:rsidP="003E0BDD">
      <w:pPr>
        <w:rPr>
          <w:rFonts w:ascii="Calibri" w:hAnsi="Calibri" w:cs="Calibri"/>
        </w:rPr>
      </w:pPr>
    </w:p>
    <w:tbl>
      <w:tblPr>
        <w:tblpPr w:leftFromText="180" w:rightFromText="180" w:vertAnchor="text" w:tblpXSpec="right" w:tblpY="1"/>
        <w:tblOverlap w:val="never"/>
        <w:tblW w:w="9973" w:type="dxa"/>
        <w:tblLayout w:type="fixed"/>
        <w:tblCellMar>
          <w:left w:w="0" w:type="dxa"/>
          <w:right w:w="0" w:type="dxa"/>
        </w:tblCellMar>
        <w:tblLook w:val="01E0" w:firstRow="1" w:lastRow="1" w:firstColumn="1" w:lastColumn="1" w:noHBand="0" w:noVBand="0"/>
      </w:tblPr>
      <w:tblGrid>
        <w:gridCol w:w="1440"/>
        <w:gridCol w:w="1801"/>
        <w:gridCol w:w="2592"/>
        <w:gridCol w:w="4140"/>
      </w:tblGrid>
      <w:tr w:rsidR="00FC4364" w:rsidRPr="00FC4364" w14:paraId="74A9BEE9" w14:textId="77777777" w:rsidTr="003437E4">
        <w:trPr>
          <w:tblHeader/>
        </w:trPr>
        <w:tc>
          <w:tcPr>
            <w:tcW w:w="1440" w:type="dxa"/>
            <w:tcBorders>
              <w:top w:val="single" w:sz="8" w:space="0" w:color="000000"/>
              <w:left w:val="single" w:sz="8" w:space="0" w:color="000000"/>
              <w:bottom w:val="single" w:sz="8" w:space="0" w:color="000000"/>
              <w:right w:val="single" w:sz="8" w:space="0" w:color="000000"/>
            </w:tcBorders>
            <w:shd w:val="clear" w:color="auto" w:fill="D9D9D9"/>
          </w:tcPr>
          <w:p w14:paraId="37891FAF" w14:textId="77777777" w:rsidR="00FC4364" w:rsidRPr="00FC5326" w:rsidRDefault="00FC4364" w:rsidP="00FC5326">
            <w:pPr>
              <w:widowControl w:val="0"/>
              <w:spacing w:line="291" w:lineRule="exact"/>
              <w:ind w:left="97"/>
              <w:rPr>
                <w:rFonts w:eastAsia="Calibri" w:cstheme="minorHAnsi"/>
              </w:rPr>
            </w:pPr>
            <w:r w:rsidRPr="00FC5326">
              <w:rPr>
                <w:rFonts w:eastAsiaTheme="minorHAnsi" w:cstheme="minorHAnsi"/>
                <w:szCs w:val="22"/>
              </w:rPr>
              <w:t>Date</w:t>
            </w:r>
          </w:p>
        </w:tc>
        <w:tc>
          <w:tcPr>
            <w:tcW w:w="1801" w:type="dxa"/>
            <w:tcBorders>
              <w:top w:val="single" w:sz="8" w:space="0" w:color="000000"/>
              <w:left w:val="single" w:sz="8" w:space="0" w:color="000000"/>
              <w:bottom w:val="single" w:sz="8" w:space="0" w:color="000000"/>
              <w:right w:val="single" w:sz="8" w:space="0" w:color="000000"/>
            </w:tcBorders>
            <w:shd w:val="clear" w:color="auto" w:fill="D9D9D9"/>
          </w:tcPr>
          <w:p w14:paraId="2291579D" w14:textId="77777777" w:rsidR="00FC4364" w:rsidRPr="00FC5326" w:rsidRDefault="00FC4364" w:rsidP="00FC5326">
            <w:pPr>
              <w:widowControl w:val="0"/>
              <w:spacing w:line="291" w:lineRule="exact"/>
              <w:ind w:left="95"/>
              <w:rPr>
                <w:rFonts w:eastAsia="Calibri" w:cstheme="minorHAnsi"/>
              </w:rPr>
            </w:pPr>
            <w:r w:rsidRPr="00FC5326">
              <w:rPr>
                <w:rFonts w:eastAsiaTheme="minorHAnsi" w:cstheme="minorHAnsi"/>
                <w:spacing w:val="-1"/>
                <w:szCs w:val="22"/>
              </w:rPr>
              <w:t>Event</w:t>
            </w:r>
          </w:p>
        </w:tc>
        <w:tc>
          <w:tcPr>
            <w:tcW w:w="2592" w:type="dxa"/>
            <w:tcBorders>
              <w:top w:val="single" w:sz="8" w:space="0" w:color="000000"/>
              <w:left w:val="single" w:sz="8" w:space="0" w:color="000000"/>
              <w:bottom w:val="single" w:sz="8" w:space="0" w:color="000000"/>
              <w:right w:val="single" w:sz="8" w:space="0" w:color="000000"/>
            </w:tcBorders>
            <w:shd w:val="clear" w:color="auto" w:fill="D9D9D9"/>
          </w:tcPr>
          <w:p w14:paraId="3CDAF01C" w14:textId="77777777" w:rsidR="00FC4364" w:rsidRPr="00FC5326" w:rsidRDefault="00FC4364" w:rsidP="00FC5326">
            <w:pPr>
              <w:widowControl w:val="0"/>
              <w:spacing w:line="291" w:lineRule="exact"/>
              <w:ind w:left="95"/>
              <w:rPr>
                <w:rFonts w:eastAsia="Calibri" w:cstheme="minorHAnsi"/>
              </w:rPr>
            </w:pPr>
            <w:r w:rsidRPr="00FC5326">
              <w:rPr>
                <w:rFonts w:eastAsiaTheme="minorHAnsi" w:cstheme="minorHAnsi"/>
                <w:spacing w:val="-1"/>
                <w:szCs w:val="22"/>
              </w:rPr>
              <w:t>Location</w:t>
            </w:r>
          </w:p>
        </w:tc>
        <w:tc>
          <w:tcPr>
            <w:tcW w:w="4140" w:type="dxa"/>
            <w:tcBorders>
              <w:top w:val="single" w:sz="8" w:space="0" w:color="000000"/>
              <w:left w:val="single" w:sz="8" w:space="0" w:color="000000"/>
              <w:bottom w:val="single" w:sz="8" w:space="0" w:color="000000"/>
              <w:right w:val="single" w:sz="8" w:space="0" w:color="000000"/>
            </w:tcBorders>
            <w:shd w:val="clear" w:color="auto" w:fill="D9D9D9"/>
          </w:tcPr>
          <w:p w14:paraId="363A465A" w14:textId="77777777" w:rsidR="00FC4364" w:rsidRPr="00FC5326" w:rsidRDefault="00FC4364" w:rsidP="00FC5326">
            <w:pPr>
              <w:widowControl w:val="0"/>
              <w:spacing w:line="291" w:lineRule="exact"/>
              <w:ind w:left="97"/>
              <w:rPr>
                <w:rFonts w:eastAsia="Calibri" w:cstheme="minorHAnsi"/>
              </w:rPr>
            </w:pPr>
            <w:r w:rsidRPr="00FC5326">
              <w:rPr>
                <w:rFonts w:eastAsiaTheme="minorHAnsi" w:cstheme="minorHAnsi"/>
                <w:spacing w:val="-1"/>
                <w:szCs w:val="22"/>
              </w:rPr>
              <w:t>Extent</w:t>
            </w:r>
          </w:p>
        </w:tc>
      </w:tr>
      <w:tr w:rsidR="00FC5326" w:rsidRPr="00FC4364" w14:paraId="51210A7B" w14:textId="77777777" w:rsidTr="005F37FB">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49069F3E" w14:textId="67C821EB" w:rsidR="00FC5326" w:rsidRPr="005F540F" w:rsidRDefault="00FC5326" w:rsidP="002735B8">
            <w:pPr>
              <w:widowControl w:val="0"/>
              <w:spacing w:line="291" w:lineRule="exact"/>
              <w:ind w:left="97"/>
              <w:rPr>
                <w:rFonts w:eastAsiaTheme="minorHAnsi" w:cstheme="minorHAnsi"/>
                <w:szCs w:val="22"/>
              </w:rPr>
            </w:pPr>
            <w:r>
              <w:rPr>
                <w:rFonts w:eastAsiaTheme="minorHAnsi" w:cstheme="minorHAnsi"/>
                <w:szCs w:val="22"/>
              </w:rPr>
              <w:t>7/17/2017</w:t>
            </w:r>
          </w:p>
        </w:tc>
        <w:tc>
          <w:tcPr>
            <w:tcW w:w="1801" w:type="dxa"/>
            <w:tcBorders>
              <w:top w:val="single" w:sz="8" w:space="0" w:color="000000"/>
              <w:left w:val="single" w:sz="8" w:space="0" w:color="000000"/>
              <w:bottom w:val="single" w:sz="8" w:space="0" w:color="000000"/>
              <w:right w:val="single" w:sz="8" w:space="0" w:color="000000"/>
            </w:tcBorders>
            <w:shd w:val="clear" w:color="auto" w:fill="auto"/>
          </w:tcPr>
          <w:p w14:paraId="1E17F3F4" w14:textId="03CA2EBC"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Flash Flood</w:t>
            </w:r>
          </w:p>
        </w:tc>
        <w:tc>
          <w:tcPr>
            <w:tcW w:w="2592" w:type="dxa"/>
            <w:tcBorders>
              <w:top w:val="single" w:sz="8" w:space="0" w:color="000000"/>
              <w:left w:val="single" w:sz="8" w:space="0" w:color="000000"/>
              <w:bottom w:val="single" w:sz="8" w:space="0" w:color="000000"/>
              <w:right w:val="single" w:sz="8" w:space="0" w:color="000000"/>
            </w:tcBorders>
            <w:shd w:val="clear" w:color="auto" w:fill="auto"/>
          </w:tcPr>
          <w:p w14:paraId="17F696BC" w14:textId="7E6F8728"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14:paraId="6A015B86" w14:textId="17A117D3" w:rsidR="00FC5326" w:rsidRPr="005F540F" w:rsidRDefault="00FC5326" w:rsidP="002735B8">
            <w:pPr>
              <w:widowControl w:val="0"/>
              <w:spacing w:line="291" w:lineRule="exact"/>
              <w:ind w:left="97"/>
              <w:rPr>
                <w:rFonts w:eastAsiaTheme="minorHAnsi" w:cstheme="minorHAnsi"/>
                <w:spacing w:val="-1"/>
                <w:szCs w:val="22"/>
              </w:rPr>
            </w:pPr>
            <w:r w:rsidRPr="00BF3AFC">
              <w:rPr>
                <w:rFonts w:eastAsiaTheme="minorHAnsi" w:cstheme="minorHAnsi"/>
                <w:spacing w:val="-1"/>
                <w:szCs w:val="22"/>
              </w:rPr>
              <w:t>Scattered thunderstorms developed with a few containing large hail (&gt; .75 inch in diameter) and some winds. Heavy rain additionally produced some isolated Flash Flooding.</w:t>
            </w:r>
          </w:p>
        </w:tc>
      </w:tr>
      <w:tr w:rsidR="00FC5326" w:rsidRPr="00FC4364" w14:paraId="5A9ABAD4" w14:textId="77777777" w:rsidTr="005F37FB">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6489C7B9" w14:textId="1A1BAABC" w:rsidR="00FC5326" w:rsidRPr="005F540F" w:rsidRDefault="00FC5326" w:rsidP="002735B8">
            <w:pPr>
              <w:widowControl w:val="0"/>
              <w:spacing w:line="291" w:lineRule="exact"/>
              <w:ind w:left="97"/>
              <w:rPr>
                <w:rFonts w:eastAsiaTheme="minorHAnsi" w:cstheme="minorHAnsi"/>
                <w:szCs w:val="22"/>
              </w:rPr>
            </w:pPr>
            <w:r>
              <w:rPr>
                <w:rFonts w:eastAsiaTheme="minorHAnsi" w:cstheme="minorHAnsi"/>
                <w:szCs w:val="22"/>
              </w:rPr>
              <w:t>6/30/2017</w:t>
            </w:r>
          </w:p>
        </w:tc>
        <w:tc>
          <w:tcPr>
            <w:tcW w:w="1801" w:type="dxa"/>
            <w:tcBorders>
              <w:top w:val="single" w:sz="8" w:space="0" w:color="000000"/>
              <w:left w:val="single" w:sz="8" w:space="0" w:color="000000"/>
              <w:bottom w:val="single" w:sz="8" w:space="0" w:color="000000"/>
              <w:right w:val="single" w:sz="8" w:space="0" w:color="000000"/>
            </w:tcBorders>
            <w:shd w:val="clear" w:color="auto" w:fill="auto"/>
          </w:tcPr>
          <w:p w14:paraId="14BFF906" w14:textId="3271A0CD"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shd w:val="clear" w:color="auto" w:fill="auto"/>
          </w:tcPr>
          <w:p w14:paraId="23C1157A" w14:textId="4C329C48"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14:paraId="4161A8EF" w14:textId="4CA25EC1" w:rsidR="00FC5326" w:rsidRPr="005F540F" w:rsidRDefault="00FC5326" w:rsidP="002735B8">
            <w:pPr>
              <w:widowControl w:val="0"/>
              <w:spacing w:line="291" w:lineRule="exact"/>
              <w:ind w:left="97"/>
              <w:rPr>
                <w:rFonts w:eastAsiaTheme="minorHAnsi" w:cstheme="minorHAnsi"/>
                <w:spacing w:val="-1"/>
                <w:szCs w:val="22"/>
              </w:rPr>
            </w:pPr>
            <w:r w:rsidRPr="005F540F">
              <w:rPr>
                <w:rFonts w:eastAsiaTheme="minorHAnsi" w:cstheme="minorHAnsi"/>
                <w:spacing w:val="-1"/>
                <w:szCs w:val="22"/>
              </w:rPr>
              <w:t xml:space="preserve">Rainfall amounts of </w:t>
            </w:r>
            <w:r>
              <w:rPr>
                <w:rFonts w:eastAsiaTheme="minorHAnsi" w:cstheme="minorHAnsi"/>
                <w:spacing w:val="-1"/>
                <w:szCs w:val="22"/>
              </w:rPr>
              <w:t xml:space="preserve">2-3” </w:t>
            </w:r>
            <w:r w:rsidRPr="005F540F">
              <w:rPr>
                <w:rFonts w:eastAsiaTheme="minorHAnsi" w:cstheme="minorHAnsi"/>
                <w:spacing w:val="-1"/>
                <w:szCs w:val="22"/>
              </w:rPr>
              <w:t>in just a few hours on saturated soils from previous June rainfall caused flash flooding.</w:t>
            </w:r>
          </w:p>
        </w:tc>
      </w:tr>
      <w:tr w:rsidR="00FC5326" w:rsidRPr="00FC4364" w14:paraId="3DB6697D" w14:textId="77777777" w:rsidTr="005F37FB">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79265E3A" w14:textId="0C1A01D6" w:rsidR="00FC5326" w:rsidRPr="005F540F" w:rsidRDefault="00FC5326" w:rsidP="002735B8">
            <w:pPr>
              <w:widowControl w:val="0"/>
              <w:spacing w:line="291" w:lineRule="exact"/>
              <w:ind w:left="97"/>
              <w:rPr>
                <w:rFonts w:eastAsiaTheme="minorHAnsi" w:cstheme="minorHAnsi"/>
                <w:szCs w:val="22"/>
              </w:rPr>
            </w:pPr>
            <w:r>
              <w:rPr>
                <w:rFonts w:eastAsiaTheme="minorHAnsi" w:cstheme="minorHAnsi"/>
                <w:szCs w:val="22"/>
              </w:rPr>
              <w:t>8/17/2016</w:t>
            </w:r>
          </w:p>
        </w:tc>
        <w:tc>
          <w:tcPr>
            <w:tcW w:w="1801" w:type="dxa"/>
            <w:tcBorders>
              <w:top w:val="single" w:sz="8" w:space="0" w:color="000000"/>
              <w:left w:val="single" w:sz="8" w:space="0" w:color="000000"/>
              <w:bottom w:val="single" w:sz="8" w:space="0" w:color="000000"/>
              <w:right w:val="single" w:sz="8" w:space="0" w:color="000000"/>
            </w:tcBorders>
            <w:shd w:val="clear" w:color="auto" w:fill="auto"/>
          </w:tcPr>
          <w:p w14:paraId="4FF9E2F6" w14:textId="5CC51B8C"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Flash Flood</w:t>
            </w:r>
          </w:p>
        </w:tc>
        <w:tc>
          <w:tcPr>
            <w:tcW w:w="2592" w:type="dxa"/>
            <w:tcBorders>
              <w:top w:val="single" w:sz="8" w:space="0" w:color="000000"/>
              <w:left w:val="single" w:sz="8" w:space="0" w:color="000000"/>
              <w:bottom w:val="single" w:sz="8" w:space="0" w:color="000000"/>
              <w:right w:val="single" w:sz="8" w:space="0" w:color="000000"/>
            </w:tcBorders>
            <w:shd w:val="clear" w:color="auto" w:fill="auto"/>
          </w:tcPr>
          <w:p w14:paraId="4084D600" w14:textId="10BEBB87" w:rsidR="00FC5326" w:rsidRPr="005F540F" w:rsidRDefault="00FC5326" w:rsidP="002735B8">
            <w:pPr>
              <w:widowControl w:val="0"/>
              <w:spacing w:line="291" w:lineRule="exact"/>
              <w:ind w:left="95"/>
              <w:rPr>
                <w:rFonts w:eastAsiaTheme="minorHAnsi" w:cstheme="minorHAnsi"/>
                <w:spacing w:val="-1"/>
                <w:szCs w:val="22"/>
              </w:rPr>
            </w:pPr>
            <w:proofErr w:type="spellStart"/>
            <w:r>
              <w:rPr>
                <w:rFonts w:eastAsiaTheme="minorHAnsi" w:cstheme="minorHAnsi"/>
                <w:spacing w:val="-1"/>
                <w:szCs w:val="22"/>
              </w:rPr>
              <w:t>Moretown</w:t>
            </w:r>
            <w:proofErr w:type="spellEnd"/>
            <w:r>
              <w:rPr>
                <w:rFonts w:eastAsiaTheme="minorHAnsi" w:cstheme="minorHAnsi"/>
                <w:spacing w:val="-1"/>
                <w:szCs w:val="22"/>
              </w:rPr>
              <w:t>, Washington County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14:paraId="4312A7A6" w14:textId="002CF294" w:rsidR="00FC5326" w:rsidRPr="005F540F" w:rsidRDefault="00FC5326" w:rsidP="002735B8">
            <w:pPr>
              <w:widowControl w:val="0"/>
              <w:spacing w:line="291" w:lineRule="exact"/>
              <w:ind w:left="97"/>
              <w:rPr>
                <w:rFonts w:eastAsiaTheme="minorHAnsi" w:cstheme="minorHAnsi"/>
                <w:spacing w:val="-1"/>
                <w:szCs w:val="22"/>
              </w:rPr>
            </w:pPr>
            <w:r>
              <w:rPr>
                <w:rFonts w:eastAsiaTheme="minorHAnsi" w:cstheme="minorHAnsi"/>
                <w:spacing w:val="-1"/>
                <w:szCs w:val="22"/>
              </w:rPr>
              <w:t>Rainfall totals of 3-</w:t>
            </w:r>
            <w:r w:rsidRPr="005F540F">
              <w:rPr>
                <w:rFonts w:eastAsiaTheme="minorHAnsi" w:cstheme="minorHAnsi"/>
                <w:spacing w:val="-1"/>
                <w:szCs w:val="22"/>
              </w:rPr>
              <w:t>5</w:t>
            </w:r>
            <w:r>
              <w:rPr>
                <w:rFonts w:eastAsiaTheme="minorHAnsi" w:cstheme="minorHAnsi"/>
                <w:spacing w:val="-1"/>
                <w:szCs w:val="22"/>
              </w:rPr>
              <w:t xml:space="preserve">” </w:t>
            </w:r>
            <w:r w:rsidRPr="005F540F">
              <w:rPr>
                <w:rFonts w:eastAsiaTheme="minorHAnsi" w:cstheme="minorHAnsi"/>
                <w:spacing w:val="-1"/>
                <w:szCs w:val="22"/>
              </w:rPr>
              <w:t>in a few hours caused flash flooding in central Washington County.</w:t>
            </w:r>
          </w:p>
        </w:tc>
      </w:tr>
      <w:tr w:rsidR="00FC5326" w:rsidRPr="00FC4364" w14:paraId="5325688F" w14:textId="77777777" w:rsidTr="005F37FB">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4F8FF8F8" w14:textId="5762C4A6" w:rsidR="00FC5326" w:rsidRPr="005F540F" w:rsidRDefault="00FC5326" w:rsidP="002735B8">
            <w:pPr>
              <w:widowControl w:val="0"/>
              <w:spacing w:line="291" w:lineRule="exact"/>
              <w:ind w:left="97"/>
              <w:rPr>
                <w:rFonts w:eastAsiaTheme="minorHAnsi" w:cstheme="minorHAnsi"/>
                <w:szCs w:val="22"/>
              </w:rPr>
            </w:pPr>
            <w:r>
              <w:rPr>
                <w:rFonts w:eastAsiaTheme="minorHAnsi" w:cstheme="minorHAnsi"/>
                <w:szCs w:val="22"/>
              </w:rPr>
              <w:t>2/25/2016</w:t>
            </w:r>
          </w:p>
        </w:tc>
        <w:tc>
          <w:tcPr>
            <w:tcW w:w="1801" w:type="dxa"/>
            <w:tcBorders>
              <w:top w:val="single" w:sz="8" w:space="0" w:color="000000"/>
              <w:left w:val="single" w:sz="8" w:space="0" w:color="000000"/>
              <w:bottom w:val="single" w:sz="8" w:space="0" w:color="000000"/>
              <w:right w:val="single" w:sz="8" w:space="0" w:color="000000"/>
            </w:tcBorders>
            <w:shd w:val="clear" w:color="auto" w:fill="auto"/>
          </w:tcPr>
          <w:p w14:paraId="614F138A" w14:textId="031EE695"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shd w:val="clear" w:color="auto" w:fill="auto"/>
          </w:tcPr>
          <w:p w14:paraId="31AD7FFB" w14:textId="53808E8F"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14:paraId="68139AC5" w14:textId="05E9F925" w:rsidR="00FC5326" w:rsidRPr="005F540F" w:rsidRDefault="00FC5326" w:rsidP="002735B8">
            <w:pPr>
              <w:widowControl w:val="0"/>
              <w:spacing w:line="291" w:lineRule="exact"/>
              <w:ind w:left="97"/>
              <w:rPr>
                <w:rFonts w:eastAsiaTheme="minorHAnsi" w:cstheme="minorHAnsi"/>
                <w:spacing w:val="-1"/>
                <w:szCs w:val="22"/>
              </w:rPr>
            </w:pPr>
            <w:r>
              <w:rPr>
                <w:rFonts w:eastAsiaTheme="minorHAnsi" w:cstheme="minorHAnsi"/>
                <w:spacing w:val="-1"/>
                <w:szCs w:val="22"/>
              </w:rPr>
              <w:t>W</w:t>
            </w:r>
            <w:r w:rsidRPr="005F540F">
              <w:rPr>
                <w:rFonts w:eastAsiaTheme="minorHAnsi" w:cstheme="minorHAnsi"/>
                <w:spacing w:val="-1"/>
                <w:szCs w:val="22"/>
              </w:rPr>
              <w:t>arm tempe</w:t>
            </w:r>
            <w:r>
              <w:rPr>
                <w:rFonts w:eastAsiaTheme="minorHAnsi" w:cstheme="minorHAnsi"/>
                <w:spacing w:val="-1"/>
                <w:szCs w:val="22"/>
              </w:rPr>
              <w:t>ratures and rain melted 1-3” of water out of the snowpack, which produced ice jams and open water flooding.</w:t>
            </w:r>
          </w:p>
        </w:tc>
      </w:tr>
      <w:tr w:rsidR="00FC5326" w:rsidRPr="00FC4364" w14:paraId="633DA2D7" w14:textId="77777777" w:rsidTr="005F37FB">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4A96629D" w14:textId="7C07A7DA" w:rsidR="00FC5326" w:rsidRPr="005F540F" w:rsidRDefault="00FC5326" w:rsidP="002735B8">
            <w:pPr>
              <w:widowControl w:val="0"/>
              <w:spacing w:line="291" w:lineRule="exact"/>
              <w:ind w:left="97"/>
              <w:rPr>
                <w:rFonts w:eastAsiaTheme="minorHAnsi" w:cstheme="minorHAnsi"/>
                <w:szCs w:val="22"/>
              </w:rPr>
            </w:pPr>
            <w:r>
              <w:rPr>
                <w:rFonts w:eastAsiaTheme="minorHAnsi" w:cstheme="minorHAnsi"/>
                <w:szCs w:val="22"/>
              </w:rPr>
              <w:t>7/19/2015</w:t>
            </w:r>
          </w:p>
        </w:tc>
        <w:tc>
          <w:tcPr>
            <w:tcW w:w="1801" w:type="dxa"/>
            <w:tcBorders>
              <w:top w:val="single" w:sz="8" w:space="0" w:color="000000"/>
              <w:left w:val="single" w:sz="8" w:space="0" w:color="000000"/>
              <w:bottom w:val="single" w:sz="8" w:space="0" w:color="000000"/>
              <w:right w:val="single" w:sz="8" w:space="0" w:color="000000"/>
            </w:tcBorders>
            <w:shd w:val="clear" w:color="auto" w:fill="auto"/>
          </w:tcPr>
          <w:p w14:paraId="06520CF0" w14:textId="4CBF44DD"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Flash Flood</w:t>
            </w:r>
          </w:p>
        </w:tc>
        <w:tc>
          <w:tcPr>
            <w:tcW w:w="2592" w:type="dxa"/>
            <w:tcBorders>
              <w:top w:val="single" w:sz="8" w:space="0" w:color="000000"/>
              <w:left w:val="single" w:sz="8" w:space="0" w:color="000000"/>
              <w:bottom w:val="single" w:sz="8" w:space="0" w:color="000000"/>
              <w:right w:val="single" w:sz="8" w:space="0" w:color="000000"/>
            </w:tcBorders>
            <w:shd w:val="clear" w:color="auto" w:fill="auto"/>
          </w:tcPr>
          <w:p w14:paraId="14C6F5E2" w14:textId="60C1B710"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14:paraId="2FD39666" w14:textId="0298C66B" w:rsidR="00FC5326" w:rsidRPr="005F540F" w:rsidRDefault="00FC5326" w:rsidP="002735B8">
            <w:pPr>
              <w:widowControl w:val="0"/>
              <w:spacing w:line="291" w:lineRule="exact"/>
              <w:ind w:left="97"/>
              <w:rPr>
                <w:rFonts w:eastAsiaTheme="minorHAnsi" w:cstheme="minorHAnsi"/>
                <w:spacing w:val="-1"/>
                <w:szCs w:val="22"/>
              </w:rPr>
            </w:pPr>
            <w:r>
              <w:rPr>
                <w:rFonts w:eastAsiaTheme="minorHAnsi" w:cstheme="minorHAnsi"/>
                <w:spacing w:val="-1"/>
                <w:szCs w:val="22"/>
              </w:rPr>
              <w:t>T</w:t>
            </w:r>
            <w:r w:rsidRPr="005F540F">
              <w:rPr>
                <w:rFonts w:eastAsiaTheme="minorHAnsi" w:cstheme="minorHAnsi"/>
                <w:spacing w:val="-1"/>
                <w:szCs w:val="22"/>
              </w:rPr>
              <w:t>hunderstorms with heavy rainfall moved over northeast Washington County Vermont repeatedly for several hours.</w:t>
            </w:r>
          </w:p>
        </w:tc>
      </w:tr>
      <w:tr w:rsidR="00FC5326" w:rsidRPr="00FC4364" w14:paraId="3725C191" w14:textId="77777777" w:rsidTr="005F37FB">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48662EA1" w14:textId="3A00B609" w:rsidR="00FC5326" w:rsidRPr="005F540F" w:rsidRDefault="00FC5326" w:rsidP="002735B8">
            <w:pPr>
              <w:widowControl w:val="0"/>
              <w:spacing w:line="291" w:lineRule="exact"/>
              <w:ind w:left="97"/>
              <w:rPr>
                <w:rFonts w:eastAsiaTheme="minorHAnsi" w:cstheme="minorHAnsi"/>
                <w:szCs w:val="22"/>
              </w:rPr>
            </w:pPr>
            <w:r>
              <w:rPr>
                <w:rFonts w:eastAsiaTheme="minorHAnsi" w:cstheme="minorHAnsi"/>
                <w:szCs w:val="22"/>
              </w:rPr>
              <w:t>4/15/2014</w:t>
            </w:r>
          </w:p>
        </w:tc>
        <w:tc>
          <w:tcPr>
            <w:tcW w:w="1801" w:type="dxa"/>
            <w:tcBorders>
              <w:top w:val="single" w:sz="8" w:space="0" w:color="000000"/>
              <w:left w:val="single" w:sz="8" w:space="0" w:color="000000"/>
              <w:bottom w:val="single" w:sz="8" w:space="0" w:color="000000"/>
              <w:right w:val="single" w:sz="8" w:space="0" w:color="000000"/>
            </w:tcBorders>
            <w:shd w:val="clear" w:color="auto" w:fill="auto"/>
          </w:tcPr>
          <w:p w14:paraId="1317AD56" w14:textId="485455D5"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shd w:val="clear" w:color="auto" w:fill="auto"/>
          </w:tcPr>
          <w:p w14:paraId="0E61745E" w14:textId="666D9FB2"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14:paraId="4BB9EF7F" w14:textId="16946F45" w:rsidR="00FC5326" w:rsidRPr="005F540F" w:rsidRDefault="00FC5326" w:rsidP="002735B8">
            <w:pPr>
              <w:widowControl w:val="0"/>
              <w:spacing w:line="291" w:lineRule="exact"/>
              <w:ind w:left="97"/>
              <w:rPr>
                <w:rFonts w:eastAsiaTheme="minorHAnsi" w:cstheme="minorHAnsi"/>
                <w:spacing w:val="-1"/>
                <w:szCs w:val="22"/>
              </w:rPr>
            </w:pPr>
            <w:r w:rsidRPr="005F540F">
              <w:rPr>
                <w:rFonts w:eastAsiaTheme="minorHAnsi" w:cstheme="minorHAnsi"/>
                <w:spacing w:val="-1"/>
                <w:szCs w:val="22"/>
              </w:rPr>
              <w:t>Snowmelt from a late season snowpack combined with heavy rain produced widespread flooding across northern and central Vermont.</w:t>
            </w:r>
          </w:p>
        </w:tc>
      </w:tr>
      <w:tr w:rsidR="00FC5326" w:rsidRPr="00FC4364" w14:paraId="020279E4" w14:textId="77777777" w:rsidTr="005F37FB">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1700E465" w14:textId="577D6A5B" w:rsidR="00FC5326" w:rsidRPr="005F540F" w:rsidRDefault="00FC5326" w:rsidP="002735B8">
            <w:pPr>
              <w:widowControl w:val="0"/>
              <w:spacing w:line="291" w:lineRule="exact"/>
              <w:ind w:left="97"/>
              <w:rPr>
                <w:rFonts w:eastAsiaTheme="minorHAnsi" w:cstheme="minorHAnsi"/>
                <w:szCs w:val="22"/>
              </w:rPr>
            </w:pPr>
            <w:r>
              <w:rPr>
                <w:rFonts w:eastAsiaTheme="minorHAnsi" w:cstheme="minorHAnsi"/>
                <w:szCs w:val="22"/>
              </w:rPr>
              <w:t>7/3/2013</w:t>
            </w:r>
          </w:p>
        </w:tc>
        <w:tc>
          <w:tcPr>
            <w:tcW w:w="1801" w:type="dxa"/>
            <w:tcBorders>
              <w:top w:val="single" w:sz="8" w:space="0" w:color="000000"/>
              <w:left w:val="single" w:sz="8" w:space="0" w:color="000000"/>
              <w:bottom w:val="single" w:sz="8" w:space="0" w:color="000000"/>
              <w:right w:val="single" w:sz="8" w:space="0" w:color="000000"/>
            </w:tcBorders>
            <w:shd w:val="clear" w:color="auto" w:fill="auto"/>
          </w:tcPr>
          <w:p w14:paraId="1846AB72" w14:textId="0165F90F"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Flash Flood</w:t>
            </w:r>
          </w:p>
        </w:tc>
        <w:tc>
          <w:tcPr>
            <w:tcW w:w="2592" w:type="dxa"/>
            <w:tcBorders>
              <w:top w:val="single" w:sz="8" w:space="0" w:color="000000"/>
              <w:left w:val="single" w:sz="8" w:space="0" w:color="000000"/>
              <w:bottom w:val="single" w:sz="8" w:space="0" w:color="000000"/>
              <w:right w:val="single" w:sz="8" w:space="0" w:color="000000"/>
            </w:tcBorders>
            <w:shd w:val="clear" w:color="auto" w:fill="auto"/>
          </w:tcPr>
          <w:p w14:paraId="6A2BE318" w14:textId="40105950" w:rsidR="00FC5326" w:rsidRPr="005F540F" w:rsidRDefault="00FC5326" w:rsidP="002735B8">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Pr>
          <w:p w14:paraId="30B3EFC7" w14:textId="4E3F39FD" w:rsidR="00FC5326" w:rsidRPr="005F540F" w:rsidRDefault="00FC5326" w:rsidP="002735B8">
            <w:pPr>
              <w:widowControl w:val="0"/>
              <w:spacing w:line="291" w:lineRule="exact"/>
              <w:ind w:left="97"/>
              <w:rPr>
                <w:rFonts w:eastAsiaTheme="minorHAnsi" w:cstheme="minorHAnsi"/>
                <w:spacing w:val="-1"/>
                <w:szCs w:val="22"/>
              </w:rPr>
            </w:pPr>
            <w:r w:rsidRPr="005F540F">
              <w:rPr>
                <w:rFonts w:eastAsiaTheme="minorHAnsi" w:cstheme="minorHAnsi"/>
                <w:spacing w:val="-1"/>
                <w:szCs w:val="22"/>
              </w:rPr>
              <w:t>Record rainfall in May and June saturated the ground and elevated water levels in rivers and streams, making the region vulnerable to flooding.</w:t>
            </w:r>
          </w:p>
        </w:tc>
      </w:tr>
      <w:tr w:rsidR="00FC5326" w:rsidRPr="00FC4364" w14:paraId="36503A0F"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2F0DF724" w14:textId="77777777" w:rsidR="00FC5326" w:rsidRPr="00FC5326" w:rsidRDefault="00FC5326" w:rsidP="002735B8">
            <w:pPr>
              <w:widowControl w:val="0"/>
              <w:spacing w:line="291" w:lineRule="exact"/>
              <w:ind w:left="97"/>
              <w:rPr>
                <w:rFonts w:eastAsia="Calibri" w:cstheme="minorHAnsi"/>
              </w:rPr>
            </w:pPr>
            <w:r w:rsidRPr="00FC5326">
              <w:rPr>
                <w:rFonts w:eastAsiaTheme="minorHAnsi" w:cstheme="minorHAnsi"/>
                <w:spacing w:val="-1"/>
                <w:szCs w:val="22"/>
              </w:rPr>
              <w:t>8/28/2011</w:t>
            </w:r>
          </w:p>
        </w:tc>
        <w:tc>
          <w:tcPr>
            <w:tcW w:w="1801" w:type="dxa"/>
            <w:tcBorders>
              <w:top w:val="single" w:sz="8" w:space="0" w:color="000000"/>
              <w:left w:val="single" w:sz="8" w:space="0" w:color="000000"/>
              <w:bottom w:val="single" w:sz="8" w:space="0" w:color="000000"/>
              <w:right w:val="single" w:sz="8" w:space="0" w:color="000000"/>
            </w:tcBorders>
          </w:tcPr>
          <w:p w14:paraId="45CEFBB7" w14:textId="77777777" w:rsidR="00FC5326" w:rsidRPr="00FC5326" w:rsidRDefault="00FC5326" w:rsidP="002735B8">
            <w:pPr>
              <w:widowControl w:val="0"/>
              <w:ind w:left="95" w:right="587"/>
              <w:rPr>
                <w:rFonts w:eastAsia="Calibri" w:cstheme="minorHAnsi"/>
              </w:rPr>
            </w:pPr>
            <w:r w:rsidRPr="00FC5326">
              <w:rPr>
                <w:rFonts w:eastAsiaTheme="minorHAnsi" w:cstheme="minorHAnsi"/>
                <w:spacing w:val="-1"/>
                <w:szCs w:val="22"/>
              </w:rPr>
              <w:t>Flash</w:t>
            </w:r>
            <w:r w:rsidRPr="00FC5326">
              <w:rPr>
                <w:rFonts w:eastAsiaTheme="minorHAnsi" w:cstheme="minorHAnsi"/>
                <w:spacing w:val="2"/>
                <w:szCs w:val="22"/>
              </w:rPr>
              <w:t xml:space="preserve"> </w:t>
            </w:r>
            <w:r w:rsidRPr="00FC5326">
              <w:rPr>
                <w:rFonts w:eastAsiaTheme="minorHAnsi" w:cstheme="minorHAnsi"/>
                <w:spacing w:val="-1"/>
                <w:szCs w:val="22"/>
              </w:rPr>
              <w:t>Flood</w:t>
            </w:r>
            <w:r w:rsidRPr="00FC5326">
              <w:rPr>
                <w:rFonts w:eastAsiaTheme="minorHAnsi" w:cstheme="minorHAnsi"/>
                <w:spacing w:val="1"/>
                <w:szCs w:val="22"/>
              </w:rPr>
              <w:t xml:space="preserve"> </w:t>
            </w:r>
            <w:r w:rsidRPr="00FC5326">
              <w:rPr>
                <w:rFonts w:eastAsiaTheme="minorHAnsi" w:cstheme="minorHAnsi"/>
                <w:spacing w:val="-1"/>
                <w:szCs w:val="22"/>
              </w:rPr>
              <w:t>(TS</w:t>
            </w:r>
            <w:r w:rsidRPr="00FC5326">
              <w:rPr>
                <w:rFonts w:eastAsiaTheme="minorHAnsi" w:cstheme="minorHAnsi"/>
                <w:spacing w:val="25"/>
                <w:szCs w:val="22"/>
              </w:rPr>
              <w:t xml:space="preserve"> </w:t>
            </w:r>
            <w:r w:rsidRPr="00FC5326">
              <w:rPr>
                <w:rFonts w:eastAsiaTheme="minorHAnsi" w:cstheme="minorHAnsi"/>
                <w:szCs w:val="22"/>
              </w:rPr>
              <w:t>Irene)</w:t>
            </w:r>
          </w:p>
        </w:tc>
        <w:tc>
          <w:tcPr>
            <w:tcW w:w="2592" w:type="dxa"/>
            <w:tcBorders>
              <w:top w:val="single" w:sz="8" w:space="0" w:color="000000"/>
              <w:left w:val="single" w:sz="8" w:space="0" w:color="000000"/>
              <w:bottom w:val="single" w:sz="8" w:space="0" w:color="000000"/>
              <w:right w:val="single" w:sz="8" w:space="0" w:color="000000"/>
            </w:tcBorders>
          </w:tcPr>
          <w:p w14:paraId="434E6F95" w14:textId="77777777" w:rsidR="00FC5326" w:rsidRDefault="00FC5326" w:rsidP="002735B8">
            <w:pPr>
              <w:widowControl w:val="0"/>
              <w:ind w:left="94" w:right="149"/>
              <w:rPr>
                <w:rFonts w:eastAsiaTheme="minorHAnsi" w:cstheme="minorHAnsi"/>
                <w:spacing w:val="-1"/>
                <w:szCs w:val="22"/>
              </w:rPr>
            </w:pPr>
            <w:proofErr w:type="spellStart"/>
            <w:r w:rsidRPr="00FC5326">
              <w:rPr>
                <w:rFonts w:eastAsiaTheme="minorHAnsi" w:cstheme="minorHAnsi"/>
                <w:spacing w:val="-1"/>
                <w:szCs w:val="22"/>
              </w:rPr>
              <w:t>Moretown</w:t>
            </w:r>
            <w:proofErr w:type="spellEnd"/>
            <w:r>
              <w:rPr>
                <w:rFonts w:eastAsiaTheme="minorHAnsi" w:cstheme="minorHAnsi"/>
                <w:spacing w:val="-1"/>
                <w:szCs w:val="22"/>
              </w:rPr>
              <w:t>,</w:t>
            </w:r>
          </w:p>
          <w:p w14:paraId="309B7AF1" w14:textId="1050A7E2" w:rsidR="00FC5326" w:rsidRPr="00FC5326" w:rsidRDefault="00FC5326" w:rsidP="002735B8">
            <w:pPr>
              <w:widowControl w:val="0"/>
              <w:ind w:left="94" w:right="149"/>
              <w:rPr>
                <w:rFonts w:eastAsia="Calibri" w:cstheme="minorHAnsi"/>
              </w:rPr>
            </w:pPr>
            <w:r w:rsidRPr="00FC5326">
              <w:rPr>
                <w:rFonts w:eastAsiaTheme="minorHAnsi" w:cstheme="minorHAnsi"/>
                <w:spacing w:val="-1"/>
                <w:szCs w:val="22"/>
              </w:rPr>
              <w:t>Washington</w:t>
            </w:r>
            <w:r w:rsidRPr="00FC5326">
              <w:rPr>
                <w:rFonts w:eastAsiaTheme="minorHAnsi" w:cstheme="minorHAnsi"/>
                <w:spacing w:val="-3"/>
                <w:szCs w:val="22"/>
              </w:rPr>
              <w:t xml:space="preserve"> </w:t>
            </w:r>
            <w:r w:rsidRPr="00FC5326">
              <w:rPr>
                <w:rFonts w:eastAsiaTheme="minorHAnsi" w:cstheme="minorHAnsi"/>
                <w:spacing w:val="-1"/>
                <w:szCs w:val="22"/>
              </w:rPr>
              <w:t>County</w:t>
            </w:r>
          </w:p>
        </w:tc>
        <w:tc>
          <w:tcPr>
            <w:tcW w:w="4140" w:type="dxa"/>
            <w:tcBorders>
              <w:top w:val="single" w:sz="8" w:space="0" w:color="000000"/>
              <w:left w:val="single" w:sz="8" w:space="0" w:color="000000"/>
              <w:bottom w:val="single" w:sz="8" w:space="0" w:color="000000"/>
              <w:right w:val="single" w:sz="8" w:space="0" w:color="000000"/>
            </w:tcBorders>
          </w:tcPr>
          <w:p w14:paraId="57C832C3" w14:textId="77777777" w:rsidR="00FC5326" w:rsidRPr="00FC5326" w:rsidRDefault="00FC5326" w:rsidP="002735B8">
            <w:pPr>
              <w:widowControl w:val="0"/>
              <w:ind w:left="97" w:right="297"/>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3"/>
                <w:szCs w:val="22"/>
              </w:rPr>
              <w:t xml:space="preserve"> </w:t>
            </w: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zCs w:val="22"/>
              </w:rPr>
              <w:t>gauge</w:t>
            </w:r>
            <w:r w:rsidRPr="00FC5326">
              <w:rPr>
                <w:rFonts w:eastAsiaTheme="minorHAnsi" w:cstheme="minorHAnsi"/>
                <w:spacing w:val="-4"/>
                <w:szCs w:val="22"/>
              </w:rPr>
              <w:t xml:space="preserve"> </w:t>
            </w:r>
            <w:r w:rsidRPr="00FC5326">
              <w:rPr>
                <w:rFonts w:eastAsiaTheme="minorHAnsi" w:cstheme="minorHAnsi"/>
                <w:szCs w:val="22"/>
              </w:rPr>
              <w:t>at</w:t>
            </w:r>
            <w:r w:rsidRPr="00FC5326">
              <w:rPr>
                <w:rFonts w:eastAsiaTheme="minorHAnsi" w:cstheme="minorHAnsi"/>
                <w:spacing w:val="-3"/>
                <w:szCs w:val="22"/>
              </w:rPr>
              <w:t xml:space="preserve"> </w:t>
            </w:r>
            <w:r w:rsidRPr="00FC5326">
              <w:rPr>
                <w:rFonts w:eastAsiaTheme="minorHAnsi" w:cstheme="minorHAnsi"/>
                <w:spacing w:val="-1"/>
                <w:szCs w:val="22"/>
              </w:rPr>
              <w:t>19.07</w:t>
            </w:r>
            <w:r w:rsidRPr="00FC5326">
              <w:rPr>
                <w:rFonts w:eastAsiaTheme="minorHAnsi" w:cstheme="minorHAnsi"/>
                <w:spacing w:val="29"/>
                <w:szCs w:val="22"/>
              </w:rPr>
              <w:t xml:space="preserve"> </w:t>
            </w:r>
            <w:r w:rsidRPr="00FC5326">
              <w:rPr>
                <w:rFonts w:eastAsiaTheme="minorHAnsi" w:cstheme="minorHAnsi"/>
                <w:spacing w:val="-1"/>
                <w:szCs w:val="22"/>
              </w:rPr>
              <w:t>feet;</w:t>
            </w:r>
            <w:r w:rsidRPr="00FC5326">
              <w:rPr>
                <w:rFonts w:eastAsiaTheme="minorHAnsi" w:cstheme="minorHAnsi"/>
                <w:spacing w:val="-3"/>
                <w:szCs w:val="22"/>
              </w:rPr>
              <w:t xml:space="preserve"> </w:t>
            </w:r>
            <w:r w:rsidRPr="00FC5326">
              <w:rPr>
                <w:rFonts w:eastAsiaTheme="minorHAnsi" w:cstheme="minorHAnsi"/>
                <w:spacing w:val="-1"/>
                <w:szCs w:val="22"/>
              </w:rPr>
              <w:t>10.07</w:t>
            </w:r>
            <w:r w:rsidRPr="00FC5326">
              <w:rPr>
                <w:rFonts w:eastAsiaTheme="minorHAnsi" w:cstheme="minorHAnsi"/>
                <w:spacing w:val="-4"/>
                <w:szCs w:val="22"/>
              </w:rPr>
              <w:t xml:space="preserve"> </w:t>
            </w:r>
            <w:r w:rsidRPr="00FC5326">
              <w:rPr>
                <w:rFonts w:eastAsiaTheme="minorHAnsi" w:cstheme="minorHAnsi"/>
                <w:spacing w:val="-1"/>
                <w:szCs w:val="22"/>
              </w:rPr>
              <w:t>feet</w:t>
            </w:r>
            <w:r w:rsidRPr="00FC5326">
              <w:rPr>
                <w:rFonts w:eastAsiaTheme="minorHAnsi" w:cstheme="minorHAnsi"/>
                <w:spacing w:val="-2"/>
                <w:szCs w:val="22"/>
              </w:rPr>
              <w:t xml:space="preserve"> </w:t>
            </w:r>
            <w:r w:rsidRPr="00FC5326">
              <w:rPr>
                <w:rFonts w:eastAsiaTheme="minorHAnsi" w:cstheme="minorHAnsi"/>
                <w:spacing w:val="-1"/>
                <w:szCs w:val="22"/>
              </w:rPr>
              <w:t>above</w:t>
            </w:r>
            <w:r w:rsidRPr="00FC5326">
              <w:rPr>
                <w:rFonts w:eastAsiaTheme="minorHAnsi" w:cstheme="minorHAnsi"/>
                <w:spacing w:val="-5"/>
                <w:szCs w:val="22"/>
              </w:rPr>
              <w:t xml:space="preserve"> </w:t>
            </w: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pacing w:val="-1"/>
                <w:szCs w:val="22"/>
              </w:rPr>
              <w:t>stage</w:t>
            </w:r>
            <w:r w:rsidRPr="00FC5326">
              <w:rPr>
                <w:rFonts w:eastAsiaTheme="minorHAnsi" w:cstheme="minorHAnsi"/>
                <w:spacing w:val="29"/>
                <w:w w:val="99"/>
                <w:szCs w:val="22"/>
              </w:rPr>
              <w:t xml:space="preserve"> </w:t>
            </w:r>
            <w:r w:rsidRPr="00FC5326">
              <w:rPr>
                <w:rFonts w:eastAsiaTheme="minorHAnsi" w:cstheme="minorHAnsi"/>
                <w:spacing w:val="-1"/>
                <w:szCs w:val="22"/>
              </w:rPr>
              <w:t>(flood</w:t>
            </w:r>
            <w:r w:rsidRPr="00FC5326">
              <w:rPr>
                <w:rFonts w:eastAsiaTheme="minorHAnsi" w:cstheme="minorHAnsi"/>
                <w:spacing w:val="-4"/>
                <w:szCs w:val="22"/>
              </w:rPr>
              <w:t xml:space="preserve"> </w:t>
            </w:r>
            <w:r w:rsidRPr="00FC5326">
              <w:rPr>
                <w:rFonts w:eastAsiaTheme="minorHAnsi" w:cstheme="minorHAnsi"/>
                <w:spacing w:val="-1"/>
                <w:szCs w:val="22"/>
              </w:rPr>
              <w:t>stage</w:t>
            </w:r>
            <w:r w:rsidRPr="00FC5326">
              <w:rPr>
                <w:rFonts w:eastAsiaTheme="minorHAnsi" w:cstheme="minorHAnsi"/>
                <w:spacing w:val="-2"/>
                <w:szCs w:val="22"/>
              </w:rPr>
              <w:t xml:space="preserve"> </w:t>
            </w:r>
            <w:r w:rsidRPr="00FC5326">
              <w:rPr>
                <w:rFonts w:eastAsiaTheme="minorHAnsi" w:cstheme="minorHAnsi"/>
                <w:szCs w:val="22"/>
              </w:rPr>
              <w:t>is</w:t>
            </w:r>
            <w:r w:rsidRPr="00FC5326">
              <w:rPr>
                <w:rFonts w:eastAsiaTheme="minorHAnsi" w:cstheme="minorHAnsi"/>
                <w:spacing w:val="-3"/>
                <w:szCs w:val="22"/>
              </w:rPr>
              <w:t xml:space="preserve"> </w:t>
            </w:r>
            <w:r w:rsidRPr="00FC5326">
              <w:rPr>
                <w:rFonts w:eastAsiaTheme="minorHAnsi" w:cstheme="minorHAnsi"/>
                <w:szCs w:val="22"/>
              </w:rPr>
              <w:t>9</w:t>
            </w:r>
            <w:r w:rsidRPr="00FC5326">
              <w:rPr>
                <w:rFonts w:eastAsiaTheme="minorHAnsi" w:cstheme="minorHAnsi"/>
                <w:spacing w:val="-3"/>
                <w:szCs w:val="22"/>
              </w:rPr>
              <w:t xml:space="preserve"> </w:t>
            </w:r>
            <w:r w:rsidRPr="00FC5326">
              <w:rPr>
                <w:rFonts w:eastAsiaTheme="minorHAnsi" w:cstheme="minorHAnsi"/>
                <w:spacing w:val="-1"/>
                <w:szCs w:val="22"/>
              </w:rPr>
              <w:t>feet)</w:t>
            </w:r>
            <w:r w:rsidRPr="00FC5326">
              <w:rPr>
                <w:rFonts w:eastAsiaTheme="minorHAnsi" w:cstheme="minorHAnsi"/>
                <w:spacing w:val="-4"/>
                <w:szCs w:val="22"/>
              </w:rPr>
              <w:t xml:space="preserve"> </w:t>
            </w:r>
            <w:r w:rsidRPr="00FC5326">
              <w:rPr>
                <w:rFonts w:eastAsiaTheme="minorHAnsi" w:cstheme="minorHAnsi"/>
                <w:szCs w:val="22"/>
              </w:rPr>
              <w:t>DR</w:t>
            </w:r>
            <w:r w:rsidRPr="00FC5326">
              <w:rPr>
                <w:rFonts w:eastAsiaTheme="minorHAnsi" w:cstheme="minorHAnsi"/>
                <w:spacing w:val="-6"/>
                <w:szCs w:val="22"/>
              </w:rPr>
              <w:t xml:space="preserve"> </w:t>
            </w:r>
            <w:r w:rsidRPr="00FC5326">
              <w:rPr>
                <w:rFonts w:eastAsiaTheme="minorHAnsi" w:cstheme="minorHAnsi"/>
                <w:szCs w:val="22"/>
              </w:rPr>
              <w:t>4022</w:t>
            </w:r>
          </w:p>
        </w:tc>
      </w:tr>
      <w:tr w:rsidR="00FC5326" w:rsidRPr="00FC4364" w14:paraId="187CC45E"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3ED01569" w14:textId="331B8A43" w:rsidR="00FC5326" w:rsidRPr="00FC5326" w:rsidRDefault="00FC5326" w:rsidP="002735B8">
            <w:pPr>
              <w:widowControl w:val="0"/>
              <w:spacing w:line="291" w:lineRule="exact"/>
              <w:ind w:left="97"/>
              <w:rPr>
                <w:rFonts w:eastAsia="Calibri" w:cstheme="minorHAnsi"/>
              </w:rPr>
            </w:pPr>
            <w:r w:rsidRPr="00FC5326">
              <w:rPr>
                <w:rFonts w:eastAsiaTheme="minorHAnsi" w:cstheme="minorHAnsi"/>
                <w:spacing w:val="-1"/>
                <w:szCs w:val="22"/>
              </w:rPr>
              <w:t>5/20/2011</w:t>
            </w:r>
          </w:p>
        </w:tc>
        <w:tc>
          <w:tcPr>
            <w:tcW w:w="1801" w:type="dxa"/>
            <w:tcBorders>
              <w:top w:val="single" w:sz="8" w:space="0" w:color="000000"/>
              <w:left w:val="single" w:sz="8" w:space="0" w:color="000000"/>
              <w:bottom w:val="single" w:sz="8" w:space="0" w:color="000000"/>
              <w:right w:val="single" w:sz="8" w:space="0" w:color="000000"/>
            </w:tcBorders>
          </w:tcPr>
          <w:p w14:paraId="4FD22D51" w14:textId="77777777" w:rsidR="00FC5326" w:rsidRPr="00FC5326" w:rsidRDefault="00FC5326" w:rsidP="002735B8">
            <w:pPr>
              <w:widowControl w:val="0"/>
              <w:spacing w:line="291" w:lineRule="exact"/>
              <w:ind w:left="95"/>
              <w:rPr>
                <w:rFonts w:eastAsia="Calibri" w:cstheme="minorHAnsi"/>
              </w:rPr>
            </w:pPr>
            <w:r w:rsidRPr="00FC5326">
              <w:rPr>
                <w:rFonts w:eastAsiaTheme="minorHAnsi" w:cstheme="minorHAnsi"/>
                <w:spacing w:val="-1"/>
                <w:szCs w:val="22"/>
              </w:rPr>
              <w:t>Flash</w:t>
            </w:r>
            <w:r w:rsidRPr="00FC5326">
              <w:rPr>
                <w:rFonts w:eastAsiaTheme="minorHAnsi" w:cstheme="minorHAnsi"/>
                <w:spacing w:val="2"/>
                <w:szCs w:val="22"/>
              </w:rPr>
              <w:t xml:space="preserve"> </w:t>
            </w: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4D2163E7" w14:textId="77777777" w:rsidR="00FC5326" w:rsidRPr="00FC5326" w:rsidRDefault="00FC5326" w:rsidP="002735B8">
            <w:pPr>
              <w:widowControl w:val="0"/>
              <w:ind w:left="95" w:right="143"/>
              <w:rPr>
                <w:rFonts w:eastAsia="Calibri" w:cstheme="minorHAnsi"/>
              </w:rPr>
            </w:pPr>
            <w:r w:rsidRPr="00FC5326">
              <w:rPr>
                <w:rFonts w:eastAsiaTheme="minorHAnsi" w:cstheme="minorHAnsi"/>
                <w:spacing w:val="-1"/>
                <w:szCs w:val="22"/>
              </w:rPr>
              <w:t>Washington</w:t>
            </w:r>
            <w:r w:rsidRPr="00FC5326">
              <w:rPr>
                <w:rFonts w:eastAsiaTheme="minorHAnsi" w:cstheme="minorHAnsi"/>
                <w:spacing w:val="-6"/>
                <w:szCs w:val="22"/>
              </w:rPr>
              <w:t xml:space="preserve"> </w:t>
            </w:r>
            <w:r w:rsidRPr="00FC5326">
              <w:rPr>
                <w:rFonts w:eastAsiaTheme="minorHAnsi" w:cstheme="minorHAnsi"/>
                <w:spacing w:val="-1"/>
                <w:szCs w:val="22"/>
              </w:rPr>
              <w:t>County,</w:t>
            </w:r>
            <w:r w:rsidRPr="00FC5326">
              <w:rPr>
                <w:rFonts w:eastAsiaTheme="minorHAnsi" w:cstheme="minorHAnsi"/>
                <w:spacing w:val="25"/>
                <w:w w:val="99"/>
                <w:szCs w:val="22"/>
              </w:rPr>
              <w:t xml:space="preserve"> </w:t>
            </w:r>
            <w:proofErr w:type="spellStart"/>
            <w:r w:rsidRPr="00FC5326">
              <w:rPr>
                <w:rFonts w:eastAsiaTheme="minorHAnsi" w:cstheme="minorHAnsi"/>
                <w:spacing w:val="-1"/>
                <w:szCs w:val="22"/>
              </w:rPr>
              <w:t>Moretown</w:t>
            </w:r>
            <w:proofErr w:type="spellEnd"/>
          </w:p>
        </w:tc>
        <w:tc>
          <w:tcPr>
            <w:tcW w:w="4140" w:type="dxa"/>
            <w:tcBorders>
              <w:top w:val="single" w:sz="8" w:space="0" w:color="000000"/>
              <w:left w:val="single" w:sz="8" w:space="0" w:color="000000"/>
              <w:bottom w:val="single" w:sz="8" w:space="0" w:color="000000"/>
              <w:right w:val="single" w:sz="8" w:space="0" w:color="000000"/>
            </w:tcBorders>
          </w:tcPr>
          <w:p w14:paraId="150268D7" w14:textId="77777777" w:rsidR="00FC5326" w:rsidRPr="00FC5326" w:rsidRDefault="00FC5326" w:rsidP="002735B8">
            <w:pPr>
              <w:widowControl w:val="0"/>
              <w:ind w:left="97" w:right="118"/>
              <w:rPr>
                <w:rFonts w:eastAsia="Calibri" w:cstheme="minorHAnsi"/>
              </w:rPr>
            </w:pPr>
            <w:r w:rsidRPr="00FC5326">
              <w:rPr>
                <w:rFonts w:eastAsia="Calibri" w:cstheme="minorHAnsi"/>
              </w:rPr>
              <w:t xml:space="preserve">4” </w:t>
            </w:r>
            <w:r w:rsidRPr="00FC5326">
              <w:rPr>
                <w:rFonts w:eastAsia="Calibri" w:cstheme="minorHAnsi"/>
                <w:spacing w:val="-1"/>
              </w:rPr>
              <w:t>of</w:t>
            </w:r>
            <w:r w:rsidRPr="00FC5326">
              <w:rPr>
                <w:rFonts w:eastAsia="Calibri" w:cstheme="minorHAnsi"/>
              </w:rPr>
              <w:t xml:space="preserve"> rain,</w:t>
            </w:r>
            <w:r w:rsidRPr="00FC5326">
              <w:rPr>
                <w:rFonts w:eastAsia="Calibri" w:cstheme="minorHAnsi"/>
                <w:spacing w:val="-3"/>
              </w:rPr>
              <w:t xml:space="preserve"> </w:t>
            </w:r>
            <w:r w:rsidRPr="00FC5326">
              <w:rPr>
                <w:rFonts w:eastAsia="Calibri" w:cstheme="minorHAnsi"/>
              </w:rPr>
              <w:t>not</w:t>
            </w:r>
            <w:r w:rsidRPr="00FC5326">
              <w:rPr>
                <w:rFonts w:eastAsia="Calibri" w:cstheme="minorHAnsi"/>
                <w:spacing w:val="-1"/>
              </w:rPr>
              <w:t xml:space="preserve"> </w:t>
            </w:r>
            <w:r w:rsidRPr="00FC5326">
              <w:rPr>
                <w:rFonts w:eastAsia="Calibri" w:cstheme="minorHAnsi"/>
              </w:rPr>
              <w:t>a</w:t>
            </w:r>
            <w:r w:rsidRPr="00FC5326">
              <w:rPr>
                <w:rFonts w:eastAsia="Calibri" w:cstheme="minorHAnsi"/>
                <w:spacing w:val="-3"/>
              </w:rPr>
              <w:t xml:space="preserve"> </w:t>
            </w:r>
            <w:r w:rsidRPr="00FC5326">
              <w:rPr>
                <w:rFonts w:eastAsia="Calibri" w:cstheme="minorHAnsi"/>
                <w:spacing w:val="-1"/>
              </w:rPr>
              <w:t>historical crest</w:t>
            </w:r>
            <w:r w:rsidRPr="00FC5326">
              <w:rPr>
                <w:rFonts w:eastAsia="Calibri" w:cstheme="minorHAnsi"/>
              </w:rPr>
              <w:t xml:space="preserve"> -</w:t>
            </w:r>
            <w:r w:rsidRPr="00FC5326">
              <w:rPr>
                <w:rFonts w:eastAsia="Calibri" w:cstheme="minorHAnsi"/>
                <w:spacing w:val="-1"/>
              </w:rPr>
              <w:t xml:space="preserve"> </w:t>
            </w:r>
            <w:r w:rsidRPr="00FC5326">
              <w:rPr>
                <w:rFonts w:eastAsia="Calibri" w:cstheme="minorHAnsi"/>
              </w:rPr>
              <w:t>DR</w:t>
            </w:r>
            <w:r w:rsidRPr="00FC5326">
              <w:rPr>
                <w:rFonts w:eastAsia="Calibri" w:cstheme="minorHAnsi"/>
                <w:spacing w:val="23"/>
                <w:w w:val="99"/>
              </w:rPr>
              <w:t xml:space="preserve"> </w:t>
            </w:r>
            <w:r w:rsidRPr="00FC5326">
              <w:rPr>
                <w:rFonts w:eastAsia="Calibri" w:cstheme="minorHAnsi"/>
              </w:rPr>
              <w:t>1995</w:t>
            </w:r>
          </w:p>
        </w:tc>
      </w:tr>
      <w:tr w:rsidR="00FC5326" w:rsidRPr="00FC4364" w14:paraId="5A7043FE"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05860FD6" w14:textId="77777777" w:rsidR="00FC5326" w:rsidRPr="00FC5326" w:rsidRDefault="00FC5326" w:rsidP="002735B8">
            <w:pPr>
              <w:widowControl w:val="0"/>
              <w:spacing w:line="291" w:lineRule="exact"/>
              <w:ind w:left="97"/>
              <w:rPr>
                <w:rFonts w:eastAsia="Calibri" w:cstheme="minorHAnsi"/>
              </w:rPr>
            </w:pPr>
            <w:r w:rsidRPr="00FC5326">
              <w:rPr>
                <w:rFonts w:eastAsiaTheme="minorHAnsi" w:cstheme="minorHAnsi"/>
                <w:spacing w:val="-1"/>
                <w:szCs w:val="22"/>
              </w:rPr>
              <w:t>3/6/2011</w:t>
            </w:r>
          </w:p>
        </w:tc>
        <w:tc>
          <w:tcPr>
            <w:tcW w:w="1801" w:type="dxa"/>
            <w:tcBorders>
              <w:top w:val="single" w:sz="8" w:space="0" w:color="000000"/>
              <w:left w:val="single" w:sz="8" w:space="0" w:color="000000"/>
              <w:bottom w:val="single" w:sz="8" w:space="0" w:color="000000"/>
              <w:right w:val="single" w:sz="8" w:space="0" w:color="000000"/>
            </w:tcBorders>
          </w:tcPr>
          <w:p w14:paraId="031A3560" w14:textId="77777777" w:rsidR="00FC5326" w:rsidRPr="00FC5326" w:rsidRDefault="00FC5326" w:rsidP="002735B8">
            <w:pPr>
              <w:widowControl w:val="0"/>
              <w:spacing w:line="291" w:lineRule="exact"/>
              <w:ind w:left="95"/>
              <w:rPr>
                <w:rFonts w:eastAsia="Calibri" w:cstheme="minorHAnsi"/>
              </w:rPr>
            </w:pP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pacing w:val="-1"/>
                <w:szCs w:val="22"/>
              </w:rPr>
              <w:t>ice</w:t>
            </w:r>
            <w:r w:rsidRPr="00FC5326">
              <w:rPr>
                <w:rFonts w:eastAsiaTheme="minorHAnsi" w:cstheme="minorHAnsi"/>
                <w:szCs w:val="22"/>
              </w:rPr>
              <w:t xml:space="preserve"> </w:t>
            </w:r>
            <w:r w:rsidRPr="00FC5326">
              <w:rPr>
                <w:rFonts w:eastAsiaTheme="minorHAnsi" w:cstheme="minorHAnsi"/>
                <w:spacing w:val="-1"/>
                <w:szCs w:val="22"/>
              </w:rPr>
              <w:t>jams</w:t>
            </w:r>
          </w:p>
        </w:tc>
        <w:tc>
          <w:tcPr>
            <w:tcW w:w="2592" w:type="dxa"/>
            <w:tcBorders>
              <w:top w:val="single" w:sz="8" w:space="0" w:color="000000"/>
              <w:left w:val="single" w:sz="8" w:space="0" w:color="000000"/>
              <w:bottom w:val="single" w:sz="8" w:space="0" w:color="000000"/>
              <w:right w:val="single" w:sz="8" w:space="0" w:color="000000"/>
            </w:tcBorders>
          </w:tcPr>
          <w:p w14:paraId="1F7E52EF" w14:textId="77777777" w:rsidR="00FC5326" w:rsidRPr="00FC5326" w:rsidRDefault="00FC5326" w:rsidP="002735B8">
            <w:pPr>
              <w:widowControl w:val="0"/>
              <w:ind w:left="95" w:right="204"/>
              <w:rPr>
                <w:rFonts w:eastAsia="Calibri" w:cstheme="minorHAnsi"/>
              </w:rPr>
            </w:pPr>
            <w:proofErr w:type="spellStart"/>
            <w:r w:rsidRPr="00FC5326">
              <w:rPr>
                <w:rFonts w:eastAsiaTheme="minorHAnsi" w:cstheme="minorHAnsi"/>
                <w:spacing w:val="-1"/>
                <w:szCs w:val="22"/>
              </w:rPr>
              <w:t>Moretown</w:t>
            </w:r>
            <w:proofErr w:type="spellEnd"/>
            <w:r w:rsidRPr="00FC5326">
              <w:rPr>
                <w:rFonts w:eastAsiaTheme="minorHAnsi" w:cstheme="minorHAnsi"/>
                <w:spacing w:val="-1"/>
                <w:szCs w:val="22"/>
              </w:rPr>
              <w:t>;</w:t>
            </w:r>
            <w:r w:rsidRPr="00FC5326">
              <w:rPr>
                <w:rFonts w:eastAsiaTheme="minorHAnsi" w:cstheme="minorHAnsi"/>
                <w:spacing w:val="27"/>
                <w:w w:val="99"/>
                <w:szCs w:val="22"/>
              </w:rPr>
              <w:t xml:space="preserve"> </w:t>
            </w:r>
            <w:r w:rsidRPr="00FC5326">
              <w:rPr>
                <w:rFonts w:eastAsiaTheme="minorHAnsi" w:cstheme="minorHAnsi"/>
                <w:spacing w:val="-1"/>
                <w:szCs w:val="22"/>
              </w:rPr>
              <w:t>Washington</w:t>
            </w:r>
            <w:r w:rsidRPr="00FC5326">
              <w:rPr>
                <w:rFonts w:eastAsiaTheme="minorHAnsi" w:cstheme="minorHAnsi"/>
                <w:spacing w:val="-5"/>
                <w:szCs w:val="22"/>
              </w:rPr>
              <w:t xml:space="preserve"> </w:t>
            </w:r>
            <w:r w:rsidRPr="00FC5326">
              <w:rPr>
                <w:rFonts w:eastAsiaTheme="minorHAnsi" w:cstheme="minorHAnsi"/>
                <w:spacing w:val="-1"/>
                <w:szCs w:val="22"/>
              </w:rPr>
              <w:t>County</w:t>
            </w:r>
          </w:p>
        </w:tc>
        <w:tc>
          <w:tcPr>
            <w:tcW w:w="4140" w:type="dxa"/>
            <w:tcBorders>
              <w:top w:val="single" w:sz="8" w:space="0" w:color="000000"/>
              <w:left w:val="single" w:sz="8" w:space="0" w:color="000000"/>
              <w:bottom w:val="single" w:sz="8" w:space="0" w:color="000000"/>
              <w:right w:val="single" w:sz="8" w:space="0" w:color="000000"/>
            </w:tcBorders>
          </w:tcPr>
          <w:p w14:paraId="4C405100" w14:textId="77777777" w:rsidR="00FC5326" w:rsidRPr="00FC5326" w:rsidRDefault="00FC5326" w:rsidP="002735B8">
            <w:pPr>
              <w:widowControl w:val="0"/>
              <w:ind w:left="97" w:right="514"/>
              <w:rPr>
                <w:rFonts w:eastAsia="Calibri" w:cstheme="minorHAnsi"/>
              </w:rPr>
            </w:pPr>
            <w:r w:rsidRPr="00FC5326">
              <w:rPr>
                <w:rFonts w:eastAsia="Calibri" w:cstheme="minorHAnsi"/>
              </w:rPr>
              <w:t>1-2”</w:t>
            </w:r>
            <w:r w:rsidRPr="00FC5326">
              <w:rPr>
                <w:rFonts w:eastAsia="Calibri" w:cstheme="minorHAnsi"/>
                <w:spacing w:val="-2"/>
              </w:rPr>
              <w:t xml:space="preserve"> </w:t>
            </w:r>
            <w:r w:rsidRPr="00FC5326">
              <w:rPr>
                <w:rFonts w:eastAsia="Calibri" w:cstheme="minorHAnsi"/>
              </w:rPr>
              <w:t>of</w:t>
            </w:r>
            <w:r w:rsidRPr="00FC5326">
              <w:rPr>
                <w:rFonts w:eastAsia="Calibri" w:cstheme="minorHAnsi"/>
                <w:spacing w:val="-1"/>
              </w:rPr>
              <w:t xml:space="preserve"> </w:t>
            </w:r>
            <w:r w:rsidRPr="00FC5326">
              <w:rPr>
                <w:rFonts w:eastAsia="Calibri" w:cstheme="minorHAnsi"/>
              </w:rPr>
              <w:t xml:space="preserve">rain </w:t>
            </w:r>
            <w:r w:rsidRPr="00FC5326">
              <w:rPr>
                <w:rFonts w:eastAsia="Calibri" w:cstheme="minorHAnsi"/>
                <w:spacing w:val="-1"/>
              </w:rPr>
              <w:t>followed</w:t>
            </w:r>
            <w:r w:rsidRPr="00FC5326">
              <w:rPr>
                <w:rFonts w:eastAsia="Calibri" w:cstheme="minorHAnsi"/>
              </w:rPr>
              <w:t xml:space="preserve"> by</w:t>
            </w:r>
            <w:r w:rsidRPr="00FC5326">
              <w:rPr>
                <w:rFonts w:eastAsia="Calibri" w:cstheme="minorHAnsi"/>
                <w:spacing w:val="-3"/>
              </w:rPr>
              <w:t xml:space="preserve"> </w:t>
            </w:r>
            <w:r w:rsidRPr="00FC5326">
              <w:rPr>
                <w:rFonts w:eastAsia="Calibri" w:cstheme="minorHAnsi"/>
              </w:rPr>
              <w:t>~15”</w:t>
            </w:r>
            <w:r w:rsidRPr="00FC5326">
              <w:rPr>
                <w:rFonts w:eastAsia="Calibri" w:cstheme="minorHAnsi"/>
                <w:spacing w:val="-2"/>
              </w:rPr>
              <w:t xml:space="preserve"> </w:t>
            </w:r>
            <w:r w:rsidRPr="00FC5326">
              <w:rPr>
                <w:rFonts w:eastAsia="Calibri" w:cstheme="minorHAnsi"/>
              </w:rPr>
              <w:t>of</w:t>
            </w:r>
            <w:r w:rsidRPr="00FC5326">
              <w:rPr>
                <w:rFonts w:eastAsia="Calibri" w:cstheme="minorHAnsi"/>
                <w:spacing w:val="25"/>
              </w:rPr>
              <w:t xml:space="preserve"> </w:t>
            </w:r>
            <w:r w:rsidRPr="00FC5326">
              <w:rPr>
                <w:rFonts w:eastAsia="Calibri" w:cstheme="minorHAnsi"/>
                <w:spacing w:val="-1"/>
              </w:rPr>
              <w:t>snow</w:t>
            </w:r>
          </w:p>
        </w:tc>
      </w:tr>
      <w:tr w:rsidR="00FC5326" w:rsidRPr="00FC4364" w14:paraId="7383F127"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1FED3CB2" w14:textId="77777777" w:rsidR="00FC5326" w:rsidRPr="00FC5326" w:rsidRDefault="00FC5326" w:rsidP="002735B8">
            <w:pPr>
              <w:widowControl w:val="0"/>
              <w:spacing w:line="291" w:lineRule="exact"/>
              <w:ind w:left="97"/>
              <w:rPr>
                <w:rFonts w:eastAsia="Calibri" w:cstheme="minorHAnsi"/>
              </w:rPr>
            </w:pPr>
            <w:r w:rsidRPr="00FC5326">
              <w:rPr>
                <w:rFonts w:eastAsiaTheme="minorHAnsi" w:cstheme="minorHAnsi"/>
                <w:spacing w:val="-1"/>
                <w:szCs w:val="22"/>
              </w:rPr>
              <w:t>10/1/2010</w:t>
            </w:r>
          </w:p>
        </w:tc>
        <w:tc>
          <w:tcPr>
            <w:tcW w:w="1801" w:type="dxa"/>
            <w:tcBorders>
              <w:top w:val="single" w:sz="8" w:space="0" w:color="000000"/>
              <w:left w:val="single" w:sz="8" w:space="0" w:color="000000"/>
              <w:bottom w:val="single" w:sz="8" w:space="0" w:color="000000"/>
              <w:right w:val="single" w:sz="8" w:space="0" w:color="000000"/>
            </w:tcBorders>
          </w:tcPr>
          <w:p w14:paraId="6B3E2ED6" w14:textId="77777777" w:rsidR="00FC5326" w:rsidRPr="00FC5326" w:rsidRDefault="00FC5326" w:rsidP="002735B8">
            <w:pPr>
              <w:widowControl w:val="0"/>
              <w:spacing w:line="291" w:lineRule="exact"/>
              <w:ind w:left="95"/>
              <w:rPr>
                <w:rFonts w:eastAsia="Calibri" w:cstheme="minorHAnsi"/>
              </w:rPr>
            </w:pP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4B97AE18" w14:textId="77777777" w:rsidR="00FC5326" w:rsidRPr="00FC5326" w:rsidRDefault="00FC5326" w:rsidP="002735B8">
            <w:pPr>
              <w:widowControl w:val="0"/>
              <w:ind w:left="95" w:right="204"/>
              <w:rPr>
                <w:rFonts w:eastAsia="Calibri" w:cstheme="minorHAnsi"/>
              </w:rPr>
            </w:pPr>
            <w:proofErr w:type="spellStart"/>
            <w:r w:rsidRPr="00FC5326">
              <w:rPr>
                <w:rFonts w:eastAsiaTheme="minorHAnsi" w:cstheme="minorHAnsi"/>
                <w:spacing w:val="-1"/>
                <w:szCs w:val="22"/>
              </w:rPr>
              <w:t>Moretown</w:t>
            </w:r>
            <w:proofErr w:type="spellEnd"/>
            <w:r w:rsidRPr="00FC5326">
              <w:rPr>
                <w:rFonts w:eastAsiaTheme="minorHAnsi" w:cstheme="minorHAnsi"/>
                <w:spacing w:val="-1"/>
                <w:szCs w:val="22"/>
              </w:rPr>
              <w:t>,</w:t>
            </w:r>
            <w:r w:rsidRPr="00FC5326">
              <w:rPr>
                <w:rFonts w:eastAsiaTheme="minorHAnsi" w:cstheme="minorHAnsi"/>
                <w:spacing w:val="25"/>
                <w:w w:val="99"/>
                <w:szCs w:val="22"/>
              </w:rPr>
              <w:t xml:space="preserve"> </w:t>
            </w:r>
            <w:r w:rsidRPr="00FC5326">
              <w:rPr>
                <w:rFonts w:eastAsiaTheme="minorHAnsi" w:cstheme="minorHAnsi"/>
                <w:spacing w:val="-1"/>
                <w:szCs w:val="22"/>
              </w:rPr>
              <w:t>Washington</w:t>
            </w:r>
            <w:r w:rsidRPr="00FC5326">
              <w:rPr>
                <w:rFonts w:eastAsiaTheme="minorHAnsi" w:cstheme="minorHAnsi"/>
                <w:spacing w:val="-5"/>
                <w:szCs w:val="22"/>
              </w:rPr>
              <w:t xml:space="preserve"> </w:t>
            </w:r>
            <w:r w:rsidRPr="00FC5326">
              <w:rPr>
                <w:rFonts w:eastAsiaTheme="minorHAnsi" w:cstheme="minorHAnsi"/>
                <w:spacing w:val="-1"/>
                <w:szCs w:val="22"/>
              </w:rPr>
              <w:t>County</w:t>
            </w:r>
          </w:p>
        </w:tc>
        <w:tc>
          <w:tcPr>
            <w:tcW w:w="4140" w:type="dxa"/>
            <w:tcBorders>
              <w:top w:val="single" w:sz="8" w:space="0" w:color="000000"/>
              <w:left w:val="single" w:sz="8" w:space="0" w:color="000000"/>
              <w:bottom w:val="single" w:sz="8" w:space="0" w:color="000000"/>
              <w:right w:val="single" w:sz="8" w:space="0" w:color="000000"/>
            </w:tcBorders>
          </w:tcPr>
          <w:p w14:paraId="14FEAD5B" w14:textId="77777777" w:rsidR="00FC5326" w:rsidRPr="00FC5326" w:rsidRDefault="00FC5326" w:rsidP="002735B8">
            <w:pPr>
              <w:widowControl w:val="0"/>
              <w:spacing w:line="291" w:lineRule="exact"/>
              <w:ind w:left="97"/>
              <w:rPr>
                <w:rFonts w:eastAsia="Calibri" w:cstheme="minorHAnsi"/>
              </w:rPr>
            </w:pPr>
            <w:r w:rsidRPr="00FC5326">
              <w:rPr>
                <w:rFonts w:eastAsia="Calibri" w:cstheme="minorHAnsi"/>
              </w:rPr>
              <w:t>4-5”</w:t>
            </w:r>
            <w:r w:rsidRPr="00FC5326">
              <w:rPr>
                <w:rFonts w:eastAsia="Calibri" w:cstheme="minorHAnsi"/>
                <w:spacing w:val="-2"/>
              </w:rPr>
              <w:t xml:space="preserve"> </w:t>
            </w:r>
            <w:r w:rsidRPr="00FC5326">
              <w:rPr>
                <w:rFonts w:eastAsia="Calibri" w:cstheme="minorHAnsi"/>
              </w:rPr>
              <w:t>of</w:t>
            </w:r>
            <w:r w:rsidRPr="00FC5326">
              <w:rPr>
                <w:rFonts w:eastAsia="Calibri" w:cstheme="minorHAnsi"/>
                <w:spacing w:val="-1"/>
              </w:rPr>
              <w:t xml:space="preserve"> </w:t>
            </w:r>
            <w:r w:rsidRPr="00FC5326">
              <w:rPr>
                <w:rFonts w:eastAsia="Calibri" w:cstheme="minorHAnsi"/>
              </w:rPr>
              <w:t>rain,</w:t>
            </w:r>
            <w:r w:rsidRPr="00FC5326">
              <w:rPr>
                <w:rFonts w:eastAsia="Calibri" w:cstheme="minorHAnsi"/>
                <w:spacing w:val="-2"/>
              </w:rPr>
              <w:t xml:space="preserve"> </w:t>
            </w:r>
            <w:r w:rsidRPr="00FC5326">
              <w:rPr>
                <w:rFonts w:eastAsia="Calibri" w:cstheme="minorHAnsi"/>
                <w:spacing w:val="-1"/>
              </w:rPr>
              <w:t>Mad</w:t>
            </w:r>
            <w:r w:rsidRPr="00FC5326">
              <w:rPr>
                <w:rFonts w:eastAsia="Calibri" w:cstheme="minorHAnsi"/>
                <w:spacing w:val="1"/>
              </w:rPr>
              <w:t xml:space="preserve"> </w:t>
            </w:r>
            <w:r w:rsidRPr="00FC5326">
              <w:rPr>
                <w:rFonts w:eastAsia="Calibri" w:cstheme="minorHAnsi"/>
                <w:spacing w:val="-1"/>
              </w:rPr>
              <w:t>river</w:t>
            </w:r>
            <w:r w:rsidRPr="00FC5326">
              <w:rPr>
                <w:rFonts w:eastAsia="Calibri" w:cstheme="minorHAnsi"/>
                <w:spacing w:val="1"/>
              </w:rPr>
              <w:t xml:space="preserve"> </w:t>
            </w:r>
            <w:r w:rsidRPr="00FC5326">
              <w:rPr>
                <w:rFonts w:eastAsia="Calibri" w:cstheme="minorHAnsi"/>
                <w:spacing w:val="-1"/>
              </w:rPr>
              <w:t xml:space="preserve">gauge </w:t>
            </w:r>
            <w:r w:rsidRPr="00FC5326">
              <w:rPr>
                <w:rFonts w:eastAsia="Calibri" w:cstheme="minorHAnsi"/>
                <w:spacing w:val="-2"/>
              </w:rPr>
              <w:t>at</w:t>
            </w:r>
          </w:p>
          <w:p w14:paraId="094D3F59" w14:textId="77777777" w:rsidR="00FC5326" w:rsidRPr="00FC5326" w:rsidRDefault="00FC5326" w:rsidP="002735B8">
            <w:pPr>
              <w:widowControl w:val="0"/>
              <w:spacing w:line="292" w:lineRule="exact"/>
              <w:ind w:left="97"/>
              <w:rPr>
                <w:rFonts w:eastAsia="Calibri" w:cstheme="minorHAnsi"/>
              </w:rPr>
            </w:pPr>
            <w:r w:rsidRPr="00FC5326">
              <w:rPr>
                <w:rFonts w:eastAsiaTheme="minorHAnsi" w:cstheme="minorHAnsi"/>
                <w:spacing w:val="-1"/>
                <w:szCs w:val="22"/>
              </w:rPr>
              <w:t>10.39</w:t>
            </w:r>
            <w:r w:rsidRPr="00FC5326">
              <w:rPr>
                <w:rFonts w:eastAsiaTheme="minorHAnsi" w:cstheme="minorHAnsi"/>
                <w:spacing w:val="-5"/>
                <w:szCs w:val="22"/>
              </w:rPr>
              <w:t xml:space="preserve"> </w:t>
            </w:r>
            <w:r w:rsidRPr="00FC5326">
              <w:rPr>
                <w:rFonts w:eastAsiaTheme="minorHAnsi" w:cstheme="minorHAnsi"/>
                <w:szCs w:val="22"/>
              </w:rPr>
              <w:t>ft</w:t>
            </w:r>
          </w:p>
        </w:tc>
      </w:tr>
      <w:tr w:rsidR="00FC5326" w:rsidRPr="00FC4364" w14:paraId="1B435D38"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27C74B5F" w14:textId="77777777" w:rsidR="00FC5326" w:rsidRPr="00FC5326" w:rsidRDefault="00FC5326" w:rsidP="002735B8">
            <w:pPr>
              <w:widowControl w:val="0"/>
              <w:spacing w:line="291" w:lineRule="exact"/>
              <w:ind w:left="261"/>
              <w:rPr>
                <w:rFonts w:eastAsia="Calibri" w:cstheme="minorHAnsi"/>
              </w:rPr>
            </w:pPr>
            <w:r w:rsidRPr="00FC5326">
              <w:rPr>
                <w:rFonts w:eastAsiaTheme="minorHAnsi" w:cstheme="minorHAnsi"/>
                <w:spacing w:val="-1"/>
                <w:szCs w:val="22"/>
              </w:rPr>
              <w:t>8/2/2008</w:t>
            </w:r>
          </w:p>
        </w:tc>
        <w:tc>
          <w:tcPr>
            <w:tcW w:w="1801" w:type="dxa"/>
            <w:tcBorders>
              <w:top w:val="single" w:sz="8" w:space="0" w:color="000000"/>
              <w:left w:val="single" w:sz="8" w:space="0" w:color="000000"/>
              <w:bottom w:val="single" w:sz="8" w:space="0" w:color="000000"/>
              <w:right w:val="single" w:sz="8" w:space="0" w:color="000000"/>
            </w:tcBorders>
          </w:tcPr>
          <w:p w14:paraId="23A34C10" w14:textId="77777777" w:rsidR="00FC5326" w:rsidRPr="00FC5326" w:rsidRDefault="00FC5326" w:rsidP="002735B8">
            <w:pPr>
              <w:widowControl w:val="0"/>
              <w:spacing w:line="291" w:lineRule="exact"/>
              <w:ind w:left="95"/>
              <w:rPr>
                <w:rFonts w:eastAsia="Calibri" w:cstheme="minorHAnsi"/>
              </w:rPr>
            </w:pPr>
            <w:r w:rsidRPr="00FC5326">
              <w:rPr>
                <w:rFonts w:eastAsiaTheme="minorHAnsi" w:cstheme="minorHAnsi"/>
                <w:spacing w:val="-1"/>
                <w:szCs w:val="22"/>
              </w:rPr>
              <w:t>Flash</w:t>
            </w:r>
            <w:r w:rsidRPr="00FC5326">
              <w:rPr>
                <w:rFonts w:eastAsiaTheme="minorHAnsi" w:cstheme="minorHAnsi"/>
                <w:spacing w:val="2"/>
                <w:szCs w:val="22"/>
              </w:rPr>
              <w:t xml:space="preserve"> </w:t>
            </w: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4AA9BF67" w14:textId="77777777" w:rsidR="00FC5326" w:rsidRPr="00FC5326" w:rsidRDefault="00FC5326" w:rsidP="002735B8">
            <w:pPr>
              <w:widowControl w:val="0"/>
              <w:ind w:left="95" w:right="204"/>
              <w:rPr>
                <w:rFonts w:eastAsia="Calibri" w:cstheme="minorHAnsi"/>
              </w:rPr>
            </w:pPr>
            <w:r w:rsidRPr="00FC5326">
              <w:rPr>
                <w:rFonts w:eastAsiaTheme="minorHAnsi" w:cstheme="minorHAnsi"/>
                <w:spacing w:val="-1"/>
                <w:szCs w:val="22"/>
              </w:rPr>
              <w:t>Washington</w:t>
            </w:r>
            <w:r w:rsidRPr="00FC5326">
              <w:rPr>
                <w:rFonts w:eastAsiaTheme="minorHAnsi" w:cstheme="minorHAnsi"/>
                <w:spacing w:val="-5"/>
                <w:szCs w:val="22"/>
              </w:rPr>
              <w:t xml:space="preserve"> </w:t>
            </w:r>
            <w:r w:rsidRPr="00FC5326">
              <w:rPr>
                <w:rFonts w:eastAsiaTheme="minorHAnsi" w:cstheme="minorHAnsi"/>
                <w:spacing w:val="-1"/>
                <w:szCs w:val="22"/>
              </w:rPr>
              <w:t>County</w:t>
            </w:r>
            <w:r w:rsidRPr="00FC5326">
              <w:rPr>
                <w:rFonts w:eastAsiaTheme="minorHAnsi" w:cstheme="minorHAnsi"/>
                <w:spacing w:val="21"/>
                <w:w w:val="99"/>
                <w:szCs w:val="22"/>
              </w:rPr>
              <w:t xml:space="preserve"> </w:t>
            </w:r>
            <w:r w:rsidRPr="00FC5326">
              <w:rPr>
                <w:rFonts w:eastAsiaTheme="minorHAnsi" w:cstheme="minorHAnsi"/>
                <w:spacing w:val="-1"/>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4"/>
                <w:szCs w:val="22"/>
              </w:rPr>
              <w:t xml:space="preserve"> </w:t>
            </w:r>
            <w:r w:rsidRPr="00FC5326">
              <w:rPr>
                <w:rFonts w:eastAsiaTheme="minorHAnsi" w:cstheme="minorHAnsi"/>
                <w:szCs w:val="22"/>
              </w:rPr>
              <w:t>Valley)</w:t>
            </w:r>
          </w:p>
        </w:tc>
        <w:tc>
          <w:tcPr>
            <w:tcW w:w="4140" w:type="dxa"/>
            <w:tcBorders>
              <w:top w:val="single" w:sz="8" w:space="0" w:color="000000"/>
              <w:left w:val="single" w:sz="8" w:space="0" w:color="000000"/>
              <w:bottom w:val="single" w:sz="8" w:space="0" w:color="000000"/>
              <w:right w:val="single" w:sz="8" w:space="0" w:color="000000"/>
            </w:tcBorders>
          </w:tcPr>
          <w:p w14:paraId="6D20B818" w14:textId="77777777" w:rsidR="00FC5326" w:rsidRPr="00FC5326" w:rsidRDefault="00FC5326" w:rsidP="002735B8">
            <w:pPr>
              <w:widowControl w:val="0"/>
              <w:ind w:left="97" w:right="265"/>
              <w:rPr>
                <w:rFonts w:eastAsia="Calibri" w:cstheme="minorHAnsi"/>
              </w:rPr>
            </w:pPr>
            <w:r w:rsidRPr="00FC5326">
              <w:rPr>
                <w:rFonts w:eastAsia="Calibri" w:cstheme="minorHAnsi"/>
              </w:rPr>
              <w:t>Mad</w:t>
            </w:r>
            <w:r w:rsidRPr="00FC5326">
              <w:rPr>
                <w:rFonts w:eastAsia="Calibri" w:cstheme="minorHAnsi"/>
                <w:spacing w:val="-2"/>
              </w:rPr>
              <w:t xml:space="preserve"> </w:t>
            </w:r>
            <w:r w:rsidRPr="00FC5326">
              <w:rPr>
                <w:rFonts w:eastAsia="Calibri" w:cstheme="minorHAnsi"/>
                <w:spacing w:val="-1"/>
              </w:rPr>
              <w:t>River</w:t>
            </w:r>
            <w:r w:rsidRPr="00FC5326">
              <w:rPr>
                <w:rFonts w:eastAsia="Calibri" w:cstheme="minorHAnsi"/>
                <w:spacing w:val="-3"/>
              </w:rPr>
              <w:t xml:space="preserve"> </w:t>
            </w:r>
            <w:r w:rsidRPr="00FC5326">
              <w:rPr>
                <w:rFonts w:eastAsia="Calibri" w:cstheme="minorHAnsi"/>
              </w:rPr>
              <w:t>gauge</w:t>
            </w:r>
            <w:r w:rsidRPr="00FC5326">
              <w:rPr>
                <w:rFonts w:eastAsia="Calibri" w:cstheme="minorHAnsi"/>
                <w:spacing w:val="-4"/>
              </w:rPr>
              <w:t xml:space="preserve"> </w:t>
            </w:r>
            <w:r w:rsidRPr="00FC5326">
              <w:rPr>
                <w:rFonts w:eastAsia="Calibri" w:cstheme="minorHAnsi"/>
              </w:rPr>
              <w:t>at</w:t>
            </w:r>
            <w:r w:rsidRPr="00FC5326">
              <w:rPr>
                <w:rFonts w:eastAsia="Calibri" w:cstheme="minorHAnsi"/>
                <w:spacing w:val="-3"/>
              </w:rPr>
              <w:t xml:space="preserve"> </w:t>
            </w:r>
            <w:r w:rsidRPr="00FC5326">
              <w:rPr>
                <w:rFonts w:eastAsia="Calibri" w:cstheme="minorHAnsi"/>
              </w:rPr>
              <w:t>7.89</w:t>
            </w:r>
            <w:r w:rsidRPr="00FC5326">
              <w:rPr>
                <w:rFonts w:eastAsia="Calibri" w:cstheme="minorHAnsi"/>
                <w:spacing w:val="-5"/>
              </w:rPr>
              <w:t xml:space="preserve"> </w:t>
            </w:r>
            <w:r w:rsidRPr="00FC5326">
              <w:rPr>
                <w:rFonts w:eastAsia="Calibri" w:cstheme="minorHAnsi"/>
              </w:rPr>
              <w:t>feet</w:t>
            </w:r>
            <w:r w:rsidRPr="00FC5326">
              <w:rPr>
                <w:rFonts w:eastAsia="Calibri" w:cstheme="minorHAnsi"/>
                <w:spacing w:val="-1"/>
              </w:rPr>
              <w:t xml:space="preserve"> </w:t>
            </w:r>
            <w:r w:rsidRPr="00FC5326">
              <w:rPr>
                <w:rFonts w:eastAsia="Calibri" w:cstheme="minorHAnsi"/>
              </w:rPr>
              <w:t>–</w:t>
            </w:r>
            <w:r w:rsidRPr="00FC5326">
              <w:rPr>
                <w:rFonts w:eastAsia="Calibri" w:cstheme="minorHAnsi"/>
                <w:spacing w:val="-3"/>
              </w:rPr>
              <w:t xml:space="preserve"> </w:t>
            </w:r>
            <w:r w:rsidRPr="00FC5326">
              <w:rPr>
                <w:rFonts w:eastAsia="Calibri" w:cstheme="minorHAnsi"/>
              </w:rPr>
              <w:t>DR</w:t>
            </w:r>
            <w:r w:rsidRPr="00FC5326">
              <w:rPr>
                <w:rFonts w:eastAsia="Calibri" w:cstheme="minorHAnsi"/>
                <w:spacing w:val="24"/>
                <w:w w:val="99"/>
              </w:rPr>
              <w:t xml:space="preserve"> </w:t>
            </w:r>
            <w:r w:rsidRPr="00FC5326">
              <w:rPr>
                <w:rFonts w:eastAsia="Calibri" w:cstheme="minorHAnsi"/>
              </w:rPr>
              <w:t>1790</w:t>
            </w:r>
          </w:p>
        </w:tc>
      </w:tr>
      <w:tr w:rsidR="00FC5326" w:rsidRPr="00FC4364" w14:paraId="70848B64"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025BE16C" w14:textId="77777777" w:rsidR="00FC5326" w:rsidRPr="00FC5326" w:rsidRDefault="00FC5326" w:rsidP="002735B8">
            <w:pPr>
              <w:widowControl w:val="0"/>
              <w:spacing w:before="1" w:line="292" w:lineRule="exact"/>
              <w:ind w:left="201"/>
              <w:rPr>
                <w:rFonts w:eastAsia="Calibri" w:cstheme="minorHAnsi"/>
              </w:rPr>
            </w:pPr>
            <w:r w:rsidRPr="00FC5326">
              <w:rPr>
                <w:rFonts w:eastAsiaTheme="minorHAnsi" w:cstheme="minorHAnsi"/>
                <w:spacing w:val="-1"/>
                <w:szCs w:val="22"/>
              </w:rPr>
              <w:t>3/15/2007</w:t>
            </w:r>
          </w:p>
        </w:tc>
        <w:tc>
          <w:tcPr>
            <w:tcW w:w="1801" w:type="dxa"/>
            <w:tcBorders>
              <w:top w:val="single" w:sz="8" w:space="0" w:color="000000"/>
              <w:left w:val="single" w:sz="8" w:space="0" w:color="000000"/>
              <w:bottom w:val="single" w:sz="8" w:space="0" w:color="000000"/>
              <w:right w:val="single" w:sz="8" w:space="0" w:color="000000"/>
            </w:tcBorders>
          </w:tcPr>
          <w:p w14:paraId="19E3A8EE" w14:textId="77777777" w:rsidR="00FC5326" w:rsidRPr="00FC5326" w:rsidRDefault="00FC5326" w:rsidP="002735B8">
            <w:pPr>
              <w:widowControl w:val="0"/>
              <w:spacing w:before="1" w:line="292" w:lineRule="exact"/>
              <w:ind w:left="95"/>
              <w:rPr>
                <w:rFonts w:eastAsia="Calibri" w:cstheme="minorHAnsi"/>
              </w:rPr>
            </w:pP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pacing w:val="-1"/>
                <w:szCs w:val="22"/>
              </w:rPr>
              <w:t>ice</w:t>
            </w:r>
            <w:r w:rsidRPr="00FC5326">
              <w:rPr>
                <w:rFonts w:eastAsiaTheme="minorHAnsi" w:cstheme="minorHAnsi"/>
                <w:szCs w:val="22"/>
              </w:rPr>
              <w:t xml:space="preserve"> </w:t>
            </w:r>
            <w:r w:rsidRPr="00FC5326">
              <w:rPr>
                <w:rFonts w:eastAsiaTheme="minorHAnsi" w:cstheme="minorHAnsi"/>
                <w:spacing w:val="-1"/>
                <w:szCs w:val="22"/>
              </w:rPr>
              <w:t>jams</w:t>
            </w:r>
          </w:p>
        </w:tc>
        <w:tc>
          <w:tcPr>
            <w:tcW w:w="2592" w:type="dxa"/>
            <w:tcBorders>
              <w:top w:val="single" w:sz="8" w:space="0" w:color="000000"/>
              <w:left w:val="single" w:sz="8" w:space="0" w:color="000000"/>
              <w:bottom w:val="single" w:sz="8" w:space="0" w:color="000000"/>
              <w:right w:val="single" w:sz="8" w:space="0" w:color="000000"/>
            </w:tcBorders>
          </w:tcPr>
          <w:p w14:paraId="4DD46AE2" w14:textId="77777777" w:rsidR="00FC5326" w:rsidRPr="00FC5326" w:rsidRDefault="00FC5326" w:rsidP="002735B8">
            <w:pPr>
              <w:widowControl w:val="0"/>
              <w:spacing w:before="1" w:line="292" w:lineRule="exact"/>
              <w:ind w:left="95"/>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4"/>
                <w:szCs w:val="22"/>
              </w:rPr>
              <w:t xml:space="preserve"> </w:t>
            </w:r>
            <w:r w:rsidRPr="00FC5326">
              <w:rPr>
                <w:rFonts w:eastAsiaTheme="minorHAnsi" w:cstheme="minorHAnsi"/>
                <w:szCs w:val="22"/>
              </w:rPr>
              <w:t>Valley</w:t>
            </w:r>
          </w:p>
        </w:tc>
        <w:tc>
          <w:tcPr>
            <w:tcW w:w="4140" w:type="dxa"/>
            <w:tcBorders>
              <w:top w:val="single" w:sz="8" w:space="0" w:color="000000"/>
              <w:left w:val="single" w:sz="8" w:space="0" w:color="000000"/>
              <w:bottom w:val="single" w:sz="8" w:space="0" w:color="000000"/>
              <w:right w:val="single" w:sz="8" w:space="0" w:color="000000"/>
            </w:tcBorders>
          </w:tcPr>
          <w:p w14:paraId="69154853" w14:textId="77777777" w:rsidR="00FC5326" w:rsidRPr="00FC5326" w:rsidRDefault="00FC5326" w:rsidP="002735B8">
            <w:pPr>
              <w:widowControl w:val="0"/>
              <w:spacing w:before="1" w:line="292" w:lineRule="exact"/>
              <w:ind w:left="97"/>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3"/>
                <w:szCs w:val="22"/>
              </w:rPr>
              <w:t xml:space="preserve"> </w:t>
            </w:r>
            <w:r w:rsidRPr="00FC5326">
              <w:rPr>
                <w:rFonts w:eastAsiaTheme="minorHAnsi" w:cstheme="minorHAnsi"/>
                <w:szCs w:val="22"/>
              </w:rPr>
              <w:t>Gauge</w:t>
            </w:r>
            <w:r w:rsidRPr="00FC5326">
              <w:rPr>
                <w:rFonts w:eastAsiaTheme="minorHAnsi" w:cstheme="minorHAnsi"/>
                <w:spacing w:val="-4"/>
                <w:szCs w:val="22"/>
              </w:rPr>
              <w:t xml:space="preserve"> </w:t>
            </w:r>
            <w:r w:rsidRPr="00FC5326">
              <w:rPr>
                <w:rFonts w:eastAsiaTheme="minorHAnsi" w:cstheme="minorHAnsi"/>
                <w:szCs w:val="22"/>
              </w:rPr>
              <w:t>at</w:t>
            </w:r>
            <w:r w:rsidRPr="00FC5326">
              <w:rPr>
                <w:rFonts w:eastAsiaTheme="minorHAnsi" w:cstheme="minorHAnsi"/>
                <w:spacing w:val="-4"/>
                <w:szCs w:val="22"/>
              </w:rPr>
              <w:t xml:space="preserve"> </w:t>
            </w:r>
            <w:r w:rsidRPr="00FC5326">
              <w:rPr>
                <w:rFonts w:eastAsiaTheme="minorHAnsi" w:cstheme="minorHAnsi"/>
                <w:szCs w:val="22"/>
              </w:rPr>
              <w:t>13.5</w:t>
            </w:r>
            <w:r w:rsidRPr="00FC5326">
              <w:rPr>
                <w:rFonts w:eastAsiaTheme="minorHAnsi" w:cstheme="minorHAnsi"/>
                <w:spacing w:val="-4"/>
                <w:szCs w:val="22"/>
              </w:rPr>
              <w:t xml:space="preserve"> </w:t>
            </w:r>
            <w:r w:rsidRPr="00FC5326">
              <w:rPr>
                <w:rFonts w:eastAsiaTheme="minorHAnsi" w:cstheme="minorHAnsi"/>
                <w:szCs w:val="22"/>
              </w:rPr>
              <w:t>ft</w:t>
            </w:r>
          </w:p>
        </w:tc>
      </w:tr>
      <w:tr w:rsidR="00FC5326" w:rsidRPr="00FC4364" w14:paraId="270AEEA4"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27E4631B" w14:textId="77777777" w:rsidR="00FC5326" w:rsidRPr="00FC5326" w:rsidRDefault="00FC5326" w:rsidP="002735B8">
            <w:pPr>
              <w:widowControl w:val="0"/>
              <w:spacing w:line="291" w:lineRule="exact"/>
              <w:ind w:left="138"/>
              <w:rPr>
                <w:rFonts w:eastAsia="Calibri" w:cstheme="minorHAnsi"/>
              </w:rPr>
            </w:pPr>
            <w:r w:rsidRPr="00FC5326">
              <w:rPr>
                <w:rFonts w:eastAsiaTheme="minorHAnsi" w:cstheme="minorHAnsi"/>
                <w:spacing w:val="-1"/>
                <w:szCs w:val="22"/>
              </w:rPr>
              <w:t>12/24/2003</w:t>
            </w:r>
          </w:p>
        </w:tc>
        <w:tc>
          <w:tcPr>
            <w:tcW w:w="1801" w:type="dxa"/>
            <w:tcBorders>
              <w:top w:val="single" w:sz="8" w:space="0" w:color="000000"/>
              <w:left w:val="single" w:sz="8" w:space="0" w:color="000000"/>
              <w:bottom w:val="single" w:sz="8" w:space="0" w:color="000000"/>
              <w:right w:val="single" w:sz="8" w:space="0" w:color="000000"/>
            </w:tcBorders>
          </w:tcPr>
          <w:p w14:paraId="7FBACC4F" w14:textId="77777777" w:rsidR="00FC5326" w:rsidRPr="00FC5326" w:rsidRDefault="00FC5326" w:rsidP="002735B8">
            <w:pPr>
              <w:widowControl w:val="0"/>
              <w:spacing w:line="291" w:lineRule="exact"/>
              <w:ind w:left="95"/>
              <w:rPr>
                <w:rFonts w:eastAsia="Calibri" w:cstheme="minorHAnsi"/>
              </w:rPr>
            </w:pP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3C3CFA2C" w14:textId="77777777" w:rsidR="00FC5326" w:rsidRPr="00FC5326" w:rsidRDefault="00FC5326" w:rsidP="002735B8">
            <w:pPr>
              <w:widowControl w:val="0"/>
              <w:spacing w:line="291" w:lineRule="exact"/>
              <w:ind w:left="95"/>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4"/>
                <w:szCs w:val="22"/>
              </w:rPr>
              <w:t xml:space="preserve"> </w:t>
            </w:r>
            <w:r w:rsidRPr="00FC5326">
              <w:rPr>
                <w:rFonts w:eastAsiaTheme="minorHAnsi" w:cstheme="minorHAnsi"/>
                <w:szCs w:val="22"/>
              </w:rPr>
              <w:t>Valley</w:t>
            </w:r>
          </w:p>
        </w:tc>
        <w:tc>
          <w:tcPr>
            <w:tcW w:w="4140" w:type="dxa"/>
            <w:tcBorders>
              <w:top w:val="single" w:sz="8" w:space="0" w:color="000000"/>
              <w:left w:val="single" w:sz="8" w:space="0" w:color="000000"/>
              <w:bottom w:val="single" w:sz="8" w:space="0" w:color="000000"/>
              <w:right w:val="single" w:sz="8" w:space="0" w:color="000000"/>
            </w:tcBorders>
          </w:tcPr>
          <w:p w14:paraId="0A562D0C" w14:textId="77777777" w:rsidR="00FC5326" w:rsidRPr="00FC5326" w:rsidRDefault="00FC5326" w:rsidP="002735B8">
            <w:pPr>
              <w:widowControl w:val="0"/>
              <w:ind w:left="97" w:right="535"/>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2"/>
                <w:szCs w:val="22"/>
              </w:rPr>
              <w:t xml:space="preserve"> </w:t>
            </w: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zCs w:val="22"/>
              </w:rPr>
              <w:t>gauge</w:t>
            </w:r>
            <w:r w:rsidRPr="00FC5326">
              <w:rPr>
                <w:rFonts w:eastAsiaTheme="minorHAnsi" w:cstheme="minorHAnsi"/>
                <w:spacing w:val="-4"/>
                <w:szCs w:val="22"/>
              </w:rPr>
              <w:t xml:space="preserve"> </w:t>
            </w:r>
            <w:r w:rsidRPr="00FC5326">
              <w:rPr>
                <w:rFonts w:eastAsiaTheme="minorHAnsi" w:cstheme="minorHAnsi"/>
                <w:szCs w:val="22"/>
              </w:rPr>
              <w:t>at</w:t>
            </w:r>
            <w:r w:rsidRPr="00FC5326">
              <w:rPr>
                <w:rFonts w:eastAsiaTheme="minorHAnsi" w:cstheme="minorHAnsi"/>
                <w:spacing w:val="-3"/>
                <w:szCs w:val="22"/>
              </w:rPr>
              <w:t xml:space="preserve"> </w:t>
            </w:r>
            <w:r w:rsidRPr="00FC5326">
              <w:rPr>
                <w:rFonts w:eastAsiaTheme="minorHAnsi" w:cstheme="minorHAnsi"/>
                <w:spacing w:val="-1"/>
                <w:szCs w:val="22"/>
              </w:rPr>
              <w:t>14.17</w:t>
            </w:r>
            <w:r w:rsidRPr="00FC5326">
              <w:rPr>
                <w:rFonts w:eastAsiaTheme="minorHAnsi" w:cstheme="minorHAnsi"/>
                <w:spacing w:val="29"/>
                <w:szCs w:val="22"/>
              </w:rPr>
              <w:t xml:space="preserve"> </w:t>
            </w:r>
            <w:r w:rsidRPr="00FC5326">
              <w:rPr>
                <w:rFonts w:eastAsiaTheme="minorHAnsi" w:cstheme="minorHAnsi"/>
                <w:szCs w:val="22"/>
              </w:rPr>
              <w:t>feet</w:t>
            </w:r>
            <w:r w:rsidRPr="00FC5326">
              <w:rPr>
                <w:rFonts w:eastAsiaTheme="minorHAnsi" w:cstheme="minorHAnsi"/>
                <w:spacing w:val="-5"/>
                <w:szCs w:val="22"/>
              </w:rPr>
              <w:t xml:space="preserve"> </w:t>
            </w:r>
            <w:r w:rsidRPr="00FC5326">
              <w:rPr>
                <w:rFonts w:eastAsiaTheme="minorHAnsi" w:cstheme="minorHAnsi"/>
                <w:szCs w:val="22"/>
              </w:rPr>
              <w:t>DR</w:t>
            </w:r>
            <w:r w:rsidRPr="00FC5326">
              <w:rPr>
                <w:rFonts w:eastAsiaTheme="minorHAnsi" w:cstheme="minorHAnsi"/>
                <w:spacing w:val="-8"/>
                <w:szCs w:val="22"/>
              </w:rPr>
              <w:t xml:space="preserve"> </w:t>
            </w:r>
            <w:r w:rsidRPr="00FC5326">
              <w:rPr>
                <w:rFonts w:eastAsiaTheme="minorHAnsi" w:cstheme="minorHAnsi"/>
                <w:spacing w:val="-1"/>
                <w:szCs w:val="22"/>
              </w:rPr>
              <w:t>1448</w:t>
            </w:r>
          </w:p>
        </w:tc>
      </w:tr>
      <w:tr w:rsidR="00FC5326" w:rsidRPr="00FC4364" w14:paraId="7C8E72D7"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690FF8C6" w14:textId="1F1C2643" w:rsidR="00FC5326" w:rsidRPr="00FC5326" w:rsidRDefault="00FC5326" w:rsidP="002735B8">
            <w:pPr>
              <w:widowControl w:val="0"/>
              <w:spacing w:line="291" w:lineRule="exact"/>
              <w:ind w:left="138"/>
              <w:rPr>
                <w:rFonts w:eastAsiaTheme="minorHAnsi" w:cstheme="minorHAnsi"/>
                <w:spacing w:val="-1"/>
                <w:szCs w:val="22"/>
              </w:rPr>
            </w:pPr>
            <w:r w:rsidRPr="00FC5326">
              <w:rPr>
                <w:rFonts w:eastAsiaTheme="minorHAnsi" w:cstheme="minorHAnsi"/>
                <w:spacing w:val="-1"/>
                <w:szCs w:val="22"/>
              </w:rPr>
              <w:t>12/17/2000</w:t>
            </w:r>
          </w:p>
        </w:tc>
        <w:tc>
          <w:tcPr>
            <w:tcW w:w="1801" w:type="dxa"/>
            <w:tcBorders>
              <w:top w:val="single" w:sz="8" w:space="0" w:color="000000"/>
              <w:left w:val="single" w:sz="8" w:space="0" w:color="000000"/>
              <w:bottom w:val="single" w:sz="8" w:space="0" w:color="000000"/>
              <w:right w:val="single" w:sz="8" w:space="0" w:color="000000"/>
            </w:tcBorders>
          </w:tcPr>
          <w:p w14:paraId="24C7B35A" w14:textId="15F4AB10" w:rsidR="00FC5326" w:rsidRPr="00FC5326" w:rsidRDefault="00FC5326" w:rsidP="002735B8">
            <w:pPr>
              <w:widowControl w:val="0"/>
              <w:spacing w:line="291" w:lineRule="exact"/>
              <w:ind w:left="95"/>
              <w:rPr>
                <w:rFonts w:eastAsiaTheme="minorHAnsi" w:cstheme="minorHAnsi"/>
                <w:spacing w:val="-1"/>
                <w:szCs w:val="22"/>
              </w:rPr>
            </w:pP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1C383AFF" w14:textId="66534CAB" w:rsidR="00FC5326" w:rsidRPr="00FC5326" w:rsidRDefault="00FC5326" w:rsidP="002735B8">
            <w:pPr>
              <w:widowControl w:val="0"/>
              <w:spacing w:line="291" w:lineRule="exact"/>
              <w:ind w:left="95"/>
              <w:rPr>
                <w:rFonts w:eastAsiaTheme="minorHAnsi" w:cstheme="minorHAnsi"/>
                <w:szCs w:val="22"/>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4"/>
                <w:szCs w:val="22"/>
              </w:rPr>
              <w:t xml:space="preserve"> </w:t>
            </w:r>
            <w:r w:rsidRPr="00FC5326">
              <w:rPr>
                <w:rFonts w:eastAsiaTheme="minorHAnsi" w:cstheme="minorHAnsi"/>
                <w:szCs w:val="22"/>
              </w:rPr>
              <w:t>Valley</w:t>
            </w:r>
          </w:p>
        </w:tc>
        <w:tc>
          <w:tcPr>
            <w:tcW w:w="4140" w:type="dxa"/>
            <w:tcBorders>
              <w:top w:val="single" w:sz="8" w:space="0" w:color="000000"/>
              <w:left w:val="single" w:sz="8" w:space="0" w:color="000000"/>
              <w:bottom w:val="single" w:sz="8" w:space="0" w:color="000000"/>
              <w:right w:val="single" w:sz="8" w:space="0" w:color="000000"/>
            </w:tcBorders>
          </w:tcPr>
          <w:p w14:paraId="343BFE10" w14:textId="3566C17F" w:rsidR="00FC5326" w:rsidRPr="00FC5326" w:rsidRDefault="00FC5326" w:rsidP="002735B8">
            <w:pPr>
              <w:widowControl w:val="0"/>
              <w:ind w:left="97" w:right="535"/>
              <w:rPr>
                <w:rFonts w:eastAsiaTheme="minorHAnsi" w:cstheme="minorHAnsi"/>
                <w:szCs w:val="22"/>
              </w:rPr>
            </w:pPr>
            <w:r w:rsidRPr="00FC5326">
              <w:rPr>
                <w:rFonts w:eastAsia="Calibri" w:cstheme="minorHAnsi"/>
              </w:rPr>
              <w:t xml:space="preserve">3” </w:t>
            </w:r>
            <w:r w:rsidRPr="00FC5326">
              <w:rPr>
                <w:rFonts w:eastAsia="Calibri" w:cstheme="minorHAnsi"/>
                <w:spacing w:val="-1"/>
              </w:rPr>
              <w:t>of</w:t>
            </w:r>
            <w:r w:rsidRPr="00FC5326">
              <w:rPr>
                <w:rFonts w:eastAsia="Calibri" w:cstheme="minorHAnsi"/>
              </w:rPr>
              <w:t xml:space="preserve"> rain;</w:t>
            </w:r>
            <w:r w:rsidRPr="00FC5326">
              <w:rPr>
                <w:rFonts w:eastAsia="Calibri" w:cstheme="minorHAnsi"/>
                <w:spacing w:val="-2"/>
              </w:rPr>
              <w:t xml:space="preserve"> </w:t>
            </w:r>
            <w:r w:rsidRPr="00FC5326">
              <w:rPr>
                <w:rFonts w:eastAsia="Calibri" w:cstheme="minorHAnsi"/>
              </w:rPr>
              <w:t>no</w:t>
            </w:r>
            <w:r w:rsidRPr="00FC5326">
              <w:rPr>
                <w:rFonts w:eastAsia="Calibri" w:cstheme="minorHAnsi"/>
                <w:spacing w:val="-3"/>
              </w:rPr>
              <w:t xml:space="preserve"> </w:t>
            </w:r>
            <w:r w:rsidRPr="00FC5326">
              <w:rPr>
                <w:rFonts w:eastAsia="Calibri" w:cstheme="minorHAnsi"/>
                <w:spacing w:val="-1"/>
              </w:rPr>
              <w:t>data for</w:t>
            </w:r>
            <w:r w:rsidRPr="00FC5326">
              <w:rPr>
                <w:rFonts w:eastAsia="Calibri" w:cstheme="minorHAnsi"/>
                <w:spacing w:val="-3"/>
              </w:rPr>
              <w:t xml:space="preserve"> </w:t>
            </w:r>
            <w:r w:rsidRPr="00FC5326">
              <w:rPr>
                <w:rFonts w:eastAsia="Calibri" w:cstheme="minorHAnsi"/>
                <w:spacing w:val="-1"/>
              </w:rPr>
              <w:t>Mad</w:t>
            </w:r>
            <w:r w:rsidRPr="00FC5326">
              <w:rPr>
                <w:rFonts w:eastAsia="Calibri" w:cstheme="minorHAnsi"/>
              </w:rPr>
              <w:t xml:space="preserve"> </w:t>
            </w:r>
            <w:r w:rsidRPr="00FC5326">
              <w:rPr>
                <w:rFonts w:eastAsia="Calibri" w:cstheme="minorHAnsi"/>
                <w:spacing w:val="-1"/>
              </w:rPr>
              <w:t>River</w:t>
            </w:r>
          </w:p>
        </w:tc>
      </w:tr>
      <w:tr w:rsidR="00FC5326" w:rsidRPr="00FC4364" w14:paraId="7D55E8E5"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6971D5C7" w14:textId="37DA5C33" w:rsidR="00FC5326" w:rsidRPr="00FC5326" w:rsidRDefault="00FC5326" w:rsidP="002735B8">
            <w:pPr>
              <w:widowControl w:val="0"/>
              <w:spacing w:before="1"/>
              <w:ind w:left="138"/>
              <w:rPr>
                <w:rFonts w:eastAsia="Calibri" w:cstheme="minorHAnsi"/>
              </w:rPr>
            </w:pPr>
            <w:r w:rsidRPr="00FC5326">
              <w:rPr>
                <w:rFonts w:eastAsiaTheme="minorHAnsi" w:cstheme="minorHAnsi"/>
                <w:spacing w:val="-1"/>
                <w:szCs w:val="22"/>
              </w:rPr>
              <w:t>6/27/1998</w:t>
            </w:r>
          </w:p>
        </w:tc>
        <w:tc>
          <w:tcPr>
            <w:tcW w:w="1801" w:type="dxa"/>
            <w:tcBorders>
              <w:top w:val="single" w:sz="8" w:space="0" w:color="000000"/>
              <w:left w:val="single" w:sz="8" w:space="0" w:color="000000"/>
              <w:bottom w:val="single" w:sz="8" w:space="0" w:color="000000"/>
              <w:right w:val="single" w:sz="8" w:space="0" w:color="000000"/>
            </w:tcBorders>
          </w:tcPr>
          <w:p w14:paraId="4F232914" w14:textId="2EB08011" w:rsidR="00FC5326" w:rsidRPr="00FC5326" w:rsidRDefault="00FC5326" w:rsidP="002735B8">
            <w:pPr>
              <w:widowControl w:val="0"/>
              <w:spacing w:before="1"/>
              <w:ind w:left="95"/>
              <w:rPr>
                <w:rFonts w:eastAsia="Calibri" w:cstheme="minorHAnsi"/>
              </w:rPr>
            </w:pPr>
            <w:r w:rsidRPr="00FC5326">
              <w:rPr>
                <w:rFonts w:eastAsiaTheme="minorHAnsi" w:cstheme="minorHAnsi"/>
                <w:spacing w:val="-1"/>
                <w:szCs w:val="22"/>
              </w:rPr>
              <w:t>Flash</w:t>
            </w:r>
            <w:r w:rsidRPr="00FC5326">
              <w:rPr>
                <w:rFonts w:eastAsiaTheme="minorHAnsi" w:cstheme="minorHAnsi"/>
                <w:spacing w:val="2"/>
                <w:szCs w:val="22"/>
              </w:rPr>
              <w:t xml:space="preserve"> </w:t>
            </w: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12EBD2CA" w14:textId="2CCA5C90" w:rsidR="00FC5326" w:rsidRPr="00FC5326" w:rsidRDefault="00FC5326" w:rsidP="002735B8">
            <w:pPr>
              <w:widowControl w:val="0"/>
              <w:spacing w:before="1"/>
              <w:ind w:left="95"/>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4"/>
                <w:szCs w:val="22"/>
              </w:rPr>
              <w:t xml:space="preserve"> </w:t>
            </w:r>
            <w:r w:rsidRPr="00FC5326">
              <w:rPr>
                <w:rFonts w:eastAsiaTheme="minorHAnsi" w:cstheme="minorHAnsi"/>
                <w:szCs w:val="22"/>
              </w:rPr>
              <w:t>Valley</w:t>
            </w:r>
          </w:p>
        </w:tc>
        <w:tc>
          <w:tcPr>
            <w:tcW w:w="4140" w:type="dxa"/>
            <w:tcBorders>
              <w:top w:val="single" w:sz="8" w:space="0" w:color="000000"/>
              <w:left w:val="single" w:sz="8" w:space="0" w:color="000000"/>
              <w:bottom w:val="single" w:sz="8" w:space="0" w:color="000000"/>
              <w:right w:val="single" w:sz="8" w:space="0" w:color="000000"/>
            </w:tcBorders>
          </w:tcPr>
          <w:p w14:paraId="7C023FC8" w14:textId="4464021F" w:rsidR="00FC5326" w:rsidRPr="00FC5326" w:rsidRDefault="00FC5326" w:rsidP="002735B8">
            <w:pPr>
              <w:widowControl w:val="0"/>
              <w:spacing w:before="1"/>
              <w:ind w:left="97" w:right="427"/>
              <w:rPr>
                <w:rFonts w:eastAsia="Calibri" w:cstheme="minorHAnsi"/>
              </w:rPr>
            </w:pPr>
            <w:r w:rsidRPr="00FC5326">
              <w:rPr>
                <w:rFonts w:eastAsia="Calibri" w:cstheme="minorHAnsi"/>
              </w:rPr>
              <w:t>3-6”</w:t>
            </w:r>
            <w:r w:rsidRPr="00FC5326">
              <w:rPr>
                <w:rFonts w:eastAsia="Calibri" w:cstheme="minorHAnsi"/>
                <w:spacing w:val="-2"/>
              </w:rPr>
              <w:t xml:space="preserve"> </w:t>
            </w:r>
            <w:r w:rsidRPr="00FC5326">
              <w:rPr>
                <w:rFonts w:eastAsia="Calibri" w:cstheme="minorHAnsi"/>
              </w:rPr>
              <w:t>of</w:t>
            </w:r>
            <w:r w:rsidRPr="00FC5326">
              <w:rPr>
                <w:rFonts w:eastAsia="Calibri" w:cstheme="minorHAnsi"/>
                <w:spacing w:val="-1"/>
              </w:rPr>
              <w:t xml:space="preserve"> </w:t>
            </w:r>
            <w:r w:rsidRPr="00FC5326">
              <w:rPr>
                <w:rFonts w:eastAsia="Calibri" w:cstheme="minorHAnsi"/>
              </w:rPr>
              <w:t>rain over</w:t>
            </w:r>
            <w:r w:rsidRPr="00FC5326">
              <w:rPr>
                <w:rFonts w:eastAsia="Calibri" w:cstheme="minorHAnsi"/>
                <w:spacing w:val="-2"/>
              </w:rPr>
              <w:t xml:space="preserve"> </w:t>
            </w:r>
            <w:r w:rsidRPr="00FC5326">
              <w:rPr>
                <w:rFonts w:eastAsia="Calibri" w:cstheme="minorHAnsi"/>
              </w:rPr>
              <w:t>2</w:t>
            </w:r>
            <w:r w:rsidRPr="00FC5326">
              <w:rPr>
                <w:rFonts w:eastAsia="Calibri" w:cstheme="minorHAnsi"/>
                <w:spacing w:val="-1"/>
              </w:rPr>
              <w:t xml:space="preserve"> </w:t>
            </w:r>
            <w:r w:rsidRPr="00FC5326">
              <w:rPr>
                <w:rFonts w:eastAsia="Calibri" w:cstheme="minorHAnsi"/>
              </w:rPr>
              <w:t>day</w:t>
            </w:r>
            <w:r w:rsidRPr="00FC5326">
              <w:rPr>
                <w:rFonts w:eastAsia="Calibri" w:cstheme="minorHAnsi"/>
                <w:spacing w:val="-3"/>
              </w:rPr>
              <w:t xml:space="preserve"> </w:t>
            </w:r>
            <w:r w:rsidRPr="00FC5326">
              <w:rPr>
                <w:rFonts w:eastAsia="Calibri" w:cstheme="minorHAnsi"/>
                <w:spacing w:val="-1"/>
              </w:rPr>
              <w:t>period</w:t>
            </w:r>
            <w:r w:rsidRPr="00FC5326">
              <w:rPr>
                <w:rFonts w:eastAsia="Calibri" w:cstheme="minorHAnsi"/>
                <w:spacing w:val="2"/>
              </w:rPr>
              <w:t xml:space="preserve"> </w:t>
            </w:r>
            <w:r w:rsidRPr="00FC5326">
              <w:rPr>
                <w:rFonts w:eastAsia="Calibri" w:cstheme="minorHAnsi"/>
              </w:rPr>
              <w:t>–</w:t>
            </w:r>
            <w:r w:rsidRPr="00FC5326">
              <w:rPr>
                <w:rFonts w:eastAsia="Calibri" w:cstheme="minorHAnsi"/>
                <w:spacing w:val="25"/>
              </w:rPr>
              <w:t xml:space="preserve"> </w:t>
            </w:r>
            <w:r w:rsidRPr="00FC5326">
              <w:rPr>
                <w:rFonts w:eastAsia="Calibri" w:cstheme="minorHAnsi"/>
              </w:rPr>
              <w:t>Mad</w:t>
            </w:r>
            <w:r w:rsidRPr="00FC5326">
              <w:rPr>
                <w:rFonts w:eastAsia="Calibri" w:cstheme="minorHAnsi"/>
                <w:spacing w:val="-2"/>
              </w:rPr>
              <w:t xml:space="preserve"> </w:t>
            </w:r>
            <w:r w:rsidRPr="00FC5326">
              <w:rPr>
                <w:rFonts w:eastAsia="Calibri" w:cstheme="minorHAnsi"/>
                <w:spacing w:val="-1"/>
              </w:rPr>
              <w:t>River</w:t>
            </w:r>
            <w:r w:rsidRPr="00FC5326">
              <w:rPr>
                <w:rFonts w:eastAsia="Calibri" w:cstheme="minorHAnsi"/>
                <w:spacing w:val="-3"/>
              </w:rPr>
              <w:t xml:space="preserve"> </w:t>
            </w:r>
            <w:r w:rsidRPr="00FC5326">
              <w:rPr>
                <w:rFonts w:eastAsia="Calibri" w:cstheme="minorHAnsi"/>
                <w:spacing w:val="-1"/>
              </w:rPr>
              <w:t>flood</w:t>
            </w:r>
            <w:r w:rsidRPr="00FC5326">
              <w:rPr>
                <w:rFonts w:eastAsia="Calibri" w:cstheme="minorHAnsi"/>
                <w:spacing w:val="-3"/>
              </w:rPr>
              <w:t xml:space="preserve"> </w:t>
            </w:r>
            <w:r w:rsidRPr="00FC5326">
              <w:rPr>
                <w:rFonts w:eastAsia="Calibri" w:cstheme="minorHAnsi"/>
              </w:rPr>
              <w:t>gauge</w:t>
            </w:r>
            <w:r w:rsidRPr="00FC5326">
              <w:rPr>
                <w:rFonts w:eastAsia="Calibri" w:cstheme="minorHAnsi"/>
                <w:spacing w:val="-4"/>
              </w:rPr>
              <w:t xml:space="preserve"> </w:t>
            </w:r>
            <w:r w:rsidRPr="00FC5326">
              <w:rPr>
                <w:rFonts w:eastAsia="Calibri" w:cstheme="minorHAnsi"/>
              </w:rPr>
              <w:t>at</w:t>
            </w:r>
            <w:r w:rsidRPr="00FC5326">
              <w:rPr>
                <w:rFonts w:eastAsia="Calibri" w:cstheme="minorHAnsi"/>
                <w:spacing w:val="-3"/>
              </w:rPr>
              <w:t xml:space="preserve"> </w:t>
            </w:r>
            <w:r w:rsidRPr="00FC5326">
              <w:rPr>
                <w:rFonts w:eastAsia="Calibri" w:cstheme="minorHAnsi"/>
                <w:spacing w:val="-1"/>
              </w:rPr>
              <w:t>14.13</w:t>
            </w:r>
            <w:r w:rsidRPr="00FC5326">
              <w:rPr>
                <w:rFonts w:eastAsia="Calibri" w:cstheme="minorHAnsi"/>
                <w:spacing w:val="29"/>
              </w:rPr>
              <w:t xml:space="preserve"> </w:t>
            </w:r>
            <w:r w:rsidRPr="00FC5326">
              <w:rPr>
                <w:rFonts w:eastAsia="Calibri" w:cstheme="minorHAnsi"/>
                <w:spacing w:val="-1"/>
              </w:rPr>
              <w:t>feet,</w:t>
            </w:r>
            <w:r w:rsidRPr="00FC5326">
              <w:rPr>
                <w:rFonts w:eastAsia="Calibri" w:cstheme="minorHAnsi"/>
                <w:spacing w:val="-3"/>
              </w:rPr>
              <w:t xml:space="preserve"> </w:t>
            </w:r>
            <w:r w:rsidRPr="00FC5326">
              <w:rPr>
                <w:rFonts w:eastAsia="Calibri" w:cstheme="minorHAnsi"/>
                <w:spacing w:val="-1"/>
              </w:rPr>
              <w:t>2-3</w:t>
            </w:r>
            <w:r w:rsidRPr="00FC5326">
              <w:rPr>
                <w:rFonts w:eastAsia="Calibri" w:cstheme="minorHAnsi"/>
                <w:spacing w:val="-4"/>
              </w:rPr>
              <w:t xml:space="preserve"> </w:t>
            </w:r>
            <w:r w:rsidRPr="00FC5326">
              <w:rPr>
                <w:rFonts w:eastAsia="Calibri" w:cstheme="minorHAnsi"/>
              </w:rPr>
              <w:t>ft</w:t>
            </w:r>
            <w:r w:rsidRPr="00FC5326">
              <w:rPr>
                <w:rFonts w:eastAsia="Calibri" w:cstheme="minorHAnsi"/>
                <w:spacing w:val="-4"/>
              </w:rPr>
              <w:t xml:space="preserve"> </w:t>
            </w:r>
            <w:r w:rsidRPr="00FC5326">
              <w:rPr>
                <w:rFonts w:eastAsia="Calibri" w:cstheme="minorHAnsi"/>
              </w:rPr>
              <w:t>of</w:t>
            </w:r>
            <w:r w:rsidRPr="00FC5326">
              <w:rPr>
                <w:rFonts w:eastAsia="Calibri" w:cstheme="minorHAnsi"/>
                <w:spacing w:val="-4"/>
              </w:rPr>
              <w:t xml:space="preserve"> </w:t>
            </w:r>
            <w:r w:rsidRPr="00FC5326">
              <w:rPr>
                <w:rFonts w:eastAsia="Calibri" w:cstheme="minorHAnsi"/>
                <w:spacing w:val="-1"/>
              </w:rPr>
              <w:t>water</w:t>
            </w:r>
            <w:r w:rsidRPr="00FC5326">
              <w:rPr>
                <w:rFonts w:eastAsia="Calibri" w:cstheme="minorHAnsi"/>
                <w:spacing w:val="-3"/>
              </w:rPr>
              <w:t xml:space="preserve"> </w:t>
            </w:r>
            <w:r w:rsidRPr="00FC5326">
              <w:rPr>
                <w:rFonts w:eastAsia="Calibri" w:cstheme="minorHAnsi"/>
              </w:rPr>
              <w:t>on</w:t>
            </w:r>
            <w:r w:rsidRPr="00FC5326">
              <w:rPr>
                <w:rFonts w:eastAsia="Calibri" w:cstheme="minorHAnsi"/>
                <w:spacing w:val="-4"/>
              </w:rPr>
              <w:t xml:space="preserve"> </w:t>
            </w:r>
            <w:proofErr w:type="spellStart"/>
            <w:r w:rsidRPr="00FC5326">
              <w:rPr>
                <w:rFonts w:eastAsia="Calibri" w:cstheme="minorHAnsi"/>
              </w:rPr>
              <w:t>Rte</w:t>
            </w:r>
            <w:proofErr w:type="spellEnd"/>
            <w:r w:rsidRPr="00FC5326">
              <w:rPr>
                <w:rFonts w:eastAsia="Calibri" w:cstheme="minorHAnsi"/>
                <w:spacing w:val="-2"/>
              </w:rPr>
              <w:t xml:space="preserve"> </w:t>
            </w:r>
            <w:r w:rsidRPr="00FC5326">
              <w:rPr>
                <w:rFonts w:eastAsia="Calibri" w:cstheme="minorHAnsi"/>
                <w:spacing w:val="-1"/>
              </w:rPr>
              <w:t>100b</w:t>
            </w:r>
            <w:r w:rsidRPr="00FC5326">
              <w:rPr>
                <w:rFonts w:eastAsia="Calibri" w:cstheme="minorHAnsi"/>
                <w:spacing w:val="21"/>
              </w:rPr>
              <w:t xml:space="preserve"> </w:t>
            </w:r>
            <w:r w:rsidRPr="00FC5326">
              <w:rPr>
                <w:rFonts w:eastAsia="Calibri" w:cstheme="minorHAnsi"/>
                <w:spacing w:val="-1"/>
              </w:rPr>
              <w:t>through</w:t>
            </w:r>
            <w:r w:rsidRPr="00FC5326">
              <w:rPr>
                <w:rFonts w:eastAsia="Calibri" w:cstheme="minorHAnsi"/>
                <w:spacing w:val="-5"/>
              </w:rPr>
              <w:t xml:space="preserve"> </w:t>
            </w:r>
            <w:proofErr w:type="spellStart"/>
            <w:r w:rsidRPr="00FC5326">
              <w:rPr>
                <w:rFonts w:eastAsia="Calibri" w:cstheme="minorHAnsi"/>
                <w:spacing w:val="-1"/>
              </w:rPr>
              <w:t>Moretown</w:t>
            </w:r>
            <w:proofErr w:type="spellEnd"/>
            <w:r w:rsidRPr="00FC5326">
              <w:rPr>
                <w:rFonts w:eastAsia="Calibri" w:cstheme="minorHAnsi"/>
                <w:spacing w:val="-5"/>
              </w:rPr>
              <w:t xml:space="preserve"> </w:t>
            </w:r>
            <w:r w:rsidRPr="00FC5326">
              <w:rPr>
                <w:rFonts w:eastAsia="Calibri" w:cstheme="minorHAnsi"/>
                <w:spacing w:val="-1"/>
              </w:rPr>
              <w:t xml:space="preserve">Village </w:t>
            </w:r>
            <w:r w:rsidRPr="00FC5326">
              <w:rPr>
                <w:rFonts w:eastAsia="Calibri" w:cstheme="minorHAnsi"/>
              </w:rPr>
              <w:t>-</w:t>
            </w:r>
            <w:r w:rsidRPr="00FC5326">
              <w:rPr>
                <w:rFonts w:eastAsia="Calibri" w:cstheme="minorHAnsi"/>
                <w:spacing w:val="31"/>
              </w:rPr>
              <w:t xml:space="preserve"> </w:t>
            </w:r>
            <w:r w:rsidRPr="00FC5326">
              <w:rPr>
                <w:rFonts w:eastAsia="Calibri" w:cstheme="minorHAnsi"/>
              </w:rPr>
              <w:t>DR1228</w:t>
            </w:r>
          </w:p>
        </w:tc>
      </w:tr>
      <w:tr w:rsidR="00FC5326" w:rsidRPr="00FC4364" w14:paraId="7E44B0F7"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63D4822A" w14:textId="0E093A59" w:rsidR="00FC5326" w:rsidRPr="00FC5326" w:rsidRDefault="00FC5326" w:rsidP="002735B8">
            <w:pPr>
              <w:widowControl w:val="0"/>
              <w:spacing w:line="291" w:lineRule="exact"/>
              <w:ind w:left="201"/>
              <w:rPr>
                <w:rFonts w:eastAsia="Calibri" w:cstheme="minorHAnsi"/>
              </w:rPr>
            </w:pPr>
            <w:r w:rsidRPr="00FC5326">
              <w:rPr>
                <w:rFonts w:eastAsiaTheme="minorHAnsi" w:cstheme="minorHAnsi"/>
                <w:spacing w:val="-1"/>
                <w:szCs w:val="22"/>
              </w:rPr>
              <w:t>8/6/1995</w:t>
            </w:r>
          </w:p>
        </w:tc>
        <w:tc>
          <w:tcPr>
            <w:tcW w:w="1801" w:type="dxa"/>
            <w:tcBorders>
              <w:top w:val="single" w:sz="8" w:space="0" w:color="000000"/>
              <w:left w:val="single" w:sz="8" w:space="0" w:color="000000"/>
              <w:bottom w:val="single" w:sz="8" w:space="0" w:color="000000"/>
              <w:right w:val="single" w:sz="8" w:space="0" w:color="000000"/>
            </w:tcBorders>
          </w:tcPr>
          <w:p w14:paraId="6A927187" w14:textId="6AE832CD" w:rsidR="00FC5326" w:rsidRPr="00FC5326" w:rsidRDefault="00FC5326" w:rsidP="002735B8">
            <w:pPr>
              <w:widowControl w:val="0"/>
              <w:spacing w:line="291" w:lineRule="exact"/>
              <w:ind w:left="95"/>
              <w:rPr>
                <w:rFonts w:eastAsia="Calibri" w:cstheme="minorHAnsi"/>
              </w:rPr>
            </w:pP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0F1A33F1" w14:textId="21052A72" w:rsidR="00FC5326" w:rsidRPr="00FC5326" w:rsidRDefault="00FC5326" w:rsidP="002735B8">
            <w:pPr>
              <w:widowControl w:val="0"/>
              <w:spacing w:line="291" w:lineRule="exact"/>
              <w:ind w:left="95"/>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4"/>
                <w:szCs w:val="22"/>
              </w:rPr>
              <w:t xml:space="preserve"> </w:t>
            </w:r>
            <w:r w:rsidRPr="00FC5326">
              <w:rPr>
                <w:rFonts w:eastAsiaTheme="minorHAnsi" w:cstheme="minorHAnsi"/>
                <w:szCs w:val="22"/>
              </w:rPr>
              <w:t>Valley</w:t>
            </w:r>
          </w:p>
        </w:tc>
        <w:tc>
          <w:tcPr>
            <w:tcW w:w="4140" w:type="dxa"/>
            <w:tcBorders>
              <w:top w:val="single" w:sz="8" w:space="0" w:color="000000"/>
              <w:left w:val="single" w:sz="8" w:space="0" w:color="000000"/>
              <w:bottom w:val="single" w:sz="8" w:space="0" w:color="000000"/>
              <w:right w:val="single" w:sz="8" w:space="0" w:color="000000"/>
            </w:tcBorders>
          </w:tcPr>
          <w:p w14:paraId="7B476D9A" w14:textId="73B7FEE3" w:rsidR="00FC5326" w:rsidRPr="00FC5326" w:rsidRDefault="00FC5326" w:rsidP="002735B8">
            <w:pPr>
              <w:widowControl w:val="0"/>
              <w:ind w:left="97" w:right="442"/>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3"/>
                <w:szCs w:val="22"/>
              </w:rPr>
              <w:t xml:space="preserve"> </w:t>
            </w: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zCs w:val="22"/>
              </w:rPr>
              <w:t>gauge</w:t>
            </w:r>
            <w:r w:rsidRPr="00FC5326">
              <w:rPr>
                <w:rFonts w:eastAsiaTheme="minorHAnsi" w:cstheme="minorHAnsi"/>
                <w:spacing w:val="-4"/>
                <w:szCs w:val="22"/>
              </w:rPr>
              <w:t xml:space="preserve"> </w:t>
            </w:r>
            <w:r w:rsidRPr="00FC5326">
              <w:rPr>
                <w:rFonts w:eastAsiaTheme="minorHAnsi" w:cstheme="minorHAnsi"/>
                <w:szCs w:val="22"/>
              </w:rPr>
              <w:t>at</w:t>
            </w:r>
            <w:r w:rsidRPr="00FC5326">
              <w:rPr>
                <w:rFonts w:eastAsiaTheme="minorHAnsi" w:cstheme="minorHAnsi"/>
                <w:spacing w:val="-3"/>
                <w:szCs w:val="22"/>
              </w:rPr>
              <w:t xml:space="preserve"> </w:t>
            </w:r>
            <w:r w:rsidRPr="00FC5326">
              <w:rPr>
                <w:rFonts w:eastAsiaTheme="minorHAnsi" w:cstheme="minorHAnsi"/>
                <w:szCs w:val="22"/>
              </w:rPr>
              <w:t>8.12</w:t>
            </w:r>
            <w:r w:rsidRPr="00FC5326">
              <w:rPr>
                <w:rFonts w:eastAsiaTheme="minorHAnsi" w:cstheme="minorHAnsi"/>
                <w:spacing w:val="-3"/>
                <w:szCs w:val="22"/>
              </w:rPr>
              <w:t xml:space="preserve"> </w:t>
            </w:r>
            <w:r w:rsidRPr="00FC5326">
              <w:rPr>
                <w:rFonts w:eastAsiaTheme="minorHAnsi" w:cstheme="minorHAnsi"/>
                <w:spacing w:val="-1"/>
                <w:szCs w:val="22"/>
              </w:rPr>
              <w:t>feet</w:t>
            </w:r>
            <w:r w:rsidRPr="00FC5326">
              <w:rPr>
                <w:rFonts w:eastAsiaTheme="minorHAnsi" w:cstheme="minorHAnsi"/>
                <w:spacing w:val="29"/>
                <w:w w:val="99"/>
                <w:szCs w:val="22"/>
              </w:rPr>
              <w:t xml:space="preserve"> </w:t>
            </w:r>
            <w:r w:rsidRPr="00FC5326">
              <w:rPr>
                <w:rFonts w:eastAsiaTheme="minorHAnsi" w:cstheme="minorHAnsi"/>
                <w:szCs w:val="22"/>
              </w:rPr>
              <w:t>DR</w:t>
            </w:r>
            <w:r w:rsidRPr="00FC5326">
              <w:rPr>
                <w:rFonts w:eastAsiaTheme="minorHAnsi" w:cstheme="minorHAnsi"/>
                <w:spacing w:val="-7"/>
                <w:szCs w:val="22"/>
              </w:rPr>
              <w:t xml:space="preserve"> </w:t>
            </w:r>
            <w:r w:rsidRPr="00FC5326">
              <w:rPr>
                <w:rFonts w:eastAsiaTheme="minorHAnsi" w:cstheme="minorHAnsi"/>
                <w:spacing w:val="-1"/>
                <w:szCs w:val="22"/>
              </w:rPr>
              <w:t>1063</w:t>
            </w:r>
          </w:p>
        </w:tc>
      </w:tr>
      <w:tr w:rsidR="00FC5326" w:rsidRPr="00FC4364" w14:paraId="04D97C6F"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2C45F608" w14:textId="25D8A199" w:rsidR="00FC5326" w:rsidRPr="00FC5326" w:rsidRDefault="00FC5326" w:rsidP="002735B8">
            <w:pPr>
              <w:widowControl w:val="0"/>
              <w:spacing w:line="291" w:lineRule="exact"/>
              <w:ind w:left="261"/>
              <w:rPr>
                <w:rFonts w:eastAsia="Calibri" w:cstheme="minorHAnsi"/>
              </w:rPr>
            </w:pPr>
            <w:r w:rsidRPr="00FC5326">
              <w:rPr>
                <w:rFonts w:eastAsiaTheme="minorHAnsi" w:cstheme="minorHAnsi"/>
                <w:spacing w:val="-1"/>
                <w:szCs w:val="22"/>
              </w:rPr>
              <w:t>3/31/1987</w:t>
            </w:r>
          </w:p>
        </w:tc>
        <w:tc>
          <w:tcPr>
            <w:tcW w:w="1801" w:type="dxa"/>
            <w:tcBorders>
              <w:top w:val="single" w:sz="8" w:space="0" w:color="000000"/>
              <w:left w:val="single" w:sz="8" w:space="0" w:color="000000"/>
              <w:bottom w:val="single" w:sz="8" w:space="0" w:color="000000"/>
              <w:right w:val="single" w:sz="8" w:space="0" w:color="000000"/>
            </w:tcBorders>
          </w:tcPr>
          <w:p w14:paraId="12FC65F4" w14:textId="076C6505" w:rsidR="00FC5326" w:rsidRPr="00FC5326" w:rsidRDefault="00FC5326" w:rsidP="002735B8">
            <w:pPr>
              <w:widowControl w:val="0"/>
              <w:spacing w:line="291" w:lineRule="exact"/>
              <w:ind w:left="95"/>
              <w:rPr>
                <w:rFonts w:eastAsia="Calibri" w:cstheme="minorHAnsi"/>
              </w:rPr>
            </w:pP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77DFFB55" w14:textId="236E7D47" w:rsidR="00FC5326" w:rsidRPr="00FC5326" w:rsidRDefault="00FC5326" w:rsidP="002735B8">
            <w:pPr>
              <w:widowControl w:val="0"/>
              <w:spacing w:line="291" w:lineRule="exact"/>
              <w:ind w:left="95"/>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4"/>
                <w:szCs w:val="22"/>
              </w:rPr>
              <w:t xml:space="preserve"> </w:t>
            </w:r>
            <w:r w:rsidRPr="00FC5326">
              <w:rPr>
                <w:rFonts w:eastAsiaTheme="minorHAnsi" w:cstheme="minorHAnsi"/>
                <w:szCs w:val="22"/>
              </w:rPr>
              <w:t>Valley</w:t>
            </w:r>
          </w:p>
        </w:tc>
        <w:tc>
          <w:tcPr>
            <w:tcW w:w="4140" w:type="dxa"/>
            <w:tcBorders>
              <w:top w:val="single" w:sz="8" w:space="0" w:color="000000"/>
              <w:left w:val="single" w:sz="8" w:space="0" w:color="000000"/>
              <w:bottom w:val="single" w:sz="8" w:space="0" w:color="000000"/>
              <w:right w:val="single" w:sz="8" w:space="0" w:color="000000"/>
            </w:tcBorders>
          </w:tcPr>
          <w:p w14:paraId="66B9E6D6" w14:textId="115C7F0B" w:rsidR="00FC5326" w:rsidRPr="00FC5326" w:rsidRDefault="00FC5326" w:rsidP="002735B8">
            <w:pPr>
              <w:widowControl w:val="0"/>
              <w:ind w:left="97" w:right="213"/>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3"/>
                <w:szCs w:val="22"/>
              </w:rPr>
              <w:t xml:space="preserve"> </w:t>
            </w: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zCs w:val="22"/>
              </w:rPr>
              <w:t>gauge</w:t>
            </w:r>
            <w:r w:rsidRPr="00FC5326">
              <w:rPr>
                <w:rFonts w:eastAsiaTheme="minorHAnsi" w:cstheme="minorHAnsi"/>
                <w:spacing w:val="-4"/>
                <w:szCs w:val="22"/>
              </w:rPr>
              <w:t xml:space="preserve"> </w:t>
            </w:r>
            <w:r w:rsidRPr="00FC5326">
              <w:rPr>
                <w:rFonts w:eastAsiaTheme="minorHAnsi" w:cstheme="minorHAnsi"/>
                <w:szCs w:val="22"/>
              </w:rPr>
              <w:t>at</w:t>
            </w:r>
            <w:r w:rsidRPr="00FC5326">
              <w:rPr>
                <w:rFonts w:eastAsiaTheme="minorHAnsi" w:cstheme="minorHAnsi"/>
                <w:spacing w:val="-3"/>
                <w:szCs w:val="22"/>
              </w:rPr>
              <w:t xml:space="preserve"> </w:t>
            </w:r>
            <w:r w:rsidRPr="00FC5326">
              <w:rPr>
                <w:rFonts w:eastAsiaTheme="minorHAnsi" w:cstheme="minorHAnsi"/>
                <w:spacing w:val="-1"/>
                <w:szCs w:val="22"/>
              </w:rPr>
              <w:t>11.97</w:t>
            </w:r>
            <w:r w:rsidRPr="00FC5326">
              <w:rPr>
                <w:rFonts w:eastAsiaTheme="minorHAnsi" w:cstheme="minorHAnsi"/>
                <w:spacing w:val="29"/>
                <w:szCs w:val="22"/>
              </w:rPr>
              <w:t xml:space="preserve"> </w:t>
            </w:r>
            <w:r w:rsidRPr="00FC5326">
              <w:rPr>
                <w:rFonts w:eastAsiaTheme="minorHAnsi" w:cstheme="minorHAnsi"/>
                <w:szCs w:val="22"/>
              </w:rPr>
              <w:t>feet</w:t>
            </w:r>
          </w:p>
        </w:tc>
      </w:tr>
      <w:tr w:rsidR="00FC5326" w:rsidRPr="00FC4364" w14:paraId="476EDE64"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268755E3" w14:textId="3C896428" w:rsidR="00FC5326" w:rsidRPr="00FC5326" w:rsidRDefault="00FC5326" w:rsidP="002735B8">
            <w:pPr>
              <w:widowControl w:val="0"/>
              <w:spacing w:line="291" w:lineRule="exact"/>
              <w:ind w:left="201"/>
              <w:rPr>
                <w:rFonts w:eastAsia="Calibri" w:cstheme="minorHAnsi"/>
              </w:rPr>
            </w:pPr>
            <w:r w:rsidRPr="00FC5326">
              <w:rPr>
                <w:rFonts w:eastAsiaTheme="minorHAnsi" w:cstheme="minorHAnsi"/>
                <w:spacing w:val="-1"/>
                <w:szCs w:val="22"/>
              </w:rPr>
              <w:t>3/13/1977</w:t>
            </w:r>
          </w:p>
        </w:tc>
        <w:tc>
          <w:tcPr>
            <w:tcW w:w="1801" w:type="dxa"/>
            <w:tcBorders>
              <w:top w:val="single" w:sz="8" w:space="0" w:color="000000"/>
              <w:left w:val="single" w:sz="8" w:space="0" w:color="000000"/>
              <w:bottom w:val="single" w:sz="8" w:space="0" w:color="000000"/>
              <w:right w:val="single" w:sz="8" w:space="0" w:color="000000"/>
            </w:tcBorders>
          </w:tcPr>
          <w:p w14:paraId="30F6BBB5" w14:textId="4E443ADE" w:rsidR="00FC5326" w:rsidRPr="00FC5326" w:rsidRDefault="00FC5326" w:rsidP="002735B8">
            <w:pPr>
              <w:widowControl w:val="0"/>
              <w:spacing w:line="291" w:lineRule="exact"/>
              <w:ind w:left="95"/>
              <w:rPr>
                <w:rFonts w:eastAsia="Calibri" w:cstheme="minorHAnsi"/>
              </w:rPr>
            </w:pP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pacing w:val="-1"/>
                <w:szCs w:val="22"/>
              </w:rPr>
              <w:t>ice</w:t>
            </w:r>
            <w:r w:rsidRPr="00FC5326">
              <w:rPr>
                <w:rFonts w:eastAsiaTheme="minorHAnsi" w:cstheme="minorHAnsi"/>
                <w:szCs w:val="22"/>
              </w:rPr>
              <w:t xml:space="preserve"> </w:t>
            </w:r>
            <w:r w:rsidRPr="00FC5326">
              <w:rPr>
                <w:rFonts w:eastAsiaTheme="minorHAnsi" w:cstheme="minorHAnsi"/>
                <w:spacing w:val="-1"/>
                <w:szCs w:val="22"/>
              </w:rPr>
              <w:t>jams</w:t>
            </w:r>
          </w:p>
        </w:tc>
        <w:tc>
          <w:tcPr>
            <w:tcW w:w="2592" w:type="dxa"/>
            <w:tcBorders>
              <w:top w:val="single" w:sz="8" w:space="0" w:color="000000"/>
              <w:left w:val="single" w:sz="8" w:space="0" w:color="000000"/>
              <w:bottom w:val="single" w:sz="8" w:space="0" w:color="000000"/>
              <w:right w:val="single" w:sz="8" w:space="0" w:color="000000"/>
            </w:tcBorders>
          </w:tcPr>
          <w:p w14:paraId="048BEB38" w14:textId="6AD7C72B" w:rsidR="00FC5326" w:rsidRPr="00FC5326" w:rsidRDefault="00FC5326" w:rsidP="002735B8">
            <w:pPr>
              <w:widowControl w:val="0"/>
              <w:spacing w:line="291" w:lineRule="exact"/>
              <w:ind w:left="95"/>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4"/>
                <w:szCs w:val="22"/>
              </w:rPr>
              <w:t xml:space="preserve"> </w:t>
            </w:r>
            <w:r w:rsidRPr="00FC5326">
              <w:rPr>
                <w:rFonts w:eastAsiaTheme="minorHAnsi" w:cstheme="minorHAnsi"/>
                <w:szCs w:val="22"/>
              </w:rPr>
              <w:t>Valley</w:t>
            </w:r>
          </w:p>
        </w:tc>
        <w:tc>
          <w:tcPr>
            <w:tcW w:w="4140" w:type="dxa"/>
            <w:tcBorders>
              <w:top w:val="single" w:sz="8" w:space="0" w:color="000000"/>
              <w:left w:val="single" w:sz="8" w:space="0" w:color="000000"/>
              <w:bottom w:val="single" w:sz="8" w:space="0" w:color="000000"/>
              <w:right w:val="single" w:sz="8" w:space="0" w:color="000000"/>
            </w:tcBorders>
          </w:tcPr>
          <w:p w14:paraId="06CB7C5E" w14:textId="7AB5664C" w:rsidR="00FC5326" w:rsidRPr="00FC5326" w:rsidRDefault="00FC5326" w:rsidP="002735B8">
            <w:pPr>
              <w:widowControl w:val="0"/>
              <w:ind w:left="97" w:right="536"/>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3"/>
                <w:szCs w:val="22"/>
              </w:rPr>
              <w:t xml:space="preserve"> </w:t>
            </w: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zCs w:val="22"/>
              </w:rPr>
              <w:t>gauge</w:t>
            </w:r>
            <w:r w:rsidRPr="00FC5326">
              <w:rPr>
                <w:rFonts w:eastAsiaTheme="minorHAnsi" w:cstheme="minorHAnsi"/>
                <w:spacing w:val="-4"/>
                <w:szCs w:val="22"/>
              </w:rPr>
              <w:t xml:space="preserve"> </w:t>
            </w:r>
            <w:r w:rsidRPr="00FC5326">
              <w:rPr>
                <w:rFonts w:eastAsiaTheme="minorHAnsi" w:cstheme="minorHAnsi"/>
                <w:szCs w:val="22"/>
              </w:rPr>
              <w:t>at</w:t>
            </w:r>
            <w:r w:rsidRPr="00FC5326">
              <w:rPr>
                <w:rFonts w:eastAsiaTheme="minorHAnsi" w:cstheme="minorHAnsi"/>
                <w:spacing w:val="-3"/>
                <w:szCs w:val="22"/>
              </w:rPr>
              <w:t xml:space="preserve"> </w:t>
            </w:r>
            <w:r w:rsidRPr="00FC5326">
              <w:rPr>
                <w:rFonts w:eastAsiaTheme="minorHAnsi" w:cstheme="minorHAnsi"/>
                <w:spacing w:val="-1"/>
                <w:szCs w:val="22"/>
              </w:rPr>
              <w:t>13.72</w:t>
            </w:r>
            <w:r w:rsidRPr="00FC5326">
              <w:rPr>
                <w:rFonts w:eastAsiaTheme="minorHAnsi" w:cstheme="minorHAnsi"/>
                <w:spacing w:val="29"/>
                <w:szCs w:val="22"/>
              </w:rPr>
              <w:t xml:space="preserve"> </w:t>
            </w:r>
            <w:r w:rsidRPr="00FC5326">
              <w:rPr>
                <w:rFonts w:eastAsiaTheme="minorHAnsi" w:cstheme="minorHAnsi"/>
                <w:szCs w:val="22"/>
              </w:rPr>
              <w:t>feet</w:t>
            </w:r>
          </w:p>
        </w:tc>
      </w:tr>
      <w:tr w:rsidR="00FC5326" w:rsidRPr="00FC4364" w14:paraId="4D55CE2F"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03567DAB" w14:textId="70528BDC" w:rsidR="00FC5326" w:rsidRPr="00FC5326" w:rsidRDefault="00FC5326" w:rsidP="002735B8">
            <w:pPr>
              <w:widowControl w:val="0"/>
              <w:spacing w:line="291" w:lineRule="exact"/>
              <w:ind w:left="201"/>
              <w:rPr>
                <w:rFonts w:eastAsia="Calibri" w:cstheme="minorHAnsi"/>
              </w:rPr>
            </w:pPr>
            <w:r w:rsidRPr="00FC5326">
              <w:rPr>
                <w:rFonts w:eastAsiaTheme="minorHAnsi" w:cstheme="minorHAnsi"/>
                <w:spacing w:val="-1"/>
                <w:szCs w:val="22"/>
              </w:rPr>
              <w:t>8/5/1976</w:t>
            </w:r>
          </w:p>
        </w:tc>
        <w:tc>
          <w:tcPr>
            <w:tcW w:w="1801" w:type="dxa"/>
            <w:tcBorders>
              <w:top w:val="single" w:sz="8" w:space="0" w:color="000000"/>
              <w:left w:val="single" w:sz="8" w:space="0" w:color="000000"/>
              <w:bottom w:val="single" w:sz="8" w:space="0" w:color="000000"/>
              <w:right w:val="single" w:sz="8" w:space="0" w:color="000000"/>
            </w:tcBorders>
          </w:tcPr>
          <w:p w14:paraId="281FCCB5" w14:textId="20E69C46" w:rsidR="00FC5326" w:rsidRPr="00FC5326" w:rsidRDefault="00FC5326" w:rsidP="002735B8">
            <w:pPr>
              <w:widowControl w:val="0"/>
              <w:spacing w:line="291" w:lineRule="exact"/>
              <w:ind w:left="95"/>
              <w:rPr>
                <w:rFonts w:eastAsia="Calibri" w:cstheme="minorHAnsi"/>
              </w:rPr>
            </w:pP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66FD0F72" w14:textId="129116B6" w:rsidR="00FC5326" w:rsidRPr="00FC5326" w:rsidRDefault="00507B89" w:rsidP="002735B8">
            <w:pPr>
              <w:widowControl w:val="0"/>
              <w:spacing w:line="291" w:lineRule="exact"/>
              <w:ind w:left="95"/>
              <w:rPr>
                <w:rFonts w:eastAsia="Calibri" w:cstheme="minorHAnsi"/>
              </w:rPr>
            </w:pPr>
            <w:r>
              <w:rPr>
                <w:rFonts w:eastAsiaTheme="minorHAnsi" w:cstheme="minorHAnsi"/>
                <w:spacing w:val="-1"/>
                <w:szCs w:val="22"/>
              </w:rPr>
              <w:t>Washington County</w:t>
            </w:r>
          </w:p>
        </w:tc>
        <w:tc>
          <w:tcPr>
            <w:tcW w:w="4140" w:type="dxa"/>
            <w:tcBorders>
              <w:top w:val="single" w:sz="8" w:space="0" w:color="000000"/>
              <w:left w:val="single" w:sz="8" w:space="0" w:color="000000"/>
              <w:bottom w:val="single" w:sz="8" w:space="0" w:color="000000"/>
              <w:right w:val="single" w:sz="8" w:space="0" w:color="000000"/>
            </w:tcBorders>
          </w:tcPr>
          <w:p w14:paraId="15468480" w14:textId="057D074A" w:rsidR="00FC5326" w:rsidRPr="00FC5326" w:rsidRDefault="00FC5326" w:rsidP="002735B8">
            <w:pPr>
              <w:widowControl w:val="0"/>
              <w:ind w:left="97" w:right="536"/>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3"/>
                <w:szCs w:val="22"/>
              </w:rPr>
              <w:t xml:space="preserve"> </w:t>
            </w: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zCs w:val="22"/>
              </w:rPr>
              <w:t>gauge</w:t>
            </w:r>
            <w:r w:rsidRPr="00FC5326">
              <w:rPr>
                <w:rFonts w:eastAsiaTheme="minorHAnsi" w:cstheme="minorHAnsi"/>
                <w:spacing w:val="-4"/>
                <w:szCs w:val="22"/>
              </w:rPr>
              <w:t xml:space="preserve"> </w:t>
            </w:r>
            <w:r w:rsidRPr="00FC5326">
              <w:rPr>
                <w:rFonts w:eastAsiaTheme="minorHAnsi" w:cstheme="minorHAnsi"/>
                <w:szCs w:val="22"/>
              </w:rPr>
              <w:t>at</w:t>
            </w:r>
            <w:r w:rsidRPr="00FC5326">
              <w:rPr>
                <w:rFonts w:eastAsiaTheme="minorHAnsi" w:cstheme="minorHAnsi"/>
                <w:spacing w:val="-3"/>
                <w:szCs w:val="22"/>
              </w:rPr>
              <w:t xml:space="preserve"> </w:t>
            </w:r>
            <w:r w:rsidRPr="00FC5326">
              <w:rPr>
                <w:rFonts w:eastAsiaTheme="minorHAnsi" w:cstheme="minorHAnsi"/>
                <w:spacing w:val="-1"/>
                <w:szCs w:val="22"/>
              </w:rPr>
              <w:t>13.47</w:t>
            </w:r>
            <w:r w:rsidRPr="00FC5326">
              <w:rPr>
                <w:rFonts w:eastAsiaTheme="minorHAnsi" w:cstheme="minorHAnsi"/>
                <w:spacing w:val="29"/>
                <w:szCs w:val="22"/>
              </w:rPr>
              <w:t xml:space="preserve"> </w:t>
            </w:r>
            <w:r w:rsidRPr="00FC5326">
              <w:rPr>
                <w:rFonts w:eastAsiaTheme="minorHAnsi" w:cstheme="minorHAnsi"/>
                <w:szCs w:val="22"/>
              </w:rPr>
              <w:t>feet</w:t>
            </w:r>
            <w:r w:rsidRPr="00FC5326">
              <w:rPr>
                <w:rFonts w:eastAsiaTheme="minorHAnsi" w:cstheme="minorHAnsi"/>
                <w:spacing w:val="-5"/>
                <w:szCs w:val="22"/>
              </w:rPr>
              <w:t xml:space="preserve"> </w:t>
            </w:r>
            <w:r w:rsidRPr="00FC5326">
              <w:rPr>
                <w:rFonts w:eastAsiaTheme="minorHAnsi" w:cstheme="minorHAnsi"/>
                <w:szCs w:val="22"/>
              </w:rPr>
              <w:t>DR</w:t>
            </w:r>
            <w:r w:rsidRPr="00FC5326">
              <w:rPr>
                <w:rFonts w:eastAsiaTheme="minorHAnsi" w:cstheme="minorHAnsi"/>
                <w:spacing w:val="-7"/>
                <w:szCs w:val="22"/>
              </w:rPr>
              <w:t xml:space="preserve"> </w:t>
            </w:r>
            <w:r w:rsidRPr="00FC5326">
              <w:rPr>
                <w:rFonts w:eastAsiaTheme="minorHAnsi" w:cstheme="minorHAnsi"/>
                <w:szCs w:val="22"/>
              </w:rPr>
              <w:t>518</w:t>
            </w:r>
          </w:p>
        </w:tc>
      </w:tr>
      <w:tr w:rsidR="00FC5326" w:rsidRPr="00FC4364" w14:paraId="6D9DE111"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6FD3B6F0" w14:textId="4EAC37A4" w:rsidR="00FC5326" w:rsidRPr="00FC5326" w:rsidRDefault="00FC5326" w:rsidP="002735B8">
            <w:pPr>
              <w:widowControl w:val="0"/>
              <w:spacing w:before="1"/>
              <w:ind w:left="261"/>
              <w:rPr>
                <w:rFonts w:eastAsia="Calibri" w:cstheme="minorHAnsi"/>
              </w:rPr>
            </w:pPr>
            <w:r w:rsidRPr="00FC5326">
              <w:rPr>
                <w:rFonts w:eastAsiaTheme="minorHAnsi" w:cstheme="minorHAnsi"/>
                <w:spacing w:val="-1"/>
                <w:szCs w:val="22"/>
              </w:rPr>
              <w:t>9/22/1938</w:t>
            </w:r>
          </w:p>
        </w:tc>
        <w:tc>
          <w:tcPr>
            <w:tcW w:w="1801" w:type="dxa"/>
            <w:tcBorders>
              <w:top w:val="single" w:sz="8" w:space="0" w:color="000000"/>
              <w:left w:val="single" w:sz="8" w:space="0" w:color="000000"/>
              <w:bottom w:val="single" w:sz="8" w:space="0" w:color="000000"/>
              <w:right w:val="single" w:sz="8" w:space="0" w:color="000000"/>
            </w:tcBorders>
          </w:tcPr>
          <w:p w14:paraId="281E1B89" w14:textId="77F50B34" w:rsidR="00FC5326" w:rsidRPr="00FC5326" w:rsidRDefault="00FC5326" w:rsidP="002735B8">
            <w:pPr>
              <w:widowControl w:val="0"/>
              <w:spacing w:before="1"/>
              <w:ind w:left="95"/>
              <w:rPr>
                <w:rFonts w:eastAsia="Calibri" w:cstheme="minorHAnsi"/>
              </w:rPr>
            </w:pP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26132479" w14:textId="04AFFDE9" w:rsidR="00FC5326" w:rsidRPr="00FC5326" w:rsidRDefault="00507B89" w:rsidP="002735B8">
            <w:pPr>
              <w:widowControl w:val="0"/>
              <w:spacing w:before="1"/>
              <w:ind w:left="95"/>
              <w:rPr>
                <w:rFonts w:eastAsia="Calibri" w:cstheme="minorHAnsi"/>
              </w:rPr>
            </w:pPr>
            <w:r>
              <w:rPr>
                <w:rFonts w:eastAsiaTheme="minorHAnsi" w:cstheme="minorHAnsi"/>
                <w:spacing w:val="-1"/>
                <w:szCs w:val="22"/>
              </w:rPr>
              <w:t>Washington County</w:t>
            </w:r>
          </w:p>
        </w:tc>
        <w:tc>
          <w:tcPr>
            <w:tcW w:w="4140" w:type="dxa"/>
            <w:tcBorders>
              <w:top w:val="single" w:sz="8" w:space="0" w:color="000000"/>
              <w:left w:val="single" w:sz="8" w:space="0" w:color="000000"/>
              <w:bottom w:val="single" w:sz="8" w:space="0" w:color="000000"/>
              <w:right w:val="single" w:sz="8" w:space="0" w:color="000000"/>
            </w:tcBorders>
          </w:tcPr>
          <w:p w14:paraId="476AF74B" w14:textId="1D61851E" w:rsidR="00FC5326" w:rsidRPr="00FC5326" w:rsidRDefault="00FC5326" w:rsidP="002735B8">
            <w:pPr>
              <w:widowControl w:val="0"/>
              <w:spacing w:before="1"/>
              <w:ind w:left="97" w:right="536"/>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3"/>
                <w:szCs w:val="22"/>
              </w:rPr>
              <w:t xml:space="preserve"> </w:t>
            </w: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zCs w:val="22"/>
              </w:rPr>
              <w:t>gauge</w:t>
            </w:r>
            <w:r w:rsidRPr="00FC5326">
              <w:rPr>
                <w:rFonts w:eastAsiaTheme="minorHAnsi" w:cstheme="minorHAnsi"/>
                <w:spacing w:val="-4"/>
                <w:szCs w:val="22"/>
              </w:rPr>
              <w:t xml:space="preserve"> </w:t>
            </w:r>
            <w:r w:rsidRPr="00FC5326">
              <w:rPr>
                <w:rFonts w:eastAsiaTheme="minorHAnsi" w:cstheme="minorHAnsi"/>
                <w:szCs w:val="22"/>
              </w:rPr>
              <w:t>at</w:t>
            </w:r>
            <w:r w:rsidRPr="00FC5326">
              <w:rPr>
                <w:rFonts w:eastAsiaTheme="minorHAnsi" w:cstheme="minorHAnsi"/>
                <w:spacing w:val="-3"/>
                <w:szCs w:val="22"/>
              </w:rPr>
              <w:t xml:space="preserve"> </w:t>
            </w:r>
            <w:r w:rsidRPr="00FC5326">
              <w:rPr>
                <w:rFonts w:eastAsiaTheme="minorHAnsi" w:cstheme="minorHAnsi"/>
                <w:spacing w:val="-1"/>
                <w:szCs w:val="22"/>
              </w:rPr>
              <w:t>16.34</w:t>
            </w:r>
            <w:r w:rsidRPr="00FC5326">
              <w:rPr>
                <w:rFonts w:eastAsiaTheme="minorHAnsi" w:cstheme="minorHAnsi"/>
                <w:spacing w:val="29"/>
                <w:szCs w:val="22"/>
              </w:rPr>
              <w:t xml:space="preserve"> </w:t>
            </w:r>
            <w:r w:rsidRPr="00FC5326">
              <w:rPr>
                <w:rFonts w:eastAsiaTheme="minorHAnsi" w:cstheme="minorHAnsi"/>
                <w:szCs w:val="22"/>
              </w:rPr>
              <w:t>feet</w:t>
            </w:r>
          </w:p>
        </w:tc>
      </w:tr>
      <w:tr w:rsidR="00FC5326" w:rsidRPr="00FC4364" w14:paraId="36308111"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5CD04DCC" w14:textId="77777777" w:rsidR="00FC5326" w:rsidRPr="00FC5326" w:rsidRDefault="00FC5326" w:rsidP="002735B8">
            <w:pPr>
              <w:widowControl w:val="0"/>
              <w:spacing w:line="291" w:lineRule="exact"/>
              <w:ind w:left="201"/>
              <w:rPr>
                <w:rFonts w:eastAsia="Calibri" w:cstheme="minorHAnsi"/>
              </w:rPr>
            </w:pPr>
            <w:r w:rsidRPr="00FC5326">
              <w:rPr>
                <w:rFonts w:eastAsiaTheme="minorHAnsi" w:cstheme="minorHAnsi"/>
                <w:spacing w:val="-1"/>
                <w:szCs w:val="22"/>
              </w:rPr>
              <w:t>9/22/1938</w:t>
            </w:r>
          </w:p>
        </w:tc>
        <w:tc>
          <w:tcPr>
            <w:tcW w:w="1801" w:type="dxa"/>
            <w:tcBorders>
              <w:top w:val="single" w:sz="8" w:space="0" w:color="000000"/>
              <w:left w:val="single" w:sz="8" w:space="0" w:color="000000"/>
              <w:bottom w:val="single" w:sz="8" w:space="0" w:color="000000"/>
              <w:right w:val="single" w:sz="8" w:space="0" w:color="000000"/>
            </w:tcBorders>
          </w:tcPr>
          <w:p w14:paraId="3E45786E" w14:textId="77777777" w:rsidR="00FC5326" w:rsidRPr="00FC5326" w:rsidRDefault="00FC5326" w:rsidP="002735B8">
            <w:pPr>
              <w:widowControl w:val="0"/>
              <w:spacing w:line="291" w:lineRule="exact"/>
              <w:ind w:left="95"/>
              <w:rPr>
                <w:rFonts w:eastAsia="Calibri" w:cstheme="minorHAnsi"/>
              </w:rPr>
            </w:pP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0A29EE54" w14:textId="0D3218C8" w:rsidR="00FC5326" w:rsidRPr="00FC5326" w:rsidRDefault="00507B89" w:rsidP="002735B8">
            <w:pPr>
              <w:widowControl w:val="0"/>
              <w:spacing w:line="291" w:lineRule="exact"/>
              <w:ind w:left="95"/>
              <w:rPr>
                <w:rFonts w:eastAsia="Calibri" w:cstheme="minorHAnsi"/>
              </w:rPr>
            </w:pPr>
            <w:r>
              <w:rPr>
                <w:rFonts w:eastAsiaTheme="minorHAnsi" w:cstheme="minorHAnsi"/>
                <w:spacing w:val="-1"/>
                <w:szCs w:val="22"/>
              </w:rPr>
              <w:t>Washington County</w:t>
            </w:r>
          </w:p>
        </w:tc>
        <w:tc>
          <w:tcPr>
            <w:tcW w:w="4140" w:type="dxa"/>
            <w:tcBorders>
              <w:top w:val="single" w:sz="8" w:space="0" w:color="000000"/>
              <w:left w:val="single" w:sz="8" w:space="0" w:color="000000"/>
              <w:bottom w:val="single" w:sz="8" w:space="0" w:color="000000"/>
              <w:right w:val="single" w:sz="8" w:space="0" w:color="000000"/>
            </w:tcBorders>
          </w:tcPr>
          <w:p w14:paraId="05A8C23E" w14:textId="77777777" w:rsidR="00FC5326" w:rsidRPr="00FC5326" w:rsidRDefault="00FC5326" w:rsidP="002735B8">
            <w:pPr>
              <w:widowControl w:val="0"/>
              <w:ind w:left="97" w:right="536"/>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3"/>
                <w:szCs w:val="22"/>
              </w:rPr>
              <w:t xml:space="preserve"> </w:t>
            </w: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zCs w:val="22"/>
              </w:rPr>
              <w:t>gauge</w:t>
            </w:r>
            <w:r w:rsidRPr="00FC5326">
              <w:rPr>
                <w:rFonts w:eastAsiaTheme="minorHAnsi" w:cstheme="minorHAnsi"/>
                <w:spacing w:val="-4"/>
                <w:szCs w:val="22"/>
              </w:rPr>
              <w:t xml:space="preserve"> </w:t>
            </w:r>
            <w:r w:rsidRPr="00FC5326">
              <w:rPr>
                <w:rFonts w:eastAsiaTheme="minorHAnsi" w:cstheme="minorHAnsi"/>
                <w:szCs w:val="22"/>
              </w:rPr>
              <w:t>at</w:t>
            </w:r>
            <w:r w:rsidRPr="00FC5326">
              <w:rPr>
                <w:rFonts w:eastAsiaTheme="minorHAnsi" w:cstheme="minorHAnsi"/>
                <w:spacing w:val="-3"/>
                <w:szCs w:val="22"/>
              </w:rPr>
              <w:t xml:space="preserve"> </w:t>
            </w:r>
            <w:r w:rsidRPr="00FC5326">
              <w:rPr>
                <w:rFonts w:eastAsiaTheme="minorHAnsi" w:cstheme="minorHAnsi"/>
                <w:spacing w:val="-1"/>
                <w:szCs w:val="22"/>
              </w:rPr>
              <w:t>16.34</w:t>
            </w:r>
            <w:r w:rsidRPr="00FC5326">
              <w:rPr>
                <w:rFonts w:eastAsiaTheme="minorHAnsi" w:cstheme="minorHAnsi"/>
                <w:spacing w:val="29"/>
                <w:szCs w:val="22"/>
              </w:rPr>
              <w:t xml:space="preserve"> </w:t>
            </w:r>
            <w:r w:rsidRPr="00FC5326">
              <w:rPr>
                <w:rFonts w:eastAsiaTheme="minorHAnsi" w:cstheme="minorHAnsi"/>
                <w:szCs w:val="22"/>
              </w:rPr>
              <w:t>feet</w:t>
            </w:r>
          </w:p>
        </w:tc>
      </w:tr>
      <w:tr w:rsidR="00FC5326" w:rsidRPr="00FC4364" w14:paraId="453D8077" w14:textId="77777777" w:rsidTr="005F37FB">
        <w:tc>
          <w:tcPr>
            <w:tcW w:w="1440" w:type="dxa"/>
            <w:tcBorders>
              <w:top w:val="single" w:sz="8" w:space="0" w:color="000000"/>
              <w:left w:val="single" w:sz="8" w:space="0" w:color="000000"/>
              <w:bottom w:val="single" w:sz="8" w:space="0" w:color="000000"/>
              <w:right w:val="single" w:sz="8" w:space="0" w:color="000000"/>
            </w:tcBorders>
          </w:tcPr>
          <w:p w14:paraId="7DD43A05" w14:textId="77777777" w:rsidR="00FC5326" w:rsidRPr="00FC5326" w:rsidRDefault="00FC5326" w:rsidP="002735B8">
            <w:pPr>
              <w:widowControl w:val="0"/>
              <w:spacing w:before="1"/>
              <w:ind w:left="138"/>
              <w:rPr>
                <w:rFonts w:eastAsia="Calibri" w:cstheme="minorHAnsi"/>
              </w:rPr>
            </w:pPr>
            <w:r w:rsidRPr="00FC5326">
              <w:rPr>
                <w:rFonts w:eastAsiaTheme="minorHAnsi" w:cstheme="minorHAnsi"/>
                <w:spacing w:val="-1"/>
                <w:szCs w:val="22"/>
              </w:rPr>
              <w:t>11/03/1927</w:t>
            </w:r>
          </w:p>
        </w:tc>
        <w:tc>
          <w:tcPr>
            <w:tcW w:w="1801" w:type="dxa"/>
            <w:tcBorders>
              <w:top w:val="single" w:sz="8" w:space="0" w:color="000000"/>
              <w:left w:val="single" w:sz="8" w:space="0" w:color="000000"/>
              <w:bottom w:val="single" w:sz="8" w:space="0" w:color="000000"/>
              <w:right w:val="single" w:sz="8" w:space="0" w:color="000000"/>
            </w:tcBorders>
          </w:tcPr>
          <w:p w14:paraId="51C2D1A5" w14:textId="77777777" w:rsidR="00FC5326" w:rsidRPr="00FC5326" w:rsidRDefault="00FC5326" w:rsidP="002735B8">
            <w:pPr>
              <w:widowControl w:val="0"/>
              <w:spacing w:before="1"/>
              <w:ind w:left="95"/>
              <w:rPr>
                <w:rFonts w:eastAsia="Calibri" w:cstheme="minorHAnsi"/>
              </w:rPr>
            </w:pPr>
            <w:r w:rsidRPr="00FC5326">
              <w:rPr>
                <w:rFonts w:eastAsiaTheme="minorHAnsi" w:cstheme="minorHAnsi"/>
                <w:spacing w:val="-1"/>
                <w:szCs w:val="22"/>
              </w:rPr>
              <w:t>Flood</w:t>
            </w:r>
          </w:p>
        </w:tc>
        <w:tc>
          <w:tcPr>
            <w:tcW w:w="2592" w:type="dxa"/>
            <w:tcBorders>
              <w:top w:val="single" w:sz="8" w:space="0" w:color="000000"/>
              <w:left w:val="single" w:sz="8" w:space="0" w:color="000000"/>
              <w:bottom w:val="single" w:sz="8" w:space="0" w:color="000000"/>
              <w:right w:val="single" w:sz="8" w:space="0" w:color="000000"/>
            </w:tcBorders>
          </w:tcPr>
          <w:p w14:paraId="39F17C49" w14:textId="6924B72D" w:rsidR="00FC5326" w:rsidRPr="00FC5326" w:rsidRDefault="00507B89" w:rsidP="002735B8">
            <w:pPr>
              <w:widowControl w:val="0"/>
              <w:spacing w:before="1"/>
              <w:ind w:left="95"/>
              <w:rPr>
                <w:rFonts w:eastAsia="Calibri" w:cstheme="minorHAnsi"/>
              </w:rPr>
            </w:pPr>
            <w:r>
              <w:rPr>
                <w:rFonts w:eastAsiaTheme="minorHAnsi" w:cstheme="minorHAnsi"/>
                <w:spacing w:val="-1"/>
                <w:szCs w:val="22"/>
              </w:rPr>
              <w:t>Washington County</w:t>
            </w:r>
          </w:p>
        </w:tc>
        <w:tc>
          <w:tcPr>
            <w:tcW w:w="4140" w:type="dxa"/>
            <w:tcBorders>
              <w:top w:val="single" w:sz="8" w:space="0" w:color="000000"/>
              <w:left w:val="single" w:sz="8" w:space="0" w:color="000000"/>
              <w:bottom w:val="single" w:sz="8" w:space="0" w:color="000000"/>
              <w:right w:val="single" w:sz="8" w:space="0" w:color="000000"/>
            </w:tcBorders>
          </w:tcPr>
          <w:p w14:paraId="0039D218" w14:textId="77777777" w:rsidR="00FC5326" w:rsidRPr="00FC5326" w:rsidRDefault="00FC5326" w:rsidP="002735B8">
            <w:pPr>
              <w:widowControl w:val="0"/>
              <w:spacing w:before="1"/>
              <w:ind w:left="97" w:right="536"/>
              <w:rPr>
                <w:rFonts w:eastAsia="Calibri" w:cstheme="minorHAnsi"/>
              </w:rPr>
            </w:pPr>
            <w:r w:rsidRPr="00FC5326">
              <w:rPr>
                <w:rFonts w:eastAsiaTheme="minorHAnsi" w:cstheme="minorHAnsi"/>
                <w:szCs w:val="22"/>
              </w:rPr>
              <w:t>Mad</w:t>
            </w:r>
            <w:r w:rsidRPr="00FC5326">
              <w:rPr>
                <w:rFonts w:eastAsiaTheme="minorHAnsi" w:cstheme="minorHAnsi"/>
                <w:spacing w:val="-2"/>
                <w:szCs w:val="22"/>
              </w:rPr>
              <w:t xml:space="preserve"> </w:t>
            </w:r>
            <w:r w:rsidRPr="00FC5326">
              <w:rPr>
                <w:rFonts w:eastAsiaTheme="minorHAnsi" w:cstheme="minorHAnsi"/>
                <w:spacing w:val="-1"/>
                <w:szCs w:val="22"/>
              </w:rPr>
              <w:t>River</w:t>
            </w:r>
            <w:r w:rsidRPr="00FC5326">
              <w:rPr>
                <w:rFonts w:eastAsiaTheme="minorHAnsi" w:cstheme="minorHAnsi"/>
                <w:spacing w:val="-3"/>
                <w:szCs w:val="22"/>
              </w:rPr>
              <w:t xml:space="preserve"> </w:t>
            </w:r>
            <w:r w:rsidRPr="00FC5326">
              <w:rPr>
                <w:rFonts w:eastAsiaTheme="minorHAnsi" w:cstheme="minorHAnsi"/>
                <w:spacing w:val="-1"/>
                <w:szCs w:val="22"/>
              </w:rPr>
              <w:t>flood</w:t>
            </w:r>
            <w:r w:rsidRPr="00FC5326">
              <w:rPr>
                <w:rFonts w:eastAsiaTheme="minorHAnsi" w:cstheme="minorHAnsi"/>
                <w:spacing w:val="-3"/>
                <w:szCs w:val="22"/>
              </w:rPr>
              <w:t xml:space="preserve"> </w:t>
            </w:r>
            <w:r w:rsidRPr="00FC5326">
              <w:rPr>
                <w:rFonts w:eastAsiaTheme="minorHAnsi" w:cstheme="minorHAnsi"/>
                <w:szCs w:val="22"/>
              </w:rPr>
              <w:t>gauge</w:t>
            </w:r>
            <w:r w:rsidRPr="00FC5326">
              <w:rPr>
                <w:rFonts w:eastAsiaTheme="minorHAnsi" w:cstheme="minorHAnsi"/>
                <w:spacing w:val="-4"/>
                <w:szCs w:val="22"/>
              </w:rPr>
              <w:t xml:space="preserve"> </w:t>
            </w:r>
            <w:r w:rsidRPr="00FC5326">
              <w:rPr>
                <w:rFonts w:eastAsiaTheme="minorHAnsi" w:cstheme="minorHAnsi"/>
                <w:szCs w:val="22"/>
              </w:rPr>
              <w:t>at</w:t>
            </w:r>
            <w:r w:rsidRPr="00FC5326">
              <w:rPr>
                <w:rFonts w:eastAsiaTheme="minorHAnsi" w:cstheme="minorHAnsi"/>
                <w:spacing w:val="-3"/>
                <w:szCs w:val="22"/>
              </w:rPr>
              <w:t xml:space="preserve"> </w:t>
            </w:r>
            <w:r w:rsidRPr="00FC5326">
              <w:rPr>
                <w:rFonts w:eastAsiaTheme="minorHAnsi" w:cstheme="minorHAnsi"/>
                <w:spacing w:val="-1"/>
                <w:szCs w:val="22"/>
              </w:rPr>
              <w:t>19.40</w:t>
            </w:r>
            <w:r w:rsidRPr="00FC5326">
              <w:rPr>
                <w:rFonts w:eastAsiaTheme="minorHAnsi" w:cstheme="minorHAnsi"/>
                <w:spacing w:val="29"/>
                <w:szCs w:val="22"/>
              </w:rPr>
              <w:t xml:space="preserve"> </w:t>
            </w:r>
            <w:r w:rsidRPr="00FC5326">
              <w:rPr>
                <w:rFonts w:eastAsiaTheme="minorHAnsi" w:cstheme="minorHAnsi"/>
                <w:szCs w:val="22"/>
              </w:rPr>
              <w:t>feet</w:t>
            </w:r>
          </w:p>
        </w:tc>
      </w:tr>
    </w:tbl>
    <w:p w14:paraId="2A93ED0D" w14:textId="2F081B87" w:rsidR="00FC4364" w:rsidRPr="008313D3" w:rsidRDefault="00FC4364" w:rsidP="00952847">
      <w:pPr>
        <w:widowControl w:val="0"/>
        <w:autoSpaceDE w:val="0"/>
        <w:autoSpaceDN w:val="0"/>
        <w:adjustRightInd w:val="0"/>
        <w:spacing w:before="14" w:line="260" w:lineRule="exact"/>
        <w:rPr>
          <w:rFonts w:ascii="Calibri" w:hAnsi="Calibri" w:cs="Calibri"/>
          <w:sz w:val="26"/>
          <w:szCs w:val="26"/>
        </w:rPr>
      </w:pPr>
    </w:p>
    <w:p w14:paraId="3044F981" w14:textId="0670E376" w:rsidR="00774E0B" w:rsidRDefault="00801E2B" w:rsidP="000E4304">
      <w:pPr>
        <w:jc w:val="both"/>
        <w:rPr>
          <w:sz w:val="22"/>
          <w:szCs w:val="22"/>
        </w:rPr>
      </w:pPr>
      <w:r>
        <w:rPr>
          <w:rFonts w:ascii="Calibri" w:hAnsi="Calibri" w:cs="Calibri"/>
        </w:rPr>
        <w:t>Fluvial Erosion and Inundation Flooding are</w:t>
      </w:r>
      <w:r w:rsidR="00B4285D" w:rsidRPr="008313D3">
        <w:rPr>
          <w:rFonts w:ascii="Calibri" w:hAnsi="Calibri" w:cs="Calibri"/>
        </w:rPr>
        <w:t xml:space="preserve"> </w:t>
      </w:r>
      <w:proofErr w:type="spellStart"/>
      <w:r w:rsidR="00607E30">
        <w:rPr>
          <w:rFonts w:ascii="Calibri" w:hAnsi="Calibri" w:cs="Calibri"/>
        </w:rPr>
        <w:t>Moretown</w:t>
      </w:r>
      <w:r w:rsidR="00B4285D" w:rsidRPr="008313D3">
        <w:rPr>
          <w:rFonts w:ascii="Calibri" w:hAnsi="Calibri" w:cs="Calibri"/>
        </w:rPr>
        <w:t>’s</w:t>
      </w:r>
      <w:proofErr w:type="spellEnd"/>
      <w:r w:rsidR="00B4285D" w:rsidRPr="008313D3">
        <w:rPr>
          <w:rFonts w:ascii="Calibri" w:hAnsi="Calibri" w:cs="Calibri"/>
        </w:rPr>
        <w:t xml:space="preserve"> most commonly recurring</w:t>
      </w:r>
      <w:r w:rsidR="00E31EAF">
        <w:rPr>
          <w:rFonts w:ascii="Calibri" w:hAnsi="Calibri" w:cs="Calibri"/>
        </w:rPr>
        <w:t xml:space="preserve"> and most impactful</w:t>
      </w:r>
      <w:r w:rsidR="00B4285D" w:rsidRPr="008313D3">
        <w:rPr>
          <w:rFonts w:ascii="Calibri" w:hAnsi="Calibri" w:cs="Calibri"/>
        </w:rPr>
        <w:t xml:space="preserve"> hazard</w:t>
      </w:r>
      <w:r>
        <w:rPr>
          <w:rFonts w:ascii="Calibri" w:hAnsi="Calibri" w:cs="Calibri"/>
        </w:rPr>
        <w:t>s</w:t>
      </w:r>
      <w:r w:rsidR="00B4285D" w:rsidRPr="008313D3">
        <w:rPr>
          <w:rFonts w:ascii="Calibri" w:hAnsi="Calibri" w:cs="Calibri"/>
        </w:rPr>
        <w:t xml:space="preserve">. Flooding is the overflowing of rivers, streams, drains and lakes due to excessive rain, rapid snow melt or ice. Flash flooding is a rapidly occurring flood event usually from excessive rain. Fluvial erosion is the process of natural stream channel adjustments. Fluvial erosion causes erosion of sediment in some areas, while causing aggradation </w:t>
      </w:r>
      <w:r w:rsidR="00B4285D" w:rsidRPr="008313D3">
        <w:rPr>
          <w:rFonts w:cstheme="minorHAnsi"/>
        </w:rPr>
        <w:t xml:space="preserve">of sediment in other. Fluvial erosion processes occur more quickly and severely during flood events. </w:t>
      </w:r>
      <w:r w:rsidR="00575154">
        <w:rPr>
          <w:rFonts w:cstheme="minorHAnsi"/>
        </w:rPr>
        <w:t xml:space="preserve">Fluvial erosion data has been provided to </w:t>
      </w:r>
      <w:proofErr w:type="spellStart"/>
      <w:r w:rsidR="00575154">
        <w:rPr>
          <w:rFonts w:cstheme="minorHAnsi"/>
        </w:rPr>
        <w:t>Moretown</w:t>
      </w:r>
      <w:proofErr w:type="spellEnd"/>
      <w:r w:rsidR="00575154">
        <w:rPr>
          <w:rFonts w:cstheme="minorHAnsi"/>
        </w:rPr>
        <w:t xml:space="preserve"> by the Phase 2 Stream Geomorphic Assessment &amp; River Corridor Plan conducted by Bear Creek Environmental, LLC. This report spanned 11 miles of stream channel and identified stream channel straightening as well as encroachment from development as the biggest stressors of these streams.</w:t>
      </w:r>
    </w:p>
    <w:p w14:paraId="5175F26E" w14:textId="77777777" w:rsidR="00774E0B" w:rsidRDefault="00774E0B" w:rsidP="000E4304">
      <w:pPr>
        <w:jc w:val="both"/>
        <w:rPr>
          <w:sz w:val="22"/>
          <w:szCs w:val="22"/>
        </w:rPr>
      </w:pPr>
    </w:p>
    <w:p w14:paraId="543FE9C3" w14:textId="612487AD" w:rsidR="00FC4364" w:rsidRPr="008313D3" w:rsidRDefault="00FC4364" w:rsidP="000E4304">
      <w:pPr>
        <w:jc w:val="both"/>
        <w:rPr>
          <w:rFonts w:ascii="Calibri" w:hAnsi="Calibri" w:cs="Calibri"/>
        </w:rPr>
      </w:pPr>
      <w:r w:rsidRPr="00FC4364">
        <w:rPr>
          <w:rFonts w:ascii="Calibri" w:hAnsi="Calibri" w:cs="Calibri"/>
        </w:rPr>
        <w:t xml:space="preserve">The worst anticipated flooding is unknown in the low lying areas in Town of </w:t>
      </w:r>
      <w:proofErr w:type="spellStart"/>
      <w:r w:rsidRPr="00FC4364">
        <w:rPr>
          <w:rFonts w:ascii="Calibri" w:hAnsi="Calibri" w:cs="Calibri"/>
        </w:rPr>
        <w:t>Moretown</w:t>
      </w:r>
      <w:proofErr w:type="spellEnd"/>
      <w:r w:rsidRPr="00FC4364">
        <w:rPr>
          <w:rFonts w:ascii="Calibri" w:hAnsi="Calibri" w:cs="Calibri"/>
        </w:rPr>
        <w:t xml:space="preserve">. The worst flooding event in </w:t>
      </w:r>
      <w:proofErr w:type="spellStart"/>
      <w:r w:rsidRPr="00FC4364">
        <w:rPr>
          <w:rFonts w:ascii="Calibri" w:hAnsi="Calibri" w:cs="Calibri"/>
        </w:rPr>
        <w:t>Moretown’s</w:t>
      </w:r>
      <w:proofErr w:type="spellEnd"/>
      <w:r w:rsidRPr="00FC4364">
        <w:rPr>
          <w:rFonts w:ascii="Calibri" w:hAnsi="Calibri" w:cs="Calibri"/>
        </w:rPr>
        <w:t xml:space="preserve"> recorded history occurred in 1927, followed closely by T.S. Irene in 2011. The Mad River flood gauge readings during these events were 19.4 and 19.07, respectively. Detailed historical records relating to the extent of the 1927 flood in </w:t>
      </w:r>
      <w:proofErr w:type="spellStart"/>
      <w:r w:rsidRPr="00FC4364">
        <w:rPr>
          <w:rFonts w:ascii="Calibri" w:hAnsi="Calibri" w:cs="Calibri"/>
        </w:rPr>
        <w:t>Moretown</w:t>
      </w:r>
      <w:proofErr w:type="spellEnd"/>
      <w:r w:rsidRPr="00FC4364">
        <w:rPr>
          <w:rFonts w:ascii="Calibri" w:hAnsi="Calibri" w:cs="Calibri"/>
        </w:rPr>
        <w:t xml:space="preserve"> are not available, but were believed to be 2-3 feet higher than Irene; during T.S. Irene up to 7 feet of flooding occurred in </w:t>
      </w:r>
      <w:proofErr w:type="spellStart"/>
      <w:r w:rsidRPr="00FC4364">
        <w:rPr>
          <w:rFonts w:ascii="Calibri" w:hAnsi="Calibri" w:cs="Calibri"/>
        </w:rPr>
        <w:t>Moretown</w:t>
      </w:r>
      <w:proofErr w:type="spellEnd"/>
      <w:r w:rsidRPr="00FC4364">
        <w:rPr>
          <w:rFonts w:ascii="Calibri" w:hAnsi="Calibri" w:cs="Calibri"/>
        </w:rPr>
        <w:t xml:space="preserve"> Village. Lesser but more regular flooding occurs in </w:t>
      </w:r>
      <w:proofErr w:type="spellStart"/>
      <w:r w:rsidRPr="00FC4364">
        <w:rPr>
          <w:rFonts w:ascii="Calibri" w:hAnsi="Calibri" w:cs="Calibri"/>
        </w:rPr>
        <w:t>Moretown</w:t>
      </w:r>
      <w:proofErr w:type="spellEnd"/>
      <w:r w:rsidRPr="00FC4364">
        <w:rPr>
          <w:rFonts w:ascii="Calibri" w:hAnsi="Calibri" w:cs="Calibri"/>
        </w:rPr>
        <w:t xml:space="preserve">, with generally 1 foot of flooding in low lying areas every two or three years. In the future, </w:t>
      </w:r>
      <w:proofErr w:type="spellStart"/>
      <w:r w:rsidRPr="00FC4364">
        <w:rPr>
          <w:rFonts w:ascii="Calibri" w:hAnsi="Calibri" w:cs="Calibri"/>
        </w:rPr>
        <w:t>Moretown</w:t>
      </w:r>
      <w:proofErr w:type="spellEnd"/>
      <w:r w:rsidRPr="00FC4364">
        <w:rPr>
          <w:rFonts w:ascii="Calibri" w:hAnsi="Calibri" w:cs="Calibri"/>
        </w:rPr>
        <w:t xml:space="preserve"> can better gather data for flooding extent by having individuals call in flood levels in areas around the Town. According to the </w:t>
      </w:r>
      <w:proofErr w:type="spellStart"/>
      <w:r w:rsidRPr="00FC4364">
        <w:rPr>
          <w:rFonts w:ascii="Calibri" w:hAnsi="Calibri" w:cs="Calibri"/>
        </w:rPr>
        <w:t>Moretown</w:t>
      </w:r>
      <w:proofErr w:type="spellEnd"/>
      <w:r w:rsidRPr="00FC4364">
        <w:rPr>
          <w:rFonts w:ascii="Calibri" w:hAnsi="Calibri" w:cs="Calibri"/>
        </w:rPr>
        <w:t xml:space="preserve"> River gauge, at the following water levels, the impact to the surrounding areas will be:</w:t>
      </w:r>
    </w:p>
    <w:p w14:paraId="6DB663ED" w14:textId="77777777" w:rsidR="003A5BAA" w:rsidRDefault="003A5BAA" w:rsidP="00FC4364">
      <w:pPr>
        <w:widowControl w:val="0"/>
        <w:autoSpaceDE w:val="0"/>
        <w:autoSpaceDN w:val="0"/>
        <w:adjustRightInd w:val="0"/>
        <w:ind w:right="74"/>
        <w:jc w:val="both"/>
      </w:pPr>
    </w:p>
    <w:tbl>
      <w:tblPr>
        <w:tblW w:w="0" w:type="auto"/>
        <w:tblInd w:w="205" w:type="dxa"/>
        <w:tblLayout w:type="fixed"/>
        <w:tblCellMar>
          <w:left w:w="0" w:type="dxa"/>
          <w:right w:w="0" w:type="dxa"/>
        </w:tblCellMar>
        <w:tblLook w:val="01E0" w:firstRow="1" w:lastRow="1" w:firstColumn="1" w:lastColumn="1" w:noHBand="0" w:noVBand="0"/>
      </w:tblPr>
      <w:tblGrid>
        <w:gridCol w:w="1807"/>
        <w:gridCol w:w="7756"/>
      </w:tblGrid>
      <w:tr w:rsidR="00FC4364" w:rsidRPr="00FC4364" w14:paraId="4D372C23" w14:textId="77777777" w:rsidTr="005F37FB">
        <w:trPr>
          <w:tblHeader/>
        </w:trPr>
        <w:tc>
          <w:tcPr>
            <w:tcW w:w="1807" w:type="dxa"/>
            <w:tcBorders>
              <w:top w:val="single" w:sz="8" w:space="0" w:color="000000"/>
              <w:left w:val="single" w:sz="7" w:space="0" w:color="000000"/>
              <w:bottom w:val="single" w:sz="5" w:space="0" w:color="000000"/>
              <w:right w:val="single" w:sz="8" w:space="0" w:color="000000"/>
            </w:tcBorders>
            <w:vAlign w:val="center"/>
          </w:tcPr>
          <w:p w14:paraId="22571ADE" w14:textId="0E29C9CD" w:rsidR="00FC4364" w:rsidRPr="00FC5326" w:rsidRDefault="00FC4364" w:rsidP="005F37FB">
            <w:pPr>
              <w:widowControl w:val="0"/>
              <w:jc w:val="center"/>
              <w:rPr>
                <w:rFonts w:eastAsia="Arial" w:cstheme="minorHAnsi"/>
              </w:rPr>
            </w:pPr>
            <w:r w:rsidRPr="00FC5326">
              <w:rPr>
                <w:rFonts w:eastAsiaTheme="minorHAnsi" w:cstheme="minorHAnsi"/>
              </w:rPr>
              <w:t xml:space="preserve">Water </w:t>
            </w:r>
            <w:r w:rsidRPr="00FC5326">
              <w:rPr>
                <w:rFonts w:eastAsiaTheme="minorHAnsi" w:cstheme="minorHAnsi"/>
                <w:spacing w:val="-1"/>
              </w:rPr>
              <w:t>level</w:t>
            </w:r>
            <w:r w:rsidRPr="00FC5326">
              <w:rPr>
                <w:rFonts w:eastAsiaTheme="minorHAnsi" w:cstheme="minorHAnsi"/>
              </w:rPr>
              <w:t xml:space="preserve"> (f</w:t>
            </w:r>
            <w:r>
              <w:rPr>
                <w:rFonts w:eastAsiaTheme="minorHAnsi" w:cstheme="minorHAnsi"/>
              </w:rPr>
              <w:t>ee</w:t>
            </w:r>
            <w:r w:rsidRPr="00FC5326">
              <w:rPr>
                <w:rFonts w:eastAsiaTheme="minorHAnsi" w:cstheme="minorHAnsi"/>
              </w:rPr>
              <w:t>t)</w:t>
            </w:r>
          </w:p>
        </w:tc>
        <w:tc>
          <w:tcPr>
            <w:tcW w:w="7756" w:type="dxa"/>
            <w:tcBorders>
              <w:top w:val="single" w:sz="8" w:space="0" w:color="000000"/>
              <w:left w:val="single" w:sz="8" w:space="0" w:color="000000"/>
              <w:bottom w:val="single" w:sz="5" w:space="0" w:color="000000"/>
              <w:right w:val="single" w:sz="7" w:space="0" w:color="000000"/>
            </w:tcBorders>
            <w:vAlign w:val="center"/>
          </w:tcPr>
          <w:p w14:paraId="7BD8F4E0" w14:textId="77777777" w:rsidR="00FC4364" w:rsidRPr="00FC5326" w:rsidRDefault="00FC4364" w:rsidP="005F37FB">
            <w:pPr>
              <w:widowControl w:val="0"/>
              <w:jc w:val="center"/>
              <w:rPr>
                <w:rFonts w:eastAsia="Arial" w:cstheme="minorHAnsi"/>
              </w:rPr>
            </w:pPr>
            <w:r w:rsidRPr="00FC5326">
              <w:rPr>
                <w:rFonts w:eastAsiaTheme="minorHAnsi" w:cstheme="minorHAnsi"/>
              </w:rPr>
              <w:t>Impact</w:t>
            </w:r>
          </w:p>
        </w:tc>
      </w:tr>
      <w:tr w:rsidR="00FC4364" w:rsidRPr="00FC4364" w14:paraId="33F69717" w14:textId="77777777" w:rsidTr="00FC5326">
        <w:tc>
          <w:tcPr>
            <w:tcW w:w="1807" w:type="dxa"/>
            <w:tcBorders>
              <w:top w:val="single" w:sz="5" w:space="0" w:color="000000"/>
              <w:left w:val="single" w:sz="7" w:space="0" w:color="000000"/>
              <w:bottom w:val="single" w:sz="5" w:space="0" w:color="000000"/>
              <w:right w:val="single" w:sz="8" w:space="0" w:color="000000"/>
            </w:tcBorders>
            <w:vAlign w:val="center"/>
          </w:tcPr>
          <w:p w14:paraId="52F23C26" w14:textId="77777777" w:rsidR="00FC4364" w:rsidRPr="00FC5326" w:rsidRDefault="00FC4364" w:rsidP="00FC5326">
            <w:pPr>
              <w:widowControl w:val="0"/>
              <w:ind w:left="-1"/>
              <w:jc w:val="center"/>
              <w:rPr>
                <w:rFonts w:eastAsia="Arial" w:cstheme="minorHAnsi"/>
              </w:rPr>
            </w:pPr>
            <w:r w:rsidRPr="00FC5326">
              <w:rPr>
                <w:rFonts w:eastAsiaTheme="minorHAnsi" w:cstheme="minorHAnsi"/>
              </w:rPr>
              <w:t>13.5</w:t>
            </w:r>
          </w:p>
        </w:tc>
        <w:tc>
          <w:tcPr>
            <w:tcW w:w="7756" w:type="dxa"/>
            <w:tcBorders>
              <w:top w:val="single" w:sz="5" w:space="0" w:color="000000"/>
              <w:left w:val="single" w:sz="8" w:space="0" w:color="000000"/>
              <w:bottom w:val="single" w:sz="5" w:space="0" w:color="000000"/>
              <w:right w:val="single" w:sz="7" w:space="0" w:color="000000"/>
            </w:tcBorders>
          </w:tcPr>
          <w:p w14:paraId="6ECFC647" w14:textId="77777777" w:rsidR="00FC4364" w:rsidRPr="00FC5326" w:rsidRDefault="00FC4364" w:rsidP="00FC4364">
            <w:pPr>
              <w:widowControl w:val="0"/>
              <w:ind w:left="-1" w:right="278"/>
              <w:rPr>
                <w:rFonts w:eastAsia="Arial" w:cstheme="minorHAnsi"/>
              </w:rPr>
            </w:pPr>
            <w:r w:rsidRPr="00FC5326">
              <w:rPr>
                <w:rFonts w:eastAsiaTheme="minorHAnsi" w:cstheme="minorHAnsi"/>
                <w:spacing w:val="-1"/>
              </w:rPr>
              <w:t>ABOUT</w:t>
            </w:r>
            <w:r w:rsidRPr="00FC5326">
              <w:rPr>
                <w:rFonts w:eastAsiaTheme="minorHAnsi" w:cstheme="minorHAnsi"/>
                <w:spacing w:val="-3"/>
              </w:rPr>
              <w:t xml:space="preserve"> </w:t>
            </w:r>
            <w:r w:rsidRPr="00FC5326">
              <w:rPr>
                <w:rFonts w:eastAsiaTheme="minorHAnsi" w:cstheme="minorHAnsi"/>
              </w:rPr>
              <w:t xml:space="preserve">4 FEET </w:t>
            </w:r>
            <w:r w:rsidRPr="00FC5326">
              <w:rPr>
                <w:rFonts w:eastAsiaTheme="minorHAnsi" w:cstheme="minorHAnsi"/>
                <w:spacing w:val="-1"/>
              </w:rPr>
              <w:t>OF</w:t>
            </w:r>
            <w:r w:rsidRPr="00FC5326">
              <w:rPr>
                <w:rFonts w:eastAsiaTheme="minorHAnsi" w:cstheme="minorHAnsi"/>
                <w:spacing w:val="-4"/>
              </w:rPr>
              <w:t xml:space="preserve"> </w:t>
            </w:r>
            <w:r w:rsidRPr="00FC5326">
              <w:rPr>
                <w:rFonts w:eastAsiaTheme="minorHAnsi" w:cstheme="minorHAnsi"/>
                <w:spacing w:val="1"/>
              </w:rPr>
              <w:t>WATER</w:t>
            </w:r>
            <w:r w:rsidRPr="00FC5326">
              <w:rPr>
                <w:rFonts w:eastAsiaTheme="minorHAnsi" w:cstheme="minorHAnsi"/>
              </w:rPr>
              <w:t xml:space="preserve"> WILL </w:t>
            </w:r>
            <w:r w:rsidRPr="00FC5326">
              <w:rPr>
                <w:rFonts w:eastAsiaTheme="minorHAnsi" w:cstheme="minorHAnsi"/>
                <w:spacing w:val="-1"/>
              </w:rPr>
              <w:t>COVER</w:t>
            </w:r>
            <w:r w:rsidRPr="00FC5326">
              <w:rPr>
                <w:rFonts w:eastAsiaTheme="minorHAnsi" w:cstheme="minorHAnsi"/>
              </w:rPr>
              <w:t xml:space="preserve"> </w:t>
            </w:r>
            <w:r w:rsidRPr="00FC5326">
              <w:rPr>
                <w:rFonts w:eastAsiaTheme="minorHAnsi" w:cstheme="minorHAnsi"/>
                <w:spacing w:val="-1"/>
              </w:rPr>
              <w:t>ROUTE</w:t>
            </w:r>
            <w:r w:rsidRPr="00FC5326">
              <w:rPr>
                <w:rFonts w:eastAsiaTheme="minorHAnsi" w:cstheme="minorHAnsi"/>
              </w:rPr>
              <w:t xml:space="preserve"> 100 </w:t>
            </w:r>
            <w:r w:rsidRPr="00FC5326">
              <w:rPr>
                <w:rFonts w:eastAsiaTheme="minorHAnsi" w:cstheme="minorHAnsi"/>
                <w:spacing w:val="-1"/>
              </w:rPr>
              <w:t>SOUTH</w:t>
            </w:r>
            <w:r w:rsidRPr="00FC5326">
              <w:rPr>
                <w:rFonts w:eastAsiaTheme="minorHAnsi" w:cstheme="minorHAnsi"/>
              </w:rPr>
              <w:t xml:space="preserve"> </w:t>
            </w:r>
            <w:r w:rsidRPr="00FC5326">
              <w:rPr>
                <w:rFonts w:eastAsiaTheme="minorHAnsi" w:cstheme="minorHAnsi"/>
                <w:spacing w:val="-1"/>
              </w:rPr>
              <w:t>OF</w:t>
            </w:r>
            <w:r w:rsidRPr="00FC5326">
              <w:rPr>
                <w:rFonts w:eastAsiaTheme="minorHAnsi" w:cstheme="minorHAnsi"/>
                <w:spacing w:val="3"/>
              </w:rPr>
              <w:t xml:space="preserve"> </w:t>
            </w:r>
            <w:r w:rsidRPr="00FC5326">
              <w:rPr>
                <w:rFonts w:eastAsiaTheme="minorHAnsi" w:cstheme="minorHAnsi"/>
                <w:spacing w:val="-1"/>
              </w:rPr>
              <w:t>MORETOWN...NEARLY</w:t>
            </w:r>
            <w:r w:rsidRPr="00FC5326">
              <w:rPr>
                <w:rFonts w:eastAsiaTheme="minorHAnsi" w:cstheme="minorHAnsi"/>
                <w:spacing w:val="51"/>
              </w:rPr>
              <w:t xml:space="preserve"> </w:t>
            </w:r>
            <w:r w:rsidRPr="00FC5326">
              <w:rPr>
                <w:rFonts w:eastAsiaTheme="minorHAnsi" w:cstheme="minorHAnsi"/>
                <w:spacing w:val="-1"/>
              </w:rPr>
              <w:t>REACHING</w:t>
            </w:r>
            <w:r w:rsidRPr="00FC5326">
              <w:rPr>
                <w:rFonts w:eastAsiaTheme="minorHAnsi" w:cstheme="minorHAnsi"/>
                <w:spacing w:val="-2"/>
              </w:rPr>
              <w:t xml:space="preserve"> </w:t>
            </w:r>
            <w:r w:rsidRPr="00FC5326">
              <w:rPr>
                <w:rFonts w:eastAsiaTheme="minorHAnsi" w:cstheme="minorHAnsi"/>
              </w:rPr>
              <w:t xml:space="preserve">A TRAILER </w:t>
            </w:r>
            <w:r w:rsidRPr="00FC5326">
              <w:rPr>
                <w:rFonts w:eastAsiaTheme="minorHAnsi" w:cstheme="minorHAnsi"/>
                <w:spacing w:val="-1"/>
              </w:rPr>
              <w:t>PARK.</w:t>
            </w:r>
          </w:p>
        </w:tc>
      </w:tr>
      <w:tr w:rsidR="00FC4364" w:rsidRPr="00FC4364" w14:paraId="47F4FF16" w14:textId="77777777" w:rsidTr="00FC5326">
        <w:tc>
          <w:tcPr>
            <w:tcW w:w="1807" w:type="dxa"/>
            <w:tcBorders>
              <w:top w:val="single" w:sz="5" w:space="0" w:color="000000"/>
              <w:left w:val="single" w:sz="7" w:space="0" w:color="000000"/>
              <w:bottom w:val="single" w:sz="5" w:space="0" w:color="000000"/>
              <w:right w:val="single" w:sz="8" w:space="0" w:color="000000"/>
            </w:tcBorders>
            <w:vAlign w:val="center"/>
          </w:tcPr>
          <w:p w14:paraId="5F2E7186" w14:textId="77777777" w:rsidR="00FC4364" w:rsidRPr="00FC5326" w:rsidRDefault="00FC4364" w:rsidP="00FC5326">
            <w:pPr>
              <w:widowControl w:val="0"/>
              <w:ind w:left="-1"/>
              <w:jc w:val="center"/>
              <w:rPr>
                <w:rFonts w:eastAsia="Arial" w:cstheme="minorHAnsi"/>
              </w:rPr>
            </w:pPr>
            <w:r w:rsidRPr="00FC5326">
              <w:rPr>
                <w:rFonts w:eastAsiaTheme="minorHAnsi" w:cstheme="minorHAnsi"/>
              </w:rPr>
              <w:t>12</w:t>
            </w:r>
          </w:p>
        </w:tc>
        <w:tc>
          <w:tcPr>
            <w:tcW w:w="7756" w:type="dxa"/>
            <w:tcBorders>
              <w:top w:val="single" w:sz="5" w:space="0" w:color="000000"/>
              <w:left w:val="single" w:sz="8" w:space="0" w:color="000000"/>
              <w:bottom w:val="single" w:sz="5" w:space="0" w:color="000000"/>
              <w:right w:val="single" w:sz="7" w:space="0" w:color="000000"/>
            </w:tcBorders>
          </w:tcPr>
          <w:p w14:paraId="2EC49E2D" w14:textId="77777777" w:rsidR="00FC4364" w:rsidRPr="00FC5326" w:rsidRDefault="00FC4364" w:rsidP="00FC4364">
            <w:pPr>
              <w:widowControl w:val="0"/>
              <w:ind w:left="-1" w:right="556"/>
              <w:rPr>
                <w:rFonts w:eastAsia="Arial" w:cstheme="minorHAnsi"/>
              </w:rPr>
            </w:pPr>
            <w:r w:rsidRPr="00FC5326">
              <w:rPr>
                <w:rFonts w:eastAsiaTheme="minorHAnsi" w:cstheme="minorHAnsi"/>
              </w:rPr>
              <w:t>AT</w:t>
            </w:r>
            <w:r w:rsidRPr="00FC5326">
              <w:rPr>
                <w:rFonts w:eastAsiaTheme="minorHAnsi" w:cstheme="minorHAnsi"/>
                <w:spacing w:val="-2"/>
              </w:rPr>
              <w:t xml:space="preserve"> </w:t>
            </w:r>
            <w:r w:rsidRPr="00FC5326">
              <w:rPr>
                <w:rFonts w:eastAsiaTheme="minorHAnsi" w:cstheme="minorHAnsi"/>
              </w:rPr>
              <w:t xml:space="preserve">12 </w:t>
            </w:r>
            <w:r w:rsidRPr="00FC5326">
              <w:rPr>
                <w:rFonts w:eastAsiaTheme="minorHAnsi" w:cstheme="minorHAnsi"/>
                <w:spacing w:val="-1"/>
              </w:rPr>
              <w:t>FEET...ROUTE</w:t>
            </w:r>
            <w:r w:rsidRPr="00FC5326">
              <w:rPr>
                <w:rFonts w:eastAsiaTheme="minorHAnsi" w:cstheme="minorHAnsi"/>
              </w:rPr>
              <w:t xml:space="preserve"> 100</w:t>
            </w:r>
            <w:r w:rsidRPr="00FC5326">
              <w:rPr>
                <w:rFonts w:eastAsiaTheme="minorHAnsi" w:cstheme="minorHAnsi"/>
                <w:spacing w:val="-4"/>
              </w:rPr>
              <w:t xml:space="preserve"> </w:t>
            </w:r>
            <w:r w:rsidRPr="00FC5326">
              <w:rPr>
                <w:rFonts w:eastAsiaTheme="minorHAnsi" w:cstheme="minorHAnsi"/>
                <w:spacing w:val="1"/>
              </w:rPr>
              <w:t>WILL</w:t>
            </w:r>
            <w:r w:rsidRPr="00FC5326">
              <w:rPr>
                <w:rFonts w:eastAsiaTheme="minorHAnsi" w:cstheme="minorHAnsi"/>
              </w:rPr>
              <w:t xml:space="preserve"> BE </w:t>
            </w:r>
            <w:r w:rsidRPr="00FC5326">
              <w:rPr>
                <w:rFonts w:eastAsiaTheme="minorHAnsi" w:cstheme="minorHAnsi"/>
                <w:spacing w:val="-1"/>
              </w:rPr>
              <w:t>COVERED</w:t>
            </w:r>
            <w:r w:rsidRPr="00FC5326">
              <w:rPr>
                <w:rFonts w:eastAsiaTheme="minorHAnsi" w:cstheme="minorHAnsi"/>
                <w:spacing w:val="-5"/>
              </w:rPr>
              <w:t xml:space="preserve"> </w:t>
            </w:r>
            <w:r w:rsidRPr="00FC5326">
              <w:rPr>
                <w:rFonts w:eastAsiaTheme="minorHAnsi" w:cstheme="minorHAnsi"/>
                <w:spacing w:val="1"/>
              </w:rPr>
              <w:t>WITH</w:t>
            </w:r>
            <w:r w:rsidRPr="00FC5326">
              <w:rPr>
                <w:rFonts w:eastAsiaTheme="minorHAnsi" w:cstheme="minorHAnsi"/>
                <w:spacing w:val="-5"/>
              </w:rPr>
              <w:t xml:space="preserve"> </w:t>
            </w:r>
            <w:r w:rsidRPr="00FC5326">
              <w:rPr>
                <w:rFonts w:eastAsiaTheme="minorHAnsi" w:cstheme="minorHAnsi"/>
              </w:rPr>
              <w:t xml:space="preserve">WATER IN </w:t>
            </w:r>
            <w:r w:rsidRPr="00FC5326">
              <w:rPr>
                <w:rFonts w:eastAsiaTheme="minorHAnsi" w:cstheme="minorHAnsi"/>
                <w:spacing w:val="-1"/>
              </w:rPr>
              <w:t>MORETOWN...ROUTE</w:t>
            </w:r>
            <w:r w:rsidRPr="00FC5326">
              <w:rPr>
                <w:rFonts w:eastAsiaTheme="minorHAnsi" w:cstheme="minorHAnsi"/>
                <w:spacing w:val="53"/>
              </w:rPr>
              <w:t xml:space="preserve"> </w:t>
            </w:r>
            <w:r w:rsidRPr="00FC5326">
              <w:rPr>
                <w:rFonts w:eastAsiaTheme="minorHAnsi" w:cstheme="minorHAnsi"/>
              </w:rPr>
              <w:t>100B</w:t>
            </w:r>
            <w:r w:rsidRPr="00FC5326">
              <w:rPr>
                <w:rFonts w:eastAsiaTheme="minorHAnsi" w:cstheme="minorHAnsi"/>
                <w:spacing w:val="-5"/>
              </w:rPr>
              <w:t xml:space="preserve"> </w:t>
            </w:r>
            <w:r w:rsidRPr="00FC5326">
              <w:rPr>
                <w:rFonts w:eastAsiaTheme="minorHAnsi" w:cstheme="minorHAnsi"/>
              </w:rPr>
              <w:t xml:space="preserve">WILL BE </w:t>
            </w:r>
            <w:r w:rsidRPr="00FC5326">
              <w:rPr>
                <w:rFonts w:eastAsiaTheme="minorHAnsi" w:cstheme="minorHAnsi"/>
                <w:spacing w:val="-1"/>
              </w:rPr>
              <w:t>PARTIALLY</w:t>
            </w:r>
            <w:r w:rsidRPr="00FC5326">
              <w:rPr>
                <w:rFonts w:eastAsiaTheme="minorHAnsi" w:cstheme="minorHAnsi"/>
                <w:spacing w:val="-3"/>
              </w:rPr>
              <w:t xml:space="preserve"> </w:t>
            </w:r>
            <w:r w:rsidRPr="00FC5326">
              <w:rPr>
                <w:rFonts w:eastAsiaTheme="minorHAnsi" w:cstheme="minorHAnsi"/>
                <w:spacing w:val="-1"/>
              </w:rPr>
              <w:t>COVERED.</w:t>
            </w:r>
            <w:r w:rsidRPr="00FC5326">
              <w:rPr>
                <w:rFonts w:eastAsiaTheme="minorHAnsi" w:cstheme="minorHAnsi"/>
                <w:spacing w:val="-5"/>
              </w:rPr>
              <w:t xml:space="preserve"> </w:t>
            </w:r>
            <w:r w:rsidRPr="00FC5326">
              <w:rPr>
                <w:rFonts w:eastAsiaTheme="minorHAnsi" w:cstheme="minorHAnsi"/>
                <w:spacing w:val="1"/>
              </w:rPr>
              <w:t>WATER</w:t>
            </w:r>
            <w:r w:rsidRPr="00FC5326">
              <w:rPr>
                <w:rFonts w:eastAsiaTheme="minorHAnsi" w:cstheme="minorHAnsi"/>
                <w:spacing w:val="-5"/>
              </w:rPr>
              <w:t xml:space="preserve"> </w:t>
            </w:r>
            <w:r w:rsidRPr="00FC5326">
              <w:rPr>
                <w:rFonts w:eastAsiaTheme="minorHAnsi" w:cstheme="minorHAnsi"/>
                <w:spacing w:val="1"/>
              </w:rPr>
              <w:t>WILL</w:t>
            </w:r>
            <w:r w:rsidRPr="00FC5326">
              <w:rPr>
                <w:rFonts w:eastAsiaTheme="minorHAnsi" w:cstheme="minorHAnsi"/>
              </w:rPr>
              <w:t xml:space="preserve"> </w:t>
            </w:r>
            <w:r w:rsidRPr="00FC5326">
              <w:rPr>
                <w:rFonts w:eastAsiaTheme="minorHAnsi" w:cstheme="minorHAnsi"/>
                <w:spacing w:val="-1"/>
              </w:rPr>
              <w:t>INUNDATE</w:t>
            </w:r>
            <w:r w:rsidRPr="00FC5326">
              <w:rPr>
                <w:rFonts w:eastAsiaTheme="minorHAnsi" w:cstheme="minorHAnsi"/>
                <w:spacing w:val="2"/>
              </w:rPr>
              <w:t xml:space="preserve"> </w:t>
            </w:r>
            <w:r w:rsidRPr="00FC5326">
              <w:rPr>
                <w:rFonts w:eastAsiaTheme="minorHAnsi" w:cstheme="minorHAnsi"/>
                <w:spacing w:val="-1"/>
              </w:rPr>
              <w:t>TELEPHONE</w:t>
            </w:r>
            <w:r w:rsidRPr="00FC5326">
              <w:rPr>
                <w:rFonts w:eastAsiaTheme="minorHAnsi" w:cstheme="minorHAnsi"/>
              </w:rPr>
              <w:t xml:space="preserve"> FLATS</w:t>
            </w:r>
            <w:r w:rsidRPr="00FC5326">
              <w:rPr>
                <w:rFonts w:eastAsiaTheme="minorHAnsi" w:cstheme="minorHAnsi"/>
                <w:spacing w:val="45"/>
              </w:rPr>
              <w:t xml:space="preserve"> </w:t>
            </w:r>
            <w:r w:rsidRPr="00FC5326">
              <w:rPr>
                <w:rFonts w:eastAsiaTheme="minorHAnsi" w:cstheme="minorHAnsi"/>
              </w:rPr>
              <w:t>NEAR</w:t>
            </w:r>
            <w:r w:rsidRPr="00FC5326">
              <w:rPr>
                <w:rFonts w:eastAsiaTheme="minorHAnsi" w:cstheme="minorHAnsi"/>
                <w:spacing w:val="-6"/>
              </w:rPr>
              <w:t xml:space="preserve"> </w:t>
            </w:r>
            <w:r w:rsidRPr="00FC5326">
              <w:rPr>
                <w:rFonts w:eastAsiaTheme="minorHAnsi" w:cstheme="minorHAnsi"/>
              </w:rPr>
              <w:t>WAITSFIELD.</w:t>
            </w:r>
          </w:p>
        </w:tc>
      </w:tr>
      <w:tr w:rsidR="00FC4364" w:rsidRPr="00FC4364" w14:paraId="3F41AA52" w14:textId="77777777" w:rsidTr="00FC5326">
        <w:tc>
          <w:tcPr>
            <w:tcW w:w="1807" w:type="dxa"/>
            <w:tcBorders>
              <w:top w:val="single" w:sz="5" w:space="0" w:color="000000"/>
              <w:left w:val="single" w:sz="7" w:space="0" w:color="000000"/>
              <w:bottom w:val="single" w:sz="8" w:space="0" w:color="000000"/>
              <w:right w:val="single" w:sz="8" w:space="0" w:color="000000"/>
            </w:tcBorders>
            <w:vAlign w:val="center"/>
          </w:tcPr>
          <w:p w14:paraId="75F6873F" w14:textId="77777777" w:rsidR="00FC4364" w:rsidRPr="00FC5326" w:rsidRDefault="00FC4364" w:rsidP="00FC5326">
            <w:pPr>
              <w:widowControl w:val="0"/>
              <w:ind w:left="-1"/>
              <w:jc w:val="center"/>
              <w:rPr>
                <w:rFonts w:eastAsia="Arial" w:cstheme="minorHAnsi"/>
              </w:rPr>
            </w:pPr>
            <w:r w:rsidRPr="00FC5326">
              <w:rPr>
                <w:rFonts w:eastAsiaTheme="minorHAnsi" w:cstheme="minorHAnsi"/>
              </w:rPr>
              <w:t>9</w:t>
            </w:r>
          </w:p>
        </w:tc>
        <w:tc>
          <w:tcPr>
            <w:tcW w:w="7756" w:type="dxa"/>
            <w:tcBorders>
              <w:top w:val="single" w:sz="5" w:space="0" w:color="000000"/>
              <w:left w:val="single" w:sz="8" w:space="0" w:color="000000"/>
              <w:bottom w:val="single" w:sz="8" w:space="0" w:color="000000"/>
              <w:right w:val="single" w:sz="7" w:space="0" w:color="000000"/>
            </w:tcBorders>
          </w:tcPr>
          <w:p w14:paraId="1F273C51" w14:textId="77777777" w:rsidR="00FC4364" w:rsidRPr="00FC5326" w:rsidRDefault="00FC4364" w:rsidP="00FC4364">
            <w:pPr>
              <w:widowControl w:val="0"/>
              <w:ind w:left="-1" w:right="206"/>
              <w:rPr>
                <w:rFonts w:eastAsia="Arial" w:cstheme="minorHAnsi"/>
              </w:rPr>
            </w:pPr>
            <w:r w:rsidRPr="00FC5326">
              <w:rPr>
                <w:rFonts w:eastAsiaTheme="minorHAnsi" w:cstheme="minorHAnsi"/>
              </w:rPr>
              <w:t>AT</w:t>
            </w:r>
            <w:r w:rsidRPr="00FC5326">
              <w:rPr>
                <w:rFonts w:eastAsiaTheme="minorHAnsi" w:cstheme="minorHAnsi"/>
                <w:spacing w:val="-2"/>
              </w:rPr>
              <w:t xml:space="preserve"> </w:t>
            </w:r>
            <w:r w:rsidRPr="00FC5326">
              <w:rPr>
                <w:rFonts w:eastAsiaTheme="minorHAnsi" w:cstheme="minorHAnsi"/>
              </w:rPr>
              <w:t xml:space="preserve">9 </w:t>
            </w:r>
            <w:r w:rsidRPr="00FC5326">
              <w:rPr>
                <w:rFonts w:eastAsiaTheme="minorHAnsi" w:cstheme="minorHAnsi"/>
                <w:spacing w:val="-1"/>
              </w:rPr>
              <w:t>FEET...THE</w:t>
            </w:r>
            <w:r w:rsidRPr="00FC5326">
              <w:rPr>
                <w:rFonts w:eastAsiaTheme="minorHAnsi" w:cstheme="minorHAnsi"/>
                <w:spacing w:val="2"/>
              </w:rPr>
              <w:t xml:space="preserve"> </w:t>
            </w:r>
            <w:r w:rsidRPr="00FC5326">
              <w:rPr>
                <w:rFonts w:eastAsiaTheme="minorHAnsi" w:cstheme="minorHAnsi"/>
                <w:spacing w:val="-1"/>
              </w:rPr>
              <w:t>MAD</w:t>
            </w:r>
            <w:r w:rsidRPr="00FC5326">
              <w:rPr>
                <w:rFonts w:eastAsiaTheme="minorHAnsi" w:cstheme="minorHAnsi"/>
              </w:rPr>
              <w:t xml:space="preserve"> RIVER</w:t>
            </w:r>
            <w:r w:rsidRPr="00FC5326">
              <w:rPr>
                <w:rFonts w:eastAsiaTheme="minorHAnsi" w:cstheme="minorHAnsi"/>
                <w:spacing w:val="1"/>
              </w:rPr>
              <w:t xml:space="preserve"> </w:t>
            </w:r>
            <w:r w:rsidRPr="00FC5326">
              <w:rPr>
                <w:rFonts w:eastAsiaTheme="minorHAnsi" w:cstheme="minorHAnsi"/>
                <w:spacing w:val="-1"/>
              </w:rPr>
              <w:t>BEGINS</w:t>
            </w:r>
            <w:r w:rsidRPr="00FC5326">
              <w:rPr>
                <w:rFonts w:eastAsiaTheme="minorHAnsi" w:cstheme="minorHAnsi"/>
              </w:rPr>
              <w:t xml:space="preserve"> </w:t>
            </w:r>
            <w:r w:rsidRPr="00FC5326">
              <w:rPr>
                <w:rFonts w:eastAsiaTheme="minorHAnsi" w:cstheme="minorHAnsi"/>
                <w:spacing w:val="-1"/>
              </w:rPr>
              <w:t xml:space="preserve">TO </w:t>
            </w:r>
            <w:r w:rsidRPr="00FC5326">
              <w:rPr>
                <w:rFonts w:eastAsiaTheme="minorHAnsi" w:cstheme="minorHAnsi"/>
              </w:rPr>
              <w:t xml:space="preserve">LEAVE </w:t>
            </w:r>
            <w:r w:rsidRPr="00FC5326">
              <w:rPr>
                <w:rFonts w:eastAsiaTheme="minorHAnsi" w:cstheme="minorHAnsi"/>
                <w:spacing w:val="-1"/>
              </w:rPr>
              <w:t>ITS</w:t>
            </w:r>
            <w:r w:rsidRPr="00FC5326">
              <w:rPr>
                <w:rFonts w:eastAsiaTheme="minorHAnsi" w:cstheme="minorHAnsi"/>
              </w:rPr>
              <w:t xml:space="preserve"> BANKS. FIELD </w:t>
            </w:r>
            <w:r w:rsidRPr="00FC5326">
              <w:rPr>
                <w:rFonts w:eastAsiaTheme="minorHAnsi" w:cstheme="minorHAnsi"/>
                <w:spacing w:val="-1"/>
              </w:rPr>
              <w:t>FLOODING</w:t>
            </w:r>
            <w:r w:rsidRPr="00FC5326">
              <w:rPr>
                <w:rFonts w:eastAsiaTheme="minorHAnsi" w:cstheme="minorHAnsi"/>
                <w:spacing w:val="-2"/>
              </w:rPr>
              <w:t xml:space="preserve"> </w:t>
            </w:r>
            <w:r w:rsidRPr="00FC5326">
              <w:rPr>
                <w:rFonts w:eastAsiaTheme="minorHAnsi" w:cstheme="minorHAnsi"/>
              </w:rPr>
              <w:t>OCCURS</w:t>
            </w:r>
            <w:r w:rsidRPr="00FC5326">
              <w:rPr>
                <w:rFonts w:eastAsiaTheme="minorHAnsi" w:cstheme="minorHAnsi"/>
                <w:spacing w:val="43"/>
              </w:rPr>
              <w:t xml:space="preserve"> </w:t>
            </w:r>
            <w:r w:rsidRPr="00FC5326">
              <w:rPr>
                <w:rFonts w:eastAsiaTheme="minorHAnsi" w:cstheme="minorHAnsi"/>
              </w:rPr>
              <w:t>BETWEEN</w:t>
            </w:r>
            <w:r w:rsidRPr="00FC5326">
              <w:rPr>
                <w:rFonts w:eastAsiaTheme="minorHAnsi" w:cstheme="minorHAnsi"/>
                <w:spacing w:val="-5"/>
              </w:rPr>
              <w:t xml:space="preserve"> </w:t>
            </w:r>
            <w:r w:rsidRPr="00FC5326">
              <w:rPr>
                <w:rFonts w:eastAsiaTheme="minorHAnsi" w:cstheme="minorHAnsi"/>
              </w:rPr>
              <w:t>WAITSFIELD AND</w:t>
            </w:r>
            <w:r w:rsidRPr="00FC5326">
              <w:rPr>
                <w:rFonts w:eastAsiaTheme="minorHAnsi" w:cstheme="minorHAnsi"/>
                <w:spacing w:val="-4"/>
              </w:rPr>
              <w:t xml:space="preserve"> </w:t>
            </w:r>
            <w:r w:rsidRPr="00FC5326">
              <w:rPr>
                <w:rFonts w:eastAsiaTheme="minorHAnsi" w:cstheme="minorHAnsi"/>
                <w:spacing w:val="-1"/>
              </w:rPr>
              <w:t>MORETOWN...AND</w:t>
            </w:r>
            <w:r w:rsidRPr="00FC5326">
              <w:rPr>
                <w:rFonts w:eastAsiaTheme="minorHAnsi" w:cstheme="minorHAnsi"/>
              </w:rPr>
              <w:t xml:space="preserve"> </w:t>
            </w:r>
            <w:r w:rsidRPr="00FC5326">
              <w:rPr>
                <w:rFonts w:eastAsiaTheme="minorHAnsi" w:cstheme="minorHAnsi"/>
                <w:spacing w:val="-1"/>
              </w:rPr>
              <w:t>SOME</w:t>
            </w:r>
            <w:r w:rsidRPr="00FC5326">
              <w:rPr>
                <w:rFonts w:eastAsiaTheme="minorHAnsi" w:cstheme="minorHAnsi"/>
              </w:rPr>
              <w:t xml:space="preserve"> </w:t>
            </w:r>
            <w:r w:rsidRPr="00FC5326">
              <w:rPr>
                <w:rFonts w:eastAsiaTheme="minorHAnsi" w:cstheme="minorHAnsi"/>
                <w:spacing w:val="-1"/>
              </w:rPr>
              <w:t>LOCAL</w:t>
            </w:r>
            <w:r w:rsidRPr="00FC5326">
              <w:rPr>
                <w:rFonts w:eastAsiaTheme="minorHAnsi" w:cstheme="minorHAnsi"/>
                <w:spacing w:val="2"/>
              </w:rPr>
              <w:t xml:space="preserve"> </w:t>
            </w:r>
            <w:r w:rsidRPr="00FC5326">
              <w:rPr>
                <w:rFonts w:eastAsiaTheme="minorHAnsi" w:cstheme="minorHAnsi"/>
                <w:spacing w:val="-1"/>
              </w:rPr>
              <w:t>ROADS</w:t>
            </w:r>
            <w:r w:rsidRPr="00FC5326">
              <w:rPr>
                <w:rFonts w:eastAsiaTheme="minorHAnsi" w:cstheme="minorHAnsi"/>
                <w:spacing w:val="-5"/>
              </w:rPr>
              <w:t xml:space="preserve"> </w:t>
            </w:r>
            <w:r w:rsidRPr="00FC5326">
              <w:rPr>
                <w:rFonts w:eastAsiaTheme="minorHAnsi" w:cstheme="minorHAnsi"/>
                <w:spacing w:val="1"/>
              </w:rPr>
              <w:t>WILL</w:t>
            </w:r>
            <w:r w:rsidRPr="00FC5326">
              <w:rPr>
                <w:rFonts w:eastAsiaTheme="minorHAnsi" w:cstheme="minorHAnsi"/>
                <w:spacing w:val="-2"/>
              </w:rPr>
              <w:t xml:space="preserve"> </w:t>
            </w:r>
            <w:r w:rsidRPr="00FC5326">
              <w:rPr>
                <w:rFonts w:eastAsiaTheme="minorHAnsi" w:cstheme="minorHAnsi"/>
                <w:spacing w:val="-1"/>
              </w:rPr>
              <w:t>FLOOD.</w:t>
            </w:r>
          </w:p>
        </w:tc>
      </w:tr>
    </w:tbl>
    <w:p w14:paraId="765B500D" w14:textId="77777777" w:rsidR="00FC4364" w:rsidRPr="008313D3" w:rsidRDefault="00FC4364" w:rsidP="00FC4364">
      <w:pPr>
        <w:widowControl w:val="0"/>
        <w:autoSpaceDE w:val="0"/>
        <w:autoSpaceDN w:val="0"/>
        <w:adjustRightInd w:val="0"/>
        <w:ind w:right="74"/>
        <w:jc w:val="both"/>
      </w:pPr>
    </w:p>
    <w:p w14:paraId="5B6CF295" w14:textId="3641D50B" w:rsidR="00FC4364" w:rsidRPr="00FC4364" w:rsidRDefault="00FC4364" w:rsidP="00FC4364">
      <w:pPr>
        <w:pStyle w:val="BodyA"/>
        <w:rPr>
          <w:rFonts w:asciiTheme="minorHAnsi" w:hAnsiTheme="minorHAnsi" w:cstheme="minorHAnsi"/>
          <w:color w:val="auto"/>
          <w:szCs w:val="24"/>
        </w:rPr>
      </w:pPr>
      <w:bookmarkStart w:id="52" w:name="_Toc311122129"/>
      <w:r w:rsidRPr="00FC4364">
        <w:rPr>
          <w:rFonts w:asciiTheme="minorHAnsi" w:hAnsiTheme="minorHAnsi" w:cstheme="minorHAnsi"/>
          <w:color w:val="auto"/>
          <w:szCs w:val="24"/>
        </w:rPr>
        <w:t xml:space="preserve">With approximately 7.5 miles of the main stem flowing through the </w:t>
      </w:r>
      <w:proofErr w:type="spellStart"/>
      <w:r w:rsidRPr="00FC4364">
        <w:rPr>
          <w:rFonts w:asciiTheme="minorHAnsi" w:hAnsiTheme="minorHAnsi" w:cstheme="minorHAnsi"/>
          <w:color w:val="auto"/>
          <w:szCs w:val="24"/>
        </w:rPr>
        <w:t>Moretown</w:t>
      </w:r>
      <w:proofErr w:type="spellEnd"/>
      <w:r w:rsidRPr="00FC4364">
        <w:rPr>
          <w:rFonts w:asciiTheme="minorHAnsi" w:hAnsiTheme="minorHAnsi" w:cstheme="minorHAnsi"/>
          <w:color w:val="auto"/>
          <w:szCs w:val="24"/>
        </w:rPr>
        <w:t xml:space="preserve">, the Mad River is the most prominent body of water within the town boundaries. The Mad River originates in Granville Gulf and flows in a northerly direction through </w:t>
      </w:r>
      <w:proofErr w:type="spellStart"/>
      <w:r w:rsidRPr="00FC4364">
        <w:rPr>
          <w:rFonts w:asciiTheme="minorHAnsi" w:hAnsiTheme="minorHAnsi" w:cstheme="minorHAnsi"/>
          <w:color w:val="auto"/>
          <w:szCs w:val="24"/>
        </w:rPr>
        <w:t>Moretown</w:t>
      </w:r>
      <w:proofErr w:type="spellEnd"/>
      <w:r w:rsidRPr="00FC4364">
        <w:rPr>
          <w:rFonts w:asciiTheme="minorHAnsi" w:hAnsiTheme="minorHAnsi" w:cstheme="minorHAnsi"/>
          <w:color w:val="auto"/>
          <w:szCs w:val="24"/>
        </w:rPr>
        <w:t xml:space="preserve"> Village and along Vermont Route 100B. The town’s northern boundary is formed by over 7 miles of frontage on the Winooski River. Several streams originating in </w:t>
      </w:r>
      <w:proofErr w:type="spellStart"/>
      <w:r w:rsidRPr="00FC4364">
        <w:rPr>
          <w:rFonts w:asciiTheme="minorHAnsi" w:hAnsiTheme="minorHAnsi" w:cstheme="minorHAnsi"/>
          <w:color w:val="auto"/>
          <w:szCs w:val="24"/>
        </w:rPr>
        <w:t>Moretown’s</w:t>
      </w:r>
      <w:proofErr w:type="spellEnd"/>
      <w:r w:rsidRPr="00FC4364">
        <w:rPr>
          <w:rFonts w:asciiTheme="minorHAnsi" w:hAnsiTheme="minorHAnsi" w:cstheme="minorHAnsi"/>
          <w:color w:val="auto"/>
          <w:szCs w:val="24"/>
        </w:rPr>
        <w:t xml:space="preserve"> upland areas converge with the Mad and Winooski River.</w:t>
      </w:r>
    </w:p>
    <w:p w14:paraId="7DA32CCB" w14:textId="77777777" w:rsidR="00FC4364" w:rsidRPr="00FC4364" w:rsidRDefault="00FC4364" w:rsidP="00FC4364">
      <w:pPr>
        <w:pStyle w:val="BodyA"/>
        <w:rPr>
          <w:rFonts w:asciiTheme="minorHAnsi" w:hAnsiTheme="minorHAnsi" w:cstheme="minorHAnsi"/>
          <w:color w:val="auto"/>
          <w:szCs w:val="24"/>
        </w:rPr>
      </w:pPr>
    </w:p>
    <w:p w14:paraId="77FA72CF" w14:textId="68FE730E" w:rsidR="00FC4364" w:rsidRPr="00FC4364" w:rsidRDefault="00FC4364" w:rsidP="00FC4364">
      <w:pPr>
        <w:pStyle w:val="BodyA"/>
        <w:rPr>
          <w:rFonts w:asciiTheme="minorHAnsi" w:hAnsiTheme="minorHAnsi" w:cstheme="minorHAnsi"/>
          <w:color w:val="auto"/>
          <w:szCs w:val="24"/>
        </w:rPr>
      </w:pPr>
      <w:r w:rsidRPr="00FC4364">
        <w:rPr>
          <w:rFonts w:asciiTheme="minorHAnsi" w:hAnsiTheme="minorHAnsi" w:cstheme="minorHAnsi"/>
          <w:color w:val="auto"/>
          <w:szCs w:val="24"/>
        </w:rPr>
        <w:t xml:space="preserve">The majority of </w:t>
      </w:r>
      <w:proofErr w:type="spellStart"/>
      <w:r w:rsidRPr="00FC4364">
        <w:rPr>
          <w:rFonts w:asciiTheme="minorHAnsi" w:hAnsiTheme="minorHAnsi" w:cstheme="minorHAnsi"/>
          <w:color w:val="auto"/>
          <w:szCs w:val="24"/>
        </w:rPr>
        <w:t>Moretown’s</w:t>
      </w:r>
      <w:proofErr w:type="spellEnd"/>
      <w:r w:rsidRPr="00FC4364">
        <w:rPr>
          <w:rFonts w:asciiTheme="minorHAnsi" w:hAnsiTheme="minorHAnsi" w:cstheme="minorHAnsi"/>
          <w:color w:val="auto"/>
          <w:szCs w:val="24"/>
        </w:rPr>
        <w:t xml:space="preserve"> development is located in the Mad River valley. Based on the results of overlaying the FIRM flood maps with the location of E911 points, ther</w:t>
      </w:r>
      <w:r w:rsidR="00D80046">
        <w:rPr>
          <w:rFonts w:asciiTheme="minorHAnsi" w:hAnsiTheme="minorHAnsi" w:cstheme="minorHAnsi"/>
          <w:color w:val="auto"/>
          <w:szCs w:val="24"/>
        </w:rPr>
        <w:t>e are 55</w:t>
      </w:r>
      <w:r w:rsidRPr="00FC4364">
        <w:rPr>
          <w:rFonts w:asciiTheme="minorHAnsi" w:hAnsiTheme="minorHAnsi" w:cstheme="minorHAnsi"/>
          <w:color w:val="auto"/>
          <w:szCs w:val="24"/>
        </w:rPr>
        <w:t xml:space="preserve"> properties that are located within the </w:t>
      </w:r>
      <w:r w:rsidR="00D80046">
        <w:rPr>
          <w:rFonts w:asciiTheme="minorHAnsi" w:hAnsiTheme="minorHAnsi" w:cstheme="minorHAnsi"/>
          <w:color w:val="auto"/>
          <w:szCs w:val="24"/>
        </w:rPr>
        <w:t>Special Flood Hazard Area (SFHA)</w:t>
      </w:r>
      <w:r w:rsidRPr="00FC4364">
        <w:rPr>
          <w:rFonts w:asciiTheme="minorHAnsi" w:hAnsiTheme="minorHAnsi" w:cstheme="minorHAnsi"/>
          <w:color w:val="auto"/>
          <w:szCs w:val="24"/>
        </w:rPr>
        <w:t xml:space="preserve">. The estimated loss for a severe flooding event for all properties located within the town’s 100-year floodplain is approximately $64,779,500. There are no repetitive loss properties in </w:t>
      </w:r>
      <w:proofErr w:type="spellStart"/>
      <w:r w:rsidRPr="00FC4364">
        <w:rPr>
          <w:rFonts w:asciiTheme="minorHAnsi" w:hAnsiTheme="minorHAnsi" w:cstheme="minorHAnsi"/>
          <w:color w:val="auto"/>
          <w:szCs w:val="24"/>
        </w:rPr>
        <w:t>Moretown</w:t>
      </w:r>
      <w:proofErr w:type="spellEnd"/>
      <w:r w:rsidRPr="00FC4364">
        <w:rPr>
          <w:rFonts w:asciiTheme="minorHAnsi" w:hAnsiTheme="minorHAnsi" w:cstheme="minorHAnsi"/>
          <w:color w:val="auto"/>
          <w:szCs w:val="24"/>
        </w:rPr>
        <w:t xml:space="preserve">. </w:t>
      </w:r>
      <w:proofErr w:type="spellStart"/>
      <w:r w:rsidRPr="00FC4364">
        <w:rPr>
          <w:rFonts w:asciiTheme="minorHAnsi" w:hAnsiTheme="minorHAnsi" w:cstheme="minorHAnsi"/>
          <w:color w:val="auto"/>
          <w:szCs w:val="24"/>
        </w:rPr>
        <w:t>Moretown’s</w:t>
      </w:r>
      <w:proofErr w:type="spellEnd"/>
      <w:r w:rsidRPr="00FC4364">
        <w:rPr>
          <w:rFonts w:asciiTheme="minorHAnsi" w:hAnsiTheme="minorHAnsi" w:cstheme="minorHAnsi"/>
          <w:color w:val="auto"/>
          <w:szCs w:val="24"/>
        </w:rPr>
        <w:t xml:space="preserve"> FIRM was effective starting 3/1/1984. The </w:t>
      </w:r>
      <w:r w:rsidR="00575154">
        <w:rPr>
          <w:rFonts w:asciiTheme="minorHAnsi" w:hAnsiTheme="minorHAnsi" w:cstheme="minorHAnsi"/>
          <w:color w:val="auto"/>
          <w:szCs w:val="24"/>
        </w:rPr>
        <w:t>Areas of Local Concern Map</w:t>
      </w:r>
      <w:r w:rsidRPr="00FC4364">
        <w:rPr>
          <w:rFonts w:asciiTheme="minorHAnsi" w:hAnsiTheme="minorHAnsi" w:cstheme="minorHAnsi"/>
          <w:color w:val="auto"/>
          <w:szCs w:val="24"/>
        </w:rPr>
        <w:t xml:space="preserve"> (attached) identifies the </w:t>
      </w:r>
      <w:proofErr w:type="spellStart"/>
      <w:r w:rsidRPr="00FC4364">
        <w:rPr>
          <w:rFonts w:asciiTheme="minorHAnsi" w:hAnsiTheme="minorHAnsi" w:cstheme="minorHAnsi"/>
          <w:color w:val="auto"/>
          <w:szCs w:val="24"/>
        </w:rPr>
        <w:t>Moretown</w:t>
      </w:r>
      <w:proofErr w:type="spellEnd"/>
      <w:r w:rsidRPr="00FC4364">
        <w:rPr>
          <w:rFonts w:asciiTheme="minorHAnsi" w:hAnsiTheme="minorHAnsi" w:cstheme="minorHAnsi"/>
          <w:color w:val="auto"/>
          <w:szCs w:val="24"/>
        </w:rPr>
        <w:t xml:space="preserve"> Town Offices, the Catholic Church, and </w:t>
      </w:r>
      <w:proofErr w:type="spellStart"/>
      <w:r w:rsidRPr="00FC4364">
        <w:rPr>
          <w:rFonts w:asciiTheme="minorHAnsi" w:hAnsiTheme="minorHAnsi" w:cstheme="minorHAnsi"/>
          <w:color w:val="auto"/>
          <w:szCs w:val="24"/>
        </w:rPr>
        <w:t>Moretown</w:t>
      </w:r>
      <w:proofErr w:type="spellEnd"/>
      <w:r w:rsidRPr="00FC4364">
        <w:rPr>
          <w:rFonts w:asciiTheme="minorHAnsi" w:hAnsiTheme="minorHAnsi" w:cstheme="minorHAnsi"/>
          <w:color w:val="auto"/>
          <w:szCs w:val="24"/>
        </w:rPr>
        <w:t xml:space="preserve"> Fire Department, all within the designated flood plain. The Town participates in the NFIP program and has a total of 28 active policies with a total coverage amount of $6,813,800. The Zoning Administrator is responsible for enforcing the flood hazard regulations.</w:t>
      </w:r>
    </w:p>
    <w:p w14:paraId="5E137432" w14:textId="77777777" w:rsidR="00FC4364" w:rsidRPr="00FC4364" w:rsidRDefault="00FC4364" w:rsidP="00FC4364">
      <w:pPr>
        <w:pStyle w:val="BodyA"/>
        <w:rPr>
          <w:rFonts w:asciiTheme="minorHAnsi" w:hAnsiTheme="minorHAnsi" w:cstheme="minorHAnsi"/>
          <w:color w:val="auto"/>
          <w:szCs w:val="24"/>
        </w:rPr>
      </w:pPr>
    </w:p>
    <w:p w14:paraId="2B5D8BE4" w14:textId="3E9D54AF" w:rsidR="00FC4364" w:rsidRPr="00FC4364" w:rsidRDefault="00FC4364" w:rsidP="00FC4364">
      <w:pPr>
        <w:pStyle w:val="BodyA"/>
        <w:rPr>
          <w:rFonts w:asciiTheme="minorHAnsi" w:hAnsiTheme="minorHAnsi" w:cstheme="minorHAnsi"/>
          <w:color w:val="auto"/>
          <w:szCs w:val="24"/>
        </w:rPr>
      </w:pPr>
      <w:r w:rsidRPr="00FC4364">
        <w:rPr>
          <w:rFonts w:asciiTheme="minorHAnsi" w:hAnsiTheme="minorHAnsi" w:cstheme="minorHAnsi"/>
          <w:color w:val="auto"/>
          <w:szCs w:val="24"/>
        </w:rPr>
        <w:t xml:space="preserve">As previous events have made clear, however, even areas beyond the NFIP designated 100-year floodplain may be vulnerable to flood related hazards. The Town has </w:t>
      </w:r>
      <w:r w:rsidR="00575154">
        <w:rPr>
          <w:rFonts w:asciiTheme="minorHAnsi" w:hAnsiTheme="minorHAnsi" w:cstheme="minorHAnsi"/>
          <w:color w:val="auto"/>
          <w:szCs w:val="24"/>
        </w:rPr>
        <w:t>55</w:t>
      </w:r>
      <w:r w:rsidRPr="00FC4364">
        <w:rPr>
          <w:rFonts w:asciiTheme="minorHAnsi" w:hAnsiTheme="minorHAnsi" w:cstheme="minorHAnsi"/>
          <w:color w:val="auto"/>
          <w:szCs w:val="24"/>
        </w:rPr>
        <w:t xml:space="preserve"> properties in the fluvial erosion hazard zone, totaling $3,766,250. Information gathered from the </w:t>
      </w:r>
      <w:proofErr w:type="spellStart"/>
      <w:r w:rsidRPr="00FC4364">
        <w:rPr>
          <w:rFonts w:asciiTheme="minorHAnsi" w:hAnsiTheme="minorHAnsi" w:cstheme="minorHAnsi"/>
          <w:color w:val="auto"/>
          <w:szCs w:val="24"/>
        </w:rPr>
        <w:t>Moretown</w:t>
      </w:r>
      <w:proofErr w:type="spellEnd"/>
      <w:r w:rsidRPr="00FC4364">
        <w:rPr>
          <w:rFonts w:asciiTheme="minorHAnsi" w:hAnsiTheme="minorHAnsi" w:cstheme="minorHAnsi"/>
          <w:color w:val="auto"/>
          <w:szCs w:val="24"/>
        </w:rPr>
        <w:t xml:space="preserve"> Planning Commission indicated the following stretches of road have experienced flood-induced washouts. They are:</w:t>
      </w:r>
    </w:p>
    <w:p w14:paraId="3ECC689E" w14:textId="77777777" w:rsidR="00FC4364" w:rsidRPr="00FC4364" w:rsidRDefault="00FC4364" w:rsidP="00FC4364">
      <w:pPr>
        <w:pStyle w:val="BodyA"/>
        <w:rPr>
          <w:rFonts w:asciiTheme="minorHAnsi" w:hAnsiTheme="minorHAnsi" w:cstheme="minorHAnsi"/>
          <w:color w:val="auto"/>
          <w:szCs w:val="24"/>
        </w:rPr>
      </w:pPr>
    </w:p>
    <w:p w14:paraId="42D6577B" w14:textId="77777777" w:rsidR="00FC4364" w:rsidRPr="00FC4364" w:rsidRDefault="00FC4364" w:rsidP="00F932C6">
      <w:pPr>
        <w:pStyle w:val="BodyA"/>
        <w:ind w:left="180"/>
        <w:rPr>
          <w:rFonts w:asciiTheme="minorHAnsi" w:hAnsiTheme="minorHAnsi" w:cstheme="minorHAnsi"/>
          <w:color w:val="auto"/>
          <w:szCs w:val="24"/>
        </w:rPr>
      </w:pPr>
      <w:r w:rsidRPr="00FC4364">
        <w:rPr>
          <w:rFonts w:asciiTheme="minorHAnsi" w:hAnsiTheme="minorHAnsi" w:cstheme="minorHAnsi"/>
          <w:color w:val="auto"/>
          <w:szCs w:val="24"/>
        </w:rPr>
        <w:t>1)</w:t>
      </w:r>
      <w:r w:rsidRPr="00FC4364">
        <w:rPr>
          <w:rFonts w:asciiTheme="minorHAnsi" w:hAnsiTheme="minorHAnsi" w:cstheme="minorHAnsi"/>
          <w:color w:val="auto"/>
          <w:szCs w:val="24"/>
        </w:rPr>
        <w:tab/>
        <w:t>A small stretch of road on River Road by (phase IV of River Road project);</w:t>
      </w:r>
    </w:p>
    <w:p w14:paraId="33E6DA9B" w14:textId="77777777" w:rsidR="00FC4364" w:rsidRPr="00FC4364" w:rsidRDefault="00FC4364" w:rsidP="00F932C6">
      <w:pPr>
        <w:pStyle w:val="BodyA"/>
        <w:ind w:left="180"/>
        <w:rPr>
          <w:rFonts w:asciiTheme="minorHAnsi" w:hAnsiTheme="minorHAnsi" w:cstheme="minorHAnsi"/>
          <w:color w:val="auto"/>
          <w:szCs w:val="24"/>
        </w:rPr>
      </w:pPr>
      <w:r w:rsidRPr="00FC4364">
        <w:rPr>
          <w:rFonts w:asciiTheme="minorHAnsi" w:hAnsiTheme="minorHAnsi" w:cstheme="minorHAnsi"/>
          <w:color w:val="auto"/>
          <w:szCs w:val="24"/>
        </w:rPr>
        <w:t>2)</w:t>
      </w:r>
      <w:r w:rsidRPr="00FC4364">
        <w:rPr>
          <w:rFonts w:asciiTheme="minorHAnsi" w:hAnsiTheme="minorHAnsi" w:cstheme="minorHAnsi"/>
          <w:color w:val="auto"/>
          <w:szCs w:val="24"/>
        </w:rPr>
        <w:tab/>
        <w:t>Low lying area of Lovers Lane;</w:t>
      </w:r>
    </w:p>
    <w:p w14:paraId="3A5D4CBE" w14:textId="77777777" w:rsidR="00FC4364" w:rsidRPr="00FC4364" w:rsidRDefault="00FC4364" w:rsidP="00F932C6">
      <w:pPr>
        <w:pStyle w:val="BodyA"/>
        <w:ind w:left="180"/>
        <w:rPr>
          <w:rFonts w:asciiTheme="minorHAnsi" w:hAnsiTheme="minorHAnsi" w:cstheme="minorHAnsi"/>
          <w:color w:val="auto"/>
          <w:szCs w:val="24"/>
        </w:rPr>
      </w:pPr>
      <w:r w:rsidRPr="00FC4364">
        <w:rPr>
          <w:rFonts w:asciiTheme="minorHAnsi" w:hAnsiTheme="minorHAnsi" w:cstheme="minorHAnsi"/>
          <w:color w:val="auto"/>
          <w:szCs w:val="24"/>
        </w:rPr>
        <w:t>3)</w:t>
      </w:r>
      <w:r w:rsidRPr="00FC4364">
        <w:rPr>
          <w:rFonts w:asciiTheme="minorHAnsi" w:hAnsiTheme="minorHAnsi" w:cstheme="minorHAnsi"/>
          <w:color w:val="auto"/>
          <w:szCs w:val="24"/>
        </w:rPr>
        <w:tab/>
        <w:t>Section of Route 100B north of Murphy Road; and</w:t>
      </w:r>
    </w:p>
    <w:p w14:paraId="2855E619" w14:textId="40E5381A" w:rsidR="00FC4364" w:rsidRPr="00FC4364" w:rsidRDefault="00575154" w:rsidP="00F932C6">
      <w:pPr>
        <w:pStyle w:val="BodyA"/>
        <w:ind w:left="180"/>
        <w:rPr>
          <w:rFonts w:asciiTheme="minorHAnsi" w:hAnsiTheme="minorHAnsi" w:cstheme="minorHAnsi"/>
          <w:color w:val="auto"/>
          <w:szCs w:val="24"/>
        </w:rPr>
      </w:pPr>
      <w:r>
        <w:rPr>
          <w:rFonts w:asciiTheme="minorHAnsi" w:hAnsiTheme="minorHAnsi" w:cstheme="minorHAnsi"/>
          <w:color w:val="auto"/>
          <w:szCs w:val="24"/>
        </w:rPr>
        <w:t>4)</w:t>
      </w:r>
      <w:r>
        <w:rPr>
          <w:rFonts w:asciiTheme="minorHAnsi" w:hAnsiTheme="minorHAnsi" w:cstheme="minorHAnsi"/>
          <w:color w:val="auto"/>
          <w:szCs w:val="24"/>
        </w:rPr>
        <w:tab/>
        <w:t>Section of Route 100B</w:t>
      </w:r>
      <w:r w:rsidR="00FC4364" w:rsidRPr="00FC4364">
        <w:rPr>
          <w:rFonts w:asciiTheme="minorHAnsi" w:hAnsiTheme="minorHAnsi" w:cstheme="minorHAnsi"/>
          <w:color w:val="auto"/>
          <w:szCs w:val="24"/>
        </w:rPr>
        <w:t xml:space="preserve"> south of </w:t>
      </w:r>
      <w:proofErr w:type="spellStart"/>
      <w:r w:rsidR="00FC4364" w:rsidRPr="00FC4364">
        <w:rPr>
          <w:rFonts w:asciiTheme="minorHAnsi" w:hAnsiTheme="minorHAnsi" w:cstheme="minorHAnsi"/>
          <w:color w:val="auto"/>
          <w:szCs w:val="24"/>
        </w:rPr>
        <w:t>Moretown</w:t>
      </w:r>
      <w:proofErr w:type="spellEnd"/>
      <w:r w:rsidR="00FC4364" w:rsidRPr="00FC4364">
        <w:rPr>
          <w:rFonts w:asciiTheme="minorHAnsi" w:hAnsiTheme="minorHAnsi" w:cstheme="minorHAnsi"/>
          <w:color w:val="auto"/>
          <w:szCs w:val="24"/>
        </w:rPr>
        <w:t xml:space="preserve"> Bridge B2</w:t>
      </w:r>
    </w:p>
    <w:p w14:paraId="02691518" w14:textId="77777777" w:rsidR="00FC4364" w:rsidRPr="00FC4364" w:rsidRDefault="00FC4364" w:rsidP="00FC4364">
      <w:pPr>
        <w:pStyle w:val="BodyA"/>
        <w:rPr>
          <w:rFonts w:asciiTheme="minorHAnsi" w:hAnsiTheme="minorHAnsi" w:cstheme="minorHAnsi"/>
          <w:color w:val="auto"/>
          <w:szCs w:val="24"/>
        </w:rPr>
      </w:pPr>
    </w:p>
    <w:p w14:paraId="145ADC30" w14:textId="77777777" w:rsidR="00FC4364" w:rsidRPr="00FC4364" w:rsidRDefault="00FC4364" w:rsidP="00FC4364">
      <w:pPr>
        <w:pStyle w:val="BodyA"/>
        <w:rPr>
          <w:rFonts w:asciiTheme="minorHAnsi" w:hAnsiTheme="minorHAnsi" w:cstheme="minorHAnsi"/>
          <w:color w:val="auto"/>
          <w:szCs w:val="24"/>
        </w:rPr>
      </w:pPr>
      <w:r w:rsidRPr="00FC4364">
        <w:rPr>
          <w:rFonts w:asciiTheme="minorHAnsi" w:hAnsiTheme="minorHAnsi" w:cstheme="minorHAnsi"/>
          <w:color w:val="auto"/>
          <w:szCs w:val="24"/>
        </w:rPr>
        <w:t xml:space="preserve">During the spring thaw </w:t>
      </w:r>
      <w:proofErr w:type="spellStart"/>
      <w:r w:rsidRPr="00FC4364">
        <w:rPr>
          <w:rFonts w:asciiTheme="minorHAnsi" w:hAnsiTheme="minorHAnsi" w:cstheme="minorHAnsi"/>
          <w:color w:val="auto"/>
          <w:szCs w:val="24"/>
        </w:rPr>
        <w:t>Moretown</w:t>
      </w:r>
      <w:proofErr w:type="spellEnd"/>
      <w:r w:rsidRPr="00FC4364">
        <w:rPr>
          <w:rFonts w:asciiTheme="minorHAnsi" w:hAnsiTheme="minorHAnsi" w:cstheme="minorHAnsi"/>
          <w:color w:val="auto"/>
          <w:szCs w:val="24"/>
        </w:rPr>
        <w:t xml:space="preserve"> roads are also susceptible to flooding due to ice jams. Natural geological features and flood-plain encroachments restrict ice to move freely downstream and cause water to back up on to the following stretches of road:</w:t>
      </w:r>
    </w:p>
    <w:p w14:paraId="7CBDE631" w14:textId="77777777" w:rsidR="00FC4364" w:rsidRPr="00FC4364" w:rsidRDefault="00FC4364" w:rsidP="00FC4364">
      <w:pPr>
        <w:pStyle w:val="BodyA"/>
        <w:rPr>
          <w:rFonts w:asciiTheme="minorHAnsi" w:hAnsiTheme="minorHAnsi" w:cstheme="minorHAnsi"/>
          <w:color w:val="auto"/>
          <w:szCs w:val="24"/>
        </w:rPr>
      </w:pPr>
    </w:p>
    <w:p w14:paraId="1C34E4F5" w14:textId="77777777" w:rsidR="00FC4364" w:rsidRPr="00FC4364" w:rsidRDefault="00FC4364" w:rsidP="00F932C6">
      <w:pPr>
        <w:pStyle w:val="BodyA"/>
        <w:ind w:left="180"/>
        <w:rPr>
          <w:rFonts w:asciiTheme="minorHAnsi" w:hAnsiTheme="minorHAnsi" w:cstheme="minorHAnsi"/>
          <w:color w:val="auto"/>
          <w:szCs w:val="24"/>
        </w:rPr>
      </w:pPr>
      <w:r w:rsidRPr="00FC4364">
        <w:rPr>
          <w:rFonts w:asciiTheme="minorHAnsi" w:hAnsiTheme="minorHAnsi" w:cstheme="minorHAnsi"/>
          <w:color w:val="auto"/>
          <w:szCs w:val="24"/>
        </w:rPr>
        <w:t>1)</w:t>
      </w:r>
      <w:r w:rsidRPr="00FC4364">
        <w:rPr>
          <w:rFonts w:asciiTheme="minorHAnsi" w:hAnsiTheme="minorHAnsi" w:cstheme="minorHAnsi"/>
          <w:color w:val="auto"/>
          <w:szCs w:val="24"/>
        </w:rPr>
        <w:tab/>
        <w:t>Section of Route 100B south of the Ward swimming hole;</w:t>
      </w:r>
    </w:p>
    <w:p w14:paraId="344047EC" w14:textId="77777777" w:rsidR="00FC4364" w:rsidRPr="00FC4364" w:rsidRDefault="00FC4364" w:rsidP="00F932C6">
      <w:pPr>
        <w:pStyle w:val="BodyA"/>
        <w:ind w:left="180"/>
        <w:rPr>
          <w:rFonts w:asciiTheme="minorHAnsi" w:hAnsiTheme="minorHAnsi" w:cstheme="minorHAnsi"/>
          <w:color w:val="auto"/>
          <w:szCs w:val="24"/>
        </w:rPr>
      </w:pPr>
      <w:r w:rsidRPr="00FC4364">
        <w:rPr>
          <w:rFonts w:asciiTheme="minorHAnsi" w:hAnsiTheme="minorHAnsi" w:cstheme="minorHAnsi"/>
          <w:color w:val="auto"/>
          <w:szCs w:val="24"/>
        </w:rPr>
        <w:t>2)</w:t>
      </w:r>
      <w:r w:rsidRPr="00FC4364">
        <w:rPr>
          <w:rFonts w:asciiTheme="minorHAnsi" w:hAnsiTheme="minorHAnsi" w:cstheme="minorHAnsi"/>
          <w:color w:val="auto"/>
          <w:szCs w:val="24"/>
        </w:rPr>
        <w:tab/>
        <w:t>Section of Route 100B at the northern intersection of Old Route 100B Road;</w:t>
      </w:r>
    </w:p>
    <w:p w14:paraId="2113F610" w14:textId="77777777" w:rsidR="00FC4364" w:rsidRPr="00FC4364" w:rsidRDefault="00FC4364" w:rsidP="00F932C6">
      <w:pPr>
        <w:pStyle w:val="BodyA"/>
        <w:ind w:left="180"/>
        <w:rPr>
          <w:rFonts w:asciiTheme="minorHAnsi" w:hAnsiTheme="minorHAnsi" w:cstheme="minorHAnsi"/>
          <w:color w:val="auto"/>
          <w:szCs w:val="24"/>
        </w:rPr>
      </w:pPr>
      <w:r w:rsidRPr="00FC4364">
        <w:rPr>
          <w:rFonts w:asciiTheme="minorHAnsi" w:hAnsiTheme="minorHAnsi" w:cstheme="minorHAnsi"/>
          <w:color w:val="auto"/>
          <w:szCs w:val="24"/>
        </w:rPr>
        <w:t>3)</w:t>
      </w:r>
      <w:r w:rsidRPr="00FC4364">
        <w:rPr>
          <w:rFonts w:asciiTheme="minorHAnsi" w:hAnsiTheme="minorHAnsi" w:cstheme="minorHAnsi"/>
          <w:color w:val="auto"/>
          <w:szCs w:val="24"/>
        </w:rPr>
        <w:tab/>
        <w:t>Section of Route 100 B between Bridge Road and Stevens Brook Road.</w:t>
      </w:r>
    </w:p>
    <w:p w14:paraId="15D388AD" w14:textId="77777777" w:rsidR="00FC4364" w:rsidRPr="00FC4364" w:rsidRDefault="00FC4364" w:rsidP="00FC4364">
      <w:pPr>
        <w:pStyle w:val="BodyA"/>
        <w:rPr>
          <w:rFonts w:asciiTheme="minorHAnsi" w:hAnsiTheme="minorHAnsi" w:cstheme="minorHAnsi"/>
          <w:color w:val="auto"/>
          <w:szCs w:val="24"/>
        </w:rPr>
      </w:pPr>
    </w:p>
    <w:p w14:paraId="63A86C07" w14:textId="6F2F058C" w:rsidR="00FC4364" w:rsidRDefault="00FC4364" w:rsidP="00FC4364">
      <w:pPr>
        <w:pStyle w:val="BodyA"/>
        <w:rPr>
          <w:rFonts w:asciiTheme="minorHAnsi" w:hAnsiTheme="minorHAnsi" w:cstheme="minorHAnsi"/>
          <w:color w:val="auto"/>
          <w:szCs w:val="24"/>
        </w:rPr>
      </w:pPr>
      <w:r w:rsidRPr="00FC4364">
        <w:rPr>
          <w:rFonts w:asciiTheme="minorHAnsi" w:hAnsiTheme="minorHAnsi" w:cstheme="minorHAnsi"/>
          <w:color w:val="auto"/>
          <w:szCs w:val="24"/>
        </w:rPr>
        <w:t xml:space="preserve">Natural geologic features, flood-plain encroachments, seasonal flash flooding and undersized culverts flooding in </w:t>
      </w:r>
      <w:proofErr w:type="spellStart"/>
      <w:r w:rsidRPr="00FC4364">
        <w:rPr>
          <w:rFonts w:asciiTheme="minorHAnsi" w:hAnsiTheme="minorHAnsi" w:cstheme="minorHAnsi"/>
          <w:color w:val="auto"/>
          <w:szCs w:val="24"/>
        </w:rPr>
        <w:t>Moretown</w:t>
      </w:r>
      <w:proofErr w:type="spellEnd"/>
      <w:r w:rsidRPr="00FC4364">
        <w:rPr>
          <w:rFonts w:asciiTheme="minorHAnsi" w:hAnsiTheme="minorHAnsi" w:cstheme="minorHAnsi"/>
          <w:color w:val="auto"/>
          <w:szCs w:val="24"/>
        </w:rPr>
        <w:t xml:space="preserve"> undermines the stability of low lying roads and isolates rural residents from emergency services. (See Areas of Local Concern Map)</w:t>
      </w:r>
    </w:p>
    <w:p w14:paraId="7117F162" w14:textId="77777777" w:rsidR="00FC4364" w:rsidRDefault="00FC4364" w:rsidP="00697D5B">
      <w:pPr>
        <w:pStyle w:val="BodyA"/>
        <w:rPr>
          <w:rFonts w:asciiTheme="minorHAnsi" w:hAnsiTheme="minorHAnsi" w:cstheme="minorHAnsi"/>
          <w:color w:val="auto"/>
          <w:szCs w:val="24"/>
        </w:rPr>
      </w:pPr>
    </w:p>
    <w:p w14:paraId="7833C9BA" w14:textId="77777777" w:rsidR="000E4304" w:rsidRPr="00FC5326" w:rsidRDefault="000E4304" w:rsidP="00F932C6">
      <w:pPr>
        <w:widowControl w:val="0"/>
        <w:spacing w:before="39"/>
        <w:ind w:right="214"/>
        <w:jc w:val="both"/>
        <w:rPr>
          <w:rFonts w:eastAsia="Calibri" w:cstheme="minorHAnsi"/>
        </w:rPr>
      </w:pPr>
      <w:proofErr w:type="spellStart"/>
      <w:r w:rsidRPr="00FC5326">
        <w:rPr>
          <w:rFonts w:eastAsia="Calibri" w:cstheme="minorHAnsi"/>
          <w:spacing w:val="-1"/>
        </w:rPr>
        <w:t>Moretown</w:t>
      </w:r>
      <w:proofErr w:type="spellEnd"/>
      <w:r w:rsidRPr="00FC5326">
        <w:rPr>
          <w:rFonts w:eastAsia="Calibri" w:cstheme="minorHAnsi"/>
          <w:spacing w:val="48"/>
        </w:rPr>
        <w:t xml:space="preserve"> </w:t>
      </w:r>
      <w:r w:rsidRPr="00FC5326">
        <w:rPr>
          <w:rFonts w:eastAsia="Calibri" w:cstheme="minorHAnsi"/>
          <w:spacing w:val="-1"/>
        </w:rPr>
        <w:t>experienced</w:t>
      </w:r>
      <w:r w:rsidRPr="00FC5326">
        <w:rPr>
          <w:rFonts w:eastAsia="Calibri" w:cstheme="minorHAnsi"/>
          <w:spacing w:val="46"/>
        </w:rPr>
        <w:t xml:space="preserve"> </w:t>
      </w:r>
      <w:r w:rsidRPr="00FC5326">
        <w:rPr>
          <w:rFonts w:eastAsia="Calibri" w:cstheme="minorHAnsi"/>
        </w:rPr>
        <w:t>heavy</w:t>
      </w:r>
      <w:r w:rsidRPr="00FC5326">
        <w:rPr>
          <w:rFonts w:eastAsia="Calibri" w:cstheme="minorHAnsi"/>
          <w:spacing w:val="46"/>
        </w:rPr>
        <w:t xml:space="preserve"> </w:t>
      </w:r>
      <w:r w:rsidRPr="00FC5326">
        <w:rPr>
          <w:rFonts w:eastAsia="Calibri" w:cstheme="minorHAnsi"/>
          <w:spacing w:val="-1"/>
        </w:rPr>
        <w:t>flooding</w:t>
      </w:r>
      <w:r w:rsidRPr="00FC5326">
        <w:rPr>
          <w:rFonts w:eastAsia="Calibri" w:cstheme="minorHAnsi"/>
          <w:spacing w:val="45"/>
        </w:rPr>
        <w:t xml:space="preserve"> </w:t>
      </w:r>
      <w:r w:rsidRPr="00FC5326">
        <w:rPr>
          <w:rFonts w:eastAsia="Calibri" w:cstheme="minorHAnsi"/>
        </w:rPr>
        <w:t>in</w:t>
      </w:r>
      <w:r w:rsidRPr="00FC5326">
        <w:rPr>
          <w:rFonts w:eastAsia="Calibri" w:cstheme="minorHAnsi"/>
          <w:spacing w:val="48"/>
        </w:rPr>
        <w:t xml:space="preserve"> </w:t>
      </w:r>
      <w:r w:rsidRPr="00FC5326">
        <w:rPr>
          <w:rFonts w:eastAsia="Calibri" w:cstheme="minorHAnsi"/>
          <w:spacing w:val="-1"/>
        </w:rPr>
        <w:t>August</w:t>
      </w:r>
      <w:r w:rsidRPr="00FC5326">
        <w:rPr>
          <w:rFonts w:eastAsia="Calibri" w:cstheme="minorHAnsi"/>
          <w:spacing w:val="48"/>
        </w:rPr>
        <w:t xml:space="preserve"> </w:t>
      </w:r>
      <w:r w:rsidRPr="00FC5326">
        <w:rPr>
          <w:rFonts w:eastAsia="Calibri" w:cstheme="minorHAnsi"/>
          <w:spacing w:val="-1"/>
        </w:rPr>
        <w:t>2008</w:t>
      </w:r>
      <w:r w:rsidRPr="00FC5326">
        <w:rPr>
          <w:rFonts w:eastAsia="Calibri" w:cstheme="minorHAnsi"/>
          <w:spacing w:val="48"/>
        </w:rPr>
        <w:t xml:space="preserve"> </w:t>
      </w:r>
      <w:r w:rsidRPr="00FC5326">
        <w:rPr>
          <w:rFonts w:eastAsia="Calibri" w:cstheme="minorHAnsi"/>
          <w:spacing w:val="-1"/>
        </w:rPr>
        <w:t>event</w:t>
      </w:r>
      <w:r w:rsidRPr="00FC5326">
        <w:rPr>
          <w:rFonts w:eastAsia="Calibri" w:cstheme="minorHAnsi"/>
          <w:spacing w:val="48"/>
        </w:rPr>
        <w:t xml:space="preserve"> </w:t>
      </w:r>
      <w:r w:rsidRPr="00FC5326">
        <w:rPr>
          <w:rFonts w:eastAsia="Calibri" w:cstheme="minorHAnsi"/>
          <w:spacing w:val="2"/>
        </w:rPr>
        <w:t>(DR</w:t>
      </w:r>
      <w:r w:rsidRPr="00FC5326">
        <w:rPr>
          <w:rFonts w:eastAsia="Calibri" w:cstheme="minorHAnsi"/>
          <w:spacing w:val="45"/>
        </w:rPr>
        <w:t xml:space="preserve"> </w:t>
      </w:r>
      <w:r w:rsidRPr="00FC5326">
        <w:rPr>
          <w:rFonts w:eastAsia="Calibri" w:cstheme="minorHAnsi"/>
          <w:spacing w:val="-1"/>
        </w:rPr>
        <w:t>1790).</w:t>
      </w:r>
      <w:r w:rsidRPr="00FC5326">
        <w:rPr>
          <w:rFonts w:eastAsia="Calibri" w:cstheme="minorHAnsi"/>
          <w:spacing w:val="47"/>
        </w:rPr>
        <w:t xml:space="preserve"> </w:t>
      </w:r>
      <w:r w:rsidRPr="00FC5326">
        <w:rPr>
          <w:rFonts w:eastAsia="Calibri" w:cstheme="minorHAnsi"/>
        </w:rPr>
        <w:t>During</w:t>
      </w:r>
      <w:r w:rsidRPr="00FC5326">
        <w:rPr>
          <w:rFonts w:eastAsia="Calibri" w:cstheme="minorHAnsi"/>
          <w:spacing w:val="45"/>
        </w:rPr>
        <w:t xml:space="preserve"> </w:t>
      </w:r>
      <w:r w:rsidRPr="00FC5326">
        <w:rPr>
          <w:rFonts w:eastAsia="Calibri" w:cstheme="minorHAnsi"/>
          <w:spacing w:val="-1"/>
        </w:rPr>
        <w:t>that</w:t>
      </w:r>
      <w:r w:rsidRPr="00FC5326">
        <w:rPr>
          <w:rFonts w:eastAsia="Calibri" w:cstheme="minorHAnsi"/>
          <w:spacing w:val="49"/>
        </w:rPr>
        <w:t xml:space="preserve"> </w:t>
      </w:r>
      <w:r w:rsidRPr="00FC5326">
        <w:rPr>
          <w:rFonts w:eastAsia="Calibri" w:cstheme="minorHAnsi"/>
          <w:spacing w:val="-1"/>
        </w:rPr>
        <w:t>event</w:t>
      </w:r>
      <w:r w:rsidRPr="00FC5326">
        <w:rPr>
          <w:rFonts w:eastAsia="Calibri" w:cstheme="minorHAnsi"/>
          <w:spacing w:val="65"/>
          <w:w w:val="99"/>
        </w:rPr>
        <w:t xml:space="preserve"> </w:t>
      </w:r>
      <w:r w:rsidRPr="00FC5326">
        <w:rPr>
          <w:rFonts w:eastAsia="Calibri" w:cstheme="minorHAnsi"/>
          <w:spacing w:val="-1"/>
        </w:rPr>
        <w:t>several</w:t>
      </w:r>
      <w:r w:rsidRPr="00FC5326">
        <w:rPr>
          <w:rFonts w:eastAsia="Calibri" w:cstheme="minorHAnsi"/>
          <w:spacing w:val="19"/>
        </w:rPr>
        <w:t xml:space="preserve"> </w:t>
      </w:r>
      <w:r w:rsidRPr="00FC5326">
        <w:rPr>
          <w:rFonts w:eastAsia="Calibri" w:cstheme="minorHAnsi"/>
          <w:spacing w:val="-1"/>
        </w:rPr>
        <w:t>roads</w:t>
      </w:r>
      <w:r w:rsidRPr="00FC5326">
        <w:rPr>
          <w:rFonts w:eastAsia="Calibri" w:cstheme="minorHAnsi"/>
          <w:spacing w:val="19"/>
        </w:rPr>
        <w:t xml:space="preserve"> </w:t>
      </w:r>
      <w:r w:rsidRPr="00FC5326">
        <w:rPr>
          <w:rFonts w:eastAsia="Calibri" w:cstheme="minorHAnsi"/>
          <w:spacing w:val="-1"/>
        </w:rPr>
        <w:t>and</w:t>
      </w:r>
      <w:r w:rsidRPr="00FC5326">
        <w:rPr>
          <w:rFonts w:eastAsia="Calibri" w:cstheme="minorHAnsi"/>
          <w:spacing w:val="21"/>
        </w:rPr>
        <w:t xml:space="preserve"> </w:t>
      </w:r>
      <w:r w:rsidRPr="00FC5326">
        <w:rPr>
          <w:rFonts w:eastAsia="Calibri" w:cstheme="minorHAnsi"/>
          <w:spacing w:val="-1"/>
        </w:rPr>
        <w:t>associated</w:t>
      </w:r>
      <w:r w:rsidRPr="00FC5326">
        <w:rPr>
          <w:rFonts w:eastAsia="Calibri" w:cstheme="minorHAnsi"/>
          <w:spacing w:val="20"/>
        </w:rPr>
        <w:t xml:space="preserve"> </w:t>
      </w:r>
      <w:r w:rsidRPr="00FC5326">
        <w:rPr>
          <w:rFonts w:eastAsia="Calibri" w:cstheme="minorHAnsi"/>
          <w:spacing w:val="-1"/>
        </w:rPr>
        <w:t>culverts</w:t>
      </w:r>
      <w:r w:rsidRPr="00FC5326">
        <w:rPr>
          <w:rFonts w:eastAsia="Calibri" w:cstheme="minorHAnsi"/>
          <w:spacing w:val="19"/>
        </w:rPr>
        <w:t xml:space="preserve"> </w:t>
      </w:r>
      <w:r w:rsidRPr="00FC5326">
        <w:rPr>
          <w:rFonts w:eastAsia="Calibri" w:cstheme="minorHAnsi"/>
          <w:spacing w:val="-1"/>
        </w:rPr>
        <w:t>were</w:t>
      </w:r>
      <w:r w:rsidRPr="00FC5326">
        <w:rPr>
          <w:rFonts w:eastAsia="Calibri" w:cstheme="minorHAnsi"/>
          <w:spacing w:val="20"/>
        </w:rPr>
        <w:t xml:space="preserve"> </w:t>
      </w:r>
      <w:r w:rsidRPr="00FC5326">
        <w:rPr>
          <w:rFonts w:eastAsia="Calibri" w:cstheme="minorHAnsi"/>
          <w:spacing w:val="-1"/>
        </w:rPr>
        <w:t>severely</w:t>
      </w:r>
      <w:r w:rsidRPr="00FC5326">
        <w:rPr>
          <w:rFonts w:eastAsia="Calibri" w:cstheme="minorHAnsi"/>
          <w:spacing w:val="18"/>
        </w:rPr>
        <w:t xml:space="preserve"> </w:t>
      </w:r>
      <w:r w:rsidRPr="00FC5326">
        <w:rPr>
          <w:rFonts w:eastAsia="Calibri" w:cstheme="minorHAnsi"/>
          <w:spacing w:val="-1"/>
        </w:rPr>
        <w:t>damaged</w:t>
      </w:r>
      <w:r w:rsidRPr="00FC5326">
        <w:rPr>
          <w:rFonts w:eastAsia="Calibri" w:cstheme="minorHAnsi"/>
          <w:spacing w:val="20"/>
        </w:rPr>
        <w:t xml:space="preserve"> </w:t>
      </w:r>
      <w:r w:rsidRPr="00FC5326">
        <w:rPr>
          <w:rFonts w:eastAsia="Calibri" w:cstheme="minorHAnsi"/>
          <w:spacing w:val="-1"/>
        </w:rPr>
        <w:t>due</w:t>
      </w:r>
      <w:r w:rsidRPr="00FC5326">
        <w:rPr>
          <w:rFonts w:eastAsia="Calibri" w:cstheme="minorHAnsi"/>
          <w:spacing w:val="18"/>
        </w:rPr>
        <w:t xml:space="preserve"> </w:t>
      </w:r>
      <w:r w:rsidRPr="00FC5326">
        <w:rPr>
          <w:rFonts w:eastAsia="Calibri" w:cstheme="minorHAnsi"/>
        </w:rPr>
        <w:t>to</w:t>
      </w:r>
      <w:r w:rsidRPr="00FC5326">
        <w:rPr>
          <w:rFonts w:eastAsia="Calibri" w:cstheme="minorHAnsi"/>
          <w:spacing w:val="17"/>
        </w:rPr>
        <w:t xml:space="preserve"> </w:t>
      </w:r>
      <w:r w:rsidRPr="00FC5326">
        <w:rPr>
          <w:rFonts w:eastAsia="Calibri" w:cstheme="minorHAnsi"/>
          <w:spacing w:val="-1"/>
        </w:rPr>
        <w:t>flash</w:t>
      </w:r>
      <w:r w:rsidRPr="00FC5326">
        <w:rPr>
          <w:rFonts w:eastAsia="Calibri" w:cstheme="minorHAnsi"/>
          <w:spacing w:val="20"/>
        </w:rPr>
        <w:t xml:space="preserve"> </w:t>
      </w:r>
      <w:r w:rsidRPr="00FC5326">
        <w:rPr>
          <w:rFonts w:eastAsia="Calibri" w:cstheme="minorHAnsi"/>
          <w:spacing w:val="-1"/>
        </w:rPr>
        <w:t>flooding</w:t>
      </w:r>
      <w:r w:rsidRPr="00FC5326">
        <w:rPr>
          <w:rFonts w:eastAsia="Calibri" w:cstheme="minorHAnsi"/>
          <w:spacing w:val="28"/>
        </w:rPr>
        <w:t xml:space="preserve"> </w:t>
      </w:r>
      <w:r w:rsidRPr="00FC5326">
        <w:rPr>
          <w:rFonts w:eastAsia="Calibri" w:cstheme="minorHAnsi"/>
        </w:rPr>
        <w:t>of</w:t>
      </w:r>
      <w:r w:rsidRPr="00FC5326">
        <w:rPr>
          <w:rFonts w:eastAsia="Calibri" w:cstheme="minorHAnsi"/>
          <w:spacing w:val="18"/>
        </w:rPr>
        <w:t xml:space="preserve"> </w:t>
      </w:r>
      <w:r w:rsidRPr="00FC5326">
        <w:rPr>
          <w:rFonts w:eastAsia="Calibri" w:cstheme="minorHAnsi"/>
          <w:spacing w:val="-1"/>
        </w:rPr>
        <w:t>smaller</w:t>
      </w:r>
      <w:r w:rsidRPr="00FC5326">
        <w:rPr>
          <w:rFonts w:eastAsia="Calibri" w:cstheme="minorHAnsi"/>
          <w:spacing w:val="73"/>
          <w:w w:val="99"/>
        </w:rPr>
        <w:t xml:space="preserve"> </w:t>
      </w:r>
      <w:r w:rsidRPr="00FC5326">
        <w:rPr>
          <w:rFonts w:eastAsia="Calibri" w:cstheme="minorHAnsi"/>
          <w:spacing w:val="-1"/>
        </w:rPr>
        <w:t>brooks.</w:t>
      </w:r>
      <w:r w:rsidRPr="00FC5326">
        <w:rPr>
          <w:rFonts w:eastAsia="Calibri" w:cstheme="minorHAnsi"/>
          <w:spacing w:val="-6"/>
        </w:rPr>
        <w:t xml:space="preserve"> </w:t>
      </w:r>
      <w:r w:rsidRPr="00FC5326">
        <w:rPr>
          <w:rFonts w:eastAsia="Calibri" w:cstheme="minorHAnsi"/>
          <w:spacing w:val="-1"/>
        </w:rPr>
        <w:t>These</w:t>
      </w:r>
      <w:r w:rsidRPr="00FC5326">
        <w:rPr>
          <w:rFonts w:eastAsia="Calibri" w:cstheme="minorHAnsi"/>
          <w:spacing w:val="-4"/>
        </w:rPr>
        <w:t xml:space="preserve"> </w:t>
      </w:r>
      <w:r w:rsidRPr="00FC5326">
        <w:rPr>
          <w:rFonts w:eastAsia="Calibri" w:cstheme="minorHAnsi"/>
          <w:spacing w:val="-1"/>
        </w:rPr>
        <w:t>areas</w:t>
      </w:r>
      <w:r w:rsidRPr="00FC5326">
        <w:rPr>
          <w:rFonts w:eastAsia="Calibri" w:cstheme="minorHAnsi"/>
          <w:spacing w:val="-4"/>
        </w:rPr>
        <w:t xml:space="preserve"> </w:t>
      </w:r>
      <w:r w:rsidRPr="00FC5326">
        <w:rPr>
          <w:rFonts w:eastAsia="Calibri" w:cstheme="minorHAnsi"/>
          <w:spacing w:val="-1"/>
        </w:rPr>
        <w:t>include:</w:t>
      </w:r>
    </w:p>
    <w:p w14:paraId="73AD6E62" w14:textId="77777777" w:rsidR="00F932C6" w:rsidRDefault="000E4304" w:rsidP="00F932C6">
      <w:pPr>
        <w:pStyle w:val="ListParagraph"/>
        <w:widowControl w:val="0"/>
        <w:numPr>
          <w:ilvl w:val="0"/>
          <w:numId w:val="20"/>
        </w:numPr>
        <w:tabs>
          <w:tab w:val="left" w:pos="581"/>
        </w:tabs>
        <w:ind w:right="222"/>
        <w:rPr>
          <w:rFonts w:cstheme="minorHAnsi"/>
        </w:rPr>
      </w:pPr>
      <w:proofErr w:type="spellStart"/>
      <w:r w:rsidRPr="00F932C6">
        <w:rPr>
          <w:rFonts w:cstheme="minorHAnsi"/>
          <w:spacing w:val="-1"/>
        </w:rPr>
        <w:t>Moretown</w:t>
      </w:r>
      <w:proofErr w:type="spellEnd"/>
      <w:r w:rsidRPr="00F932C6">
        <w:rPr>
          <w:rFonts w:cstheme="minorHAnsi"/>
          <w:spacing w:val="15"/>
        </w:rPr>
        <w:t xml:space="preserve"> </w:t>
      </w:r>
      <w:r w:rsidRPr="00F932C6">
        <w:rPr>
          <w:rFonts w:cstheme="minorHAnsi"/>
          <w:spacing w:val="-1"/>
        </w:rPr>
        <w:t>Mountain</w:t>
      </w:r>
      <w:r w:rsidRPr="00F932C6">
        <w:rPr>
          <w:rFonts w:cstheme="minorHAnsi"/>
          <w:spacing w:val="17"/>
        </w:rPr>
        <w:t xml:space="preserve"> </w:t>
      </w:r>
      <w:r w:rsidRPr="00F932C6">
        <w:rPr>
          <w:rFonts w:cstheme="minorHAnsi"/>
          <w:spacing w:val="-1"/>
        </w:rPr>
        <w:t>Road</w:t>
      </w:r>
      <w:r w:rsidRPr="00F932C6">
        <w:rPr>
          <w:rFonts w:cstheme="minorHAnsi"/>
          <w:spacing w:val="22"/>
        </w:rPr>
        <w:t xml:space="preserve"> </w:t>
      </w:r>
      <w:r w:rsidRPr="00F932C6">
        <w:rPr>
          <w:rFonts w:cstheme="minorHAnsi"/>
          <w:spacing w:val="-1"/>
        </w:rPr>
        <w:t>(20</w:t>
      </w:r>
      <w:r w:rsidRPr="00F932C6">
        <w:rPr>
          <w:rFonts w:cstheme="minorHAnsi"/>
          <w:spacing w:val="15"/>
        </w:rPr>
        <w:t xml:space="preserve"> </w:t>
      </w:r>
      <w:r w:rsidRPr="00F932C6">
        <w:rPr>
          <w:rFonts w:cstheme="minorHAnsi"/>
          <w:spacing w:val="-1"/>
        </w:rPr>
        <w:t>foot</w:t>
      </w:r>
      <w:r w:rsidRPr="00F932C6">
        <w:rPr>
          <w:rFonts w:cstheme="minorHAnsi"/>
          <w:spacing w:val="17"/>
        </w:rPr>
        <w:t xml:space="preserve"> </w:t>
      </w:r>
      <w:r w:rsidRPr="00F932C6">
        <w:rPr>
          <w:rFonts w:cstheme="minorHAnsi"/>
          <w:spacing w:val="-1"/>
        </w:rPr>
        <w:t>gorges</w:t>
      </w:r>
      <w:r w:rsidRPr="00F932C6">
        <w:rPr>
          <w:rFonts w:cstheme="minorHAnsi"/>
          <w:spacing w:val="18"/>
        </w:rPr>
        <w:t xml:space="preserve"> </w:t>
      </w:r>
      <w:r w:rsidRPr="00F932C6">
        <w:rPr>
          <w:rFonts w:cstheme="minorHAnsi"/>
          <w:spacing w:val="-1"/>
        </w:rPr>
        <w:t>along</w:t>
      </w:r>
      <w:r w:rsidRPr="00F932C6">
        <w:rPr>
          <w:rFonts w:cstheme="minorHAnsi"/>
          <w:spacing w:val="14"/>
        </w:rPr>
        <w:t xml:space="preserve"> </w:t>
      </w:r>
      <w:r w:rsidRPr="00F932C6">
        <w:rPr>
          <w:rFonts w:cstheme="minorHAnsi"/>
          <w:spacing w:val="-1"/>
        </w:rPr>
        <w:t>length</w:t>
      </w:r>
      <w:r w:rsidRPr="00F932C6">
        <w:rPr>
          <w:rFonts w:cstheme="minorHAnsi"/>
          <w:spacing w:val="17"/>
        </w:rPr>
        <w:t xml:space="preserve"> </w:t>
      </w:r>
      <w:r w:rsidRPr="00F932C6">
        <w:rPr>
          <w:rFonts w:cstheme="minorHAnsi"/>
          <w:spacing w:val="-1"/>
        </w:rPr>
        <w:t>of</w:t>
      </w:r>
      <w:r w:rsidRPr="00F932C6">
        <w:rPr>
          <w:rFonts w:cstheme="minorHAnsi"/>
          <w:spacing w:val="18"/>
        </w:rPr>
        <w:t xml:space="preserve"> </w:t>
      </w:r>
      <w:r w:rsidRPr="00F932C6">
        <w:rPr>
          <w:rFonts w:cstheme="minorHAnsi"/>
          <w:spacing w:val="-1"/>
        </w:rPr>
        <w:t>road,</w:t>
      </w:r>
      <w:r w:rsidRPr="00F932C6">
        <w:rPr>
          <w:rFonts w:cstheme="minorHAnsi"/>
          <w:spacing w:val="14"/>
        </w:rPr>
        <w:t xml:space="preserve"> </w:t>
      </w:r>
      <w:r w:rsidRPr="00F932C6">
        <w:rPr>
          <w:rFonts w:cstheme="minorHAnsi"/>
        </w:rPr>
        <w:t>box</w:t>
      </w:r>
      <w:r w:rsidRPr="00F932C6">
        <w:rPr>
          <w:rFonts w:cstheme="minorHAnsi"/>
          <w:spacing w:val="17"/>
        </w:rPr>
        <w:t xml:space="preserve"> </w:t>
      </w:r>
      <w:r w:rsidRPr="00F932C6">
        <w:rPr>
          <w:rFonts w:cstheme="minorHAnsi"/>
          <w:spacing w:val="-1"/>
        </w:rPr>
        <w:t>culvert</w:t>
      </w:r>
      <w:r w:rsidRPr="00F932C6">
        <w:rPr>
          <w:rFonts w:cstheme="minorHAnsi"/>
          <w:spacing w:val="16"/>
        </w:rPr>
        <w:t xml:space="preserve"> </w:t>
      </w:r>
      <w:r w:rsidRPr="00F932C6">
        <w:rPr>
          <w:rFonts w:cstheme="minorHAnsi"/>
          <w:spacing w:val="-1"/>
        </w:rPr>
        <w:t>damaged</w:t>
      </w:r>
      <w:r w:rsidRPr="00F932C6">
        <w:rPr>
          <w:rFonts w:cstheme="minorHAnsi"/>
          <w:spacing w:val="17"/>
        </w:rPr>
        <w:t xml:space="preserve"> </w:t>
      </w:r>
      <w:r w:rsidRPr="00F932C6">
        <w:rPr>
          <w:rFonts w:cstheme="minorHAnsi"/>
          <w:spacing w:val="-1"/>
        </w:rPr>
        <w:t>and</w:t>
      </w:r>
      <w:r w:rsidRPr="00F932C6">
        <w:rPr>
          <w:rFonts w:cstheme="minorHAnsi"/>
          <w:spacing w:val="69"/>
        </w:rPr>
        <w:t xml:space="preserve"> </w:t>
      </w:r>
      <w:r w:rsidRPr="00F932C6">
        <w:rPr>
          <w:rFonts w:cstheme="minorHAnsi"/>
        </w:rPr>
        <w:t>replaced)</w:t>
      </w:r>
    </w:p>
    <w:p w14:paraId="12354D77" w14:textId="3B6E07CE" w:rsidR="00F932C6" w:rsidRPr="00F932C6" w:rsidRDefault="000E4304" w:rsidP="00F932C6">
      <w:pPr>
        <w:pStyle w:val="ListParagraph"/>
        <w:widowControl w:val="0"/>
        <w:numPr>
          <w:ilvl w:val="0"/>
          <w:numId w:val="20"/>
        </w:numPr>
        <w:tabs>
          <w:tab w:val="left" w:pos="581"/>
        </w:tabs>
        <w:ind w:right="222"/>
        <w:rPr>
          <w:rFonts w:cstheme="minorHAnsi"/>
        </w:rPr>
      </w:pPr>
      <w:r w:rsidRPr="00F932C6">
        <w:rPr>
          <w:rFonts w:cstheme="minorHAnsi"/>
          <w:spacing w:val="-1"/>
        </w:rPr>
        <w:t>Dickerson Road</w:t>
      </w:r>
      <w:r w:rsidRPr="00F932C6">
        <w:rPr>
          <w:rFonts w:cstheme="minorHAnsi"/>
          <w:spacing w:val="1"/>
        </w:rPr>
        <w:t xml:space="preserve"> </w:t>
      </w:r>
      <w:r w:rsidR="00CA278B">
        <w:rPr>
          <w:rFonts w:cstheme="minorHAnsi"/>
          <w:spacing w:val="-3"/>
        </w:rPr>
        <w:t>(</w:t>
      </w:r>
      <w:r w:rsidR="00CA278B">
        <w:rPr>
          <w:rFonts w:cstheme="minorHAnsi"/>
          <w:spacing w:val="-1"/>
        </w:rPr>
        <w:t>Segment of road closed due to bank collapse)</w:t>
      </w:r>
    </w:p>
    <w:p w14:paraId="18288BC0" w14:textId="12C20E39" w:rsidR="000E4304" w:rsidRPr="00F932C6" w:rsidRDefault="000E4304" w:rsidP="00F932C6">
      <w:pPr>
        <w:pStyle w:val="ListParagraph"/>
        <w:widowControl w:val="0"/>
        <w:numPr>
          <w:ilvl w:val="0"/>
          <w:numId w:val="20"/>
        </w:numPr>
        <w:tabs>
          <w:tab w:val="left" w:pos="581"/>
        </w:tabs>
        <w:ind w:right="222"/>
        <w:rPr>
          <w:rFonts w:cstheme="minorHAnsi"/>
        </w:rPr>
      </w:pPr>
      <w:r w:rsidRPr="00F932C6">
        <w:rPr>
          <w:rFonts w:cstheme="minorHAnsi"/>
        </w:rPr>
        <w:t>Ward</w:t>
      </w:r>
      <w:r w:rsidRPr="00F932C6">
        <w:rPr>
          <w:rFonts w:cstheme="minorHAnsi"/>
          <w:spacing w:val="-4"/>
        </w:rPr>
        <w:t xml:space="preserve"> </w:t>
      </w:r>
      <w:r w:rsidRPr="00F932C6">
        <w:rPr>
          <w:rFonts w:cstheme="minorHAnsi"/>
          <w:spacing w:val="-1"/>
        </w:rPr>
        <w:t>Brook</w:t>
      </w:r>
      <w:r w:rsidRPr="00F932C6">
        <w:rPr>
          <w:rFonts w:cstheme="minorHAnsi"/>
          <w:spacing w:val="-5"/>
        </w:rPr>
        <w:t xml:space="preserve"> </w:t>
      </w:r>
      <w:r w:rsidRPr="00F932C6">
        <w:rPr>
          <w:rFonts w:cstheme="minorHAnsi"/>
        </w:rPr>
        <w:t>Rd</w:t>
      </w:r>
      <w:r w:rsidR="00CA278B">
        <w:rPr>
          <w:rFonts w:cstheme="minorHAnsi"/>
        </w:rPr>
        <w:t xml:space="preserve"> (Culvert washed out and subsequent road closure)</w:t>
      </w:r>
    </w:p>
    <w:p w14:paraId="0FED488F" w14:textId="5342DB9F" w:rsidR="000E4304" w:rsidRPr="00FC5326" w:rsidRDefault="000E4304" w:rsidP="00F932C6">
      <w:pPr>
        <w:widowControl w:val="0"/>
        <w:spacing w:before="201"/>
        <w:ind w:right="224"/>
        <w:jc w:val="both"/>
        <w:rPr>
          <w:rFonts w:eastAsia="Calibri" w:cstheme="minorHAnsi"/>
        </w:rPr>
      </w:pPr>
      <w:r w:rsidRPr="00FC5326">
        <w:rPr>
          <w:rFonts w:eastAsia="Calibri" w:cstheme="minorHAnsi"/>
        </w:rPr>
        <w:t>The</w:t>
      </w:r>
      <w:r w:rsidRPr="00FC5326">
        <w:rPr>
          <w:rFonts w:eastAsia="Calibri" w:cstheme="minorHAnsi"/>
          <w:spacing w:val="7"/>
        </w:rPr>
        <w:t xml:space="preserve"> </w:t>
      </w:r>
      <w:r w:rsidRPr="00FC5326">
        <w:rPr>
          <w:rFonts w:eastAsia="Calibri" w:cstheme="minorHAnsi"/>
        </w:rPr>
        <w:t>records</w:t>
      </w:r>
      <w:r w:rsidRPr="00FC5326">
        <w:rPr>
          <w:rFonts w:eastAsia="Calibri" w:cstheme="minorHAnsi"/>
          <w:spacing w:val="8"/>
        </w:rPr>
        <w:t xml:space="preserve"> </w:t>
      </w:r>
      <w:r w:rsidRPr="00FC5326">
        <w:rPr>
          <w:rFonts w:eastAsia="Calibri" w:cstheme="minorHAnsi"/>
          <w:spacing w:val="-1"/>
        </w:rPr>
        <w:t>for</w:t>
      </w:r>
      <w:r w:rsidRPr="00FC5326">
        <w:rPr>
          <w:rFonts w:eastAsia="Calibri" w:cstheme="minorHAnsi"/>
          <w:spacing w:val="9"/>
        </w:rPr>
        <w:t xml:space="preserve"> </w:t>
      </w:r>
      <w:r w:rsidRPr="00FC5326">
        <w:rPr>
          <w:rFonts w:eastAsia="Calibri" w:cstheme="minorHAnsi"/>
        </w:rPr>
        <w:t>all</w:t>
      </w:r>
      <w:r w:rsidRPr="00FC5326">
        <w:rPr>
          <w:rFonts w:eastAsia="Calibri" w:cstheme="minorHAnsi"/>
          <w:spacing w:val="9"/>
        </w:rPr>
        <w:t xml:space="preserve"> </w:t>
      </w:r>
      <w:r w:rsidRPr="00FC5326">
        <w:rPr>
          <w:rFonts w:eastAsia="Calibri" w:cstheme="minorHAnsi"/>
        </w:rPr>
        <w:t>events</w:t>
      </w:r>
      <w:r w:rsidRPr="00FC5326">
        <w:rPr>
          <w:rFonts w:eastAsia="Calibri" w:cstheme="minorHAnsi"/>
          <w:spacing w:val="7"/>
        </w:rPr>
        <w:t xml:space="preserve"> </w:t>
      </w:r>
      <w:r w:rsidRPr="00FC5326">
        <w:rPr>
          <w:rFonts w:eastAsia="Calibri" w:cstheme="minorHAnsi"/>
          <w:spacing w:val="-1"/>
        </w:rPr>
        <w:t>were</w:t>
      </w:r>
      <w:r w:rsidRPr="00FC5326">
        <w:rPr>
          <w:rFonts w:eastAsia="Calibri" w:cstheme="minorHAnsi"/>
          <w:spacing w:val="9"/>
        </w:rPr>
        <w:t xml:space="preserve"> </w:t>
      </w:r>
      <w:r w:rsidRPr="00FC5326">
        <w:rPr>
          <w:rFonts w:eastAsia="Calibri" w:cstheme="minorHAnsi"/>
        </w:rPr>
        <w:t>lost</w:t>
      </w:r>
      <w:r w:rsidRPr="00FC5326">
        <w:rPr>
          <w:rFonts w:eastAsia="Calibri" w:cstheme="minorHAnsi"/>
          <w:spacing w:val="9"/>
        </w:rPr>
        <w:t xml:space="preserve"> </w:t>
      </w:r>
      <w:r w:rsidRPr="00FC5326">
        <w:rPr>
          <w:rFonts w:eastAsia="Calibri" w:cstheme="minorHAnsi"/>
        </w:rPr>
        <w:t>in</w:t>
      </w:r>
      <w:r w:rsidRPr="00FC5326">
        <w:rPr>
          <w:rFonts w:eastAsia="Calibri" w:cstheme="minorHAnsi"/>
          <w:spacing w:val="8"/>
        </w:rPr>
        <w:t xml:space="preserve"> </w:t>
      </w:r>
      <w:r w:rsidR="00CA278B">
        <w:rPr>
          <w:rFonts w:eastAsia="Calibri" w:cstheme="minorHAnsi"/>
        </w:rPr>
        <w:t>Tropical Storm</w:t>
      </w:r>
      <w:r w:rsidRPr="00FC5326">
        <w:rPr>
          <w:rFonts w:eastAsia="Calibri" w:cstheme="minorHAnsi"/>
          <w:spacing w:val="8"/>
        </w:rPr>
        <w:t xml:space="preserve"> </w:t>
      </w:r>
      <w:r w:rsidRPr="00FC5326">
        <w:rPr>
          <w:rFonts w:eastAsia="Calibri" w:cstheme="minorHAnsi"/>
        </w:rPr>
        <w:t>Irene.</w:t>
      </w:r>
      <w:r w:rsidRPr="00FC5326">
        <w:rPr>
          <w:rFonts w:eastAsia="Calibri" w:cstheme="minorHAnsi"/>
          <w:spacing w:val="7"/>
        </w:rPr>
        <w:t xml:space="preserve"> </w:t>
      </w:r>
      <w:r w:rsidRPr="00FC5326">
        <w:rPr>
          <w:rFonts w:eastAsia="Calibri" w:cstheme="minorHAnsi"/>
        </w:rPr>
        <w:t>It</w:t>
      </w:r>
      <w:r w:rsidRPr="00FC5326">
        <w:rPr>
          <w:rFonts w:eastAsia="Calibri" w:cstheme="minorHAnsi"/>
          <w:spacing w:val="9"/>
        </w:rPr>
        <w:t xml:space="preserve"> </w:t>
      </w:r>
      <w:r w:rsidRPr="00FC5326">
        <w:rPr>
          <w:rFonts w:eastAsia="Calibri" w:cstheme="minorHAnsi"/>
        </w:rPr>
        <w:t>is</w:t>
      </w:r>
      <w:r w:rsidRPr="00FC5326">
        <w:rPr>
          <w:rFonts w:eastAsia="Calibri" w:cstheme="minorHAnsi"/>
          <w:spacing w:val="7"/>
        </w:rPr>
        <w:t xml:space="preserve"> </w:t>
      </w:r>
      <w:r w:rsidRPr="00FC5326">
        <w:rPr>
          <w:rFonts w:eastAsia="Calibri" w:cstheme="minorHAnsi"/>
        </w:rPr>
        <w:t>believed</w:t>
      </w:r>
      <w:r w:rsidRPr="00FC5326">
        <w:rPr>
          <w:rFonts w:eastAsia="Calibri" w:cstheme="minorHAnsi"/>
          <w:spacing w:val="8"/>
        </w:rPr>
        <w:t xml:space="preserve"> </w:t>
      </w:r>
      <w:r w:rsidRPr="00FC5326">
        <w:rPr>
          <w:rFonts w:eastAsia="Calibri" w:cstheme="minorHAnsi"/>
          <w:spacing w:val="-1"/>
        </w:rPr>
        <w:t>the</w:t>
      </w:r>
      <w:r w:rsidRPr="00FC5326">
        <w:rPr>
          <w:rFonts w:eastAsia="Calibri" w:cstheme="minorHAnsi"/>
          <w:spacing w:val="8"/>
        </w:rPr>
        <w:t xml:space="preserve"> </w:t>
      </w:r>
      <w:r w:rsidRPr="00FC5326">
        <w:rPr>
          <w:rFonts w:eastAsia="Calibri" w:cstheme="minorHAnsi"/>
          <w:spacing w:val="-1"/>
        </w:rPr>
        <w:t>Town</w:t>
      </w:r>
      <w:r w:rsidRPr="00FC5326">
        <w:rPr>
          <w:rFonts w:eastAsia="Calibri" w:cstheme="minorHAnsi"/>
          <w:spacing w:val="8"/>
        </w:rPr>
        <w:t xml:space="preserve"> </w:t>
      </w:r>
      <w:r w:rsidRPr="00FC5326">
        <w:rPr>
          <w:rFonts w:eastAsia="Calibri" w:cstheme="minorHAnsi"/>
          <w:spacing w:val="-1"/>
        </w:rPr>
        <w:t>incurred</w:t>
      </w:r>
      <w:r w:rsidRPr="00FC5326">
        <w:rPr>
          <w:rFonts w:eastAsia="Calibri" w:cstheme="minorHAnsi"/>
          <w:spacing w:val="9"/>
        </w:rPr>
        <w:t xml:space="preserve"> </w:t>
      </w:r>
      <w:r w:rsidRPr="00FC5326">
        <w:rPr>
          <w:rFonts w:eastAsia="Calibri" w:cstheme="minorHAnsi"/>
        </w:rPr>
        <w:t>over</w:t>
      </w:r>
      <w:r w:rsidRPr="00FC5326">
        <w:rPr>
          <w:rFonts w:eastAsia="Calibri" w:cstheme="minorHAnsi"/>
          <w:spacing w:val="8"/>
        </w:rPr>
        <w:t xml:space="preserve"> </w:t>
      </w:r>
      <w:r w:rsidRPr="00FC5326">
        <w:rPr>
          <w:rFonts w:eastAsia="Calibri" w:cstheme="minorHAnsi"/>
          <w:spacing w:val="-1"/>
        </w:rPr>
        <w:t>$200,000</w:t>
      </w:r>
      <w:r w:rsidRPr="00FC5326">
        <w:rPr>
          <w:rFonts w:eastAsia="Calibri" w:cstheme="minorHAnsi"/>
          <w:spacing w:val="39"/>
          <w:w w:val="99"/>
        </w:rPr>
        <w:t xml:space="preserve"> </w:t>
      </w:r>
      <w:r w:rsidRPr="00FC5326">
        <w:rPr>
          <w:rFonts w:eastAsia="Calibri" w:cstheme="minorHAnsi"/>
        </w:rPr>
        <w:t>of</w:t>
      </w:r>
      <w:r w:rsidRPr="00FC5326">
        <w:rPr>
          <w:rFonts w:eastAsia="Calibri" w:cstheme="minorHAnsi"/>
          <w:spacing w:val="-5"/>
        </w:rPr>
        <w:t xml:space="preserve"> </w:t>
      </w:r>
      <w:r w:rsidRPr="00FC5326">
        <w:rPr>
          <w:rFonts w:eastAsia="Calibri" w:cstheme="minorHAnsi"/>
        </w:rPr>
        <w:t>damages</w:t>
      </w:r>
      <w:r w:rsidRPr="00FC5326">
        <w:rPr>
          <w:rFonts w:eastAsia="Calibri" w:cstheme="minorHAnsi"/>
          <w:spacing w:val="-5"/>
        </w:rPr>
        <w:t xml:space="preserve"> </w:t>
      </w:r>
      <w:r w:rsidRPr="00FC5326">
        <w:rPr>
          <w:rFonts w:eastAsia="Calibri" w:cstheme="minorHAnsi"/>
          <w:spacing w:val="-1"/>
        </w:rPr>
        <w:t>during</w:t>
      </w:r>
      <w:r w:rsidRPr="00FC5326">
        <w:rPr>
          <w:rFonts w:eastAsia="Calibri" w:cstheme="minorHAnsi"/>
          <w:spacing w:val="-6"/>
        </w:rPr>
        <w:t xml:space="preserve"> </w:t>
      </w:r>
      <w:r w:rsidRPr="00FC5326">
        <w:rPr>
          <w:rFonts w:eastAsia="Calibri" w:cstheme="minorHAnsi"/>
        </w:rPr>
        <w:t>the</w:t>
      </w:r>
      <w:r w:rsidRPr="00FC5326">
        <w:rPr>
          <w:rFonts w:eastAsia="Calibri" w:cstheme="minorHAnsi"/>
          <w:spacing w:val="-5"/>
        </w:rPr>
        <w:t xml:space="preserve"> </w:t>
      </w:r>
      <w:r w:rsidRPr="00FC5326">
        <w:rPr>
          <w:rFonts w:eastAsia="Calibri" w:cstheme="minorHAnsi"/>
          <w:spacing w:val="-1"/>
        </w:rPr>
        <w:t>August</w:t>
      </w:r>
      <w:r w:rsidRPr="00FC5326">
        <w:rPr>
          <w:rFonts w:eastAsia="Calibri" w:cstheme="minorHAnsi"/>
          <w:spacing w:val="-5"/>
        </w:rPr>
        <w:t xml:space="preserve"> </w:t>
      </w:r>
      <w:r w:rsidR="00CA278B">
        <w:rPr>
          <w:rFonts w:eastAsia="Calibri" w:cstheme="minorHAnsi"/>
          <w:spacing w:val="-1"/>
        </w:rPr>
        <w:t>2008</w:t>
      </w:r>
      <w:r w:rsidRPr="00FC5326">
        <w:rPr>
          <w:rFonts w:eastAsia="Calibri" w:cstheme="minorHAnsi"/>
          <w:spacing w:val="-3"/>
        </w:rPr>
        <w:t xml:space="preserve"> </w:t>
      </w:r>
      <w:r w:rsidRPr="00FC5326">
        <w:rPr>
          <w:rFonts w:eastAsia="Calibri" w:cstheme="minorHAnsi"/>
          <w:spacing w:val="-1"/>
        </w:rPr>
        <w:t>event.</w:t>
      </w:r>
      <w:r>
        <w:rPr>
          <w:rFonts w:eastAsia="Calibri" w:cstheme="minorHAnsi"/>
        </w:rPr>
        <w:t xml:space="preserve">  </w:t>
      </w:r>
      <w:r w:rsidRPr="00FC5326">
        <w:rPr>
          <w:rFonts w:eastAsia="Calibri" w:cstheme="minorHAnsi"/>
          <w:spacing w:val="-1"/>
        </w:rPr>
        <w:t>During</w:t>
      </w:r>
      <w:r w:rsidRPr="00FC5326">
        <w:rPr>
          <w:rFonts w:eastAsia="Calibri" w:cstheme="minorHAnsi"/>
          <w:spacing w:val="-3"/>
        </w:rPr>
        <w:t xml:space="preserve"> </w:t>
      </w:r>
      <w:r w:rsidRPr="00FC5326">
        <w:rPr>
          <w:rFonts w:eastAsia="Calibri" w:cstheme="minorHAnsi"/>
          <w:spacing w:val="-1"/>
        </w:rPr>
        <w:t>the</w:t>
      </w:r>
      <w:r w:rsidRPr="00FC5326">
        <w:rPr>
          <w:rFonts w:eastAsia="Calibri" w:cstheme="minorHAnsi"/>
          <w:spacing w:val="-4"/>
        </w:rPr>
        <w:t xml:space="preserve"> </w:t>
      </w:r>
      <w:r w:rsidRPr="00FC5326">
        <w:rPr>
          <w:rFonts w:eastAsia="Calibri" w:cstheme="minorHAnsi"/>
        </w:rPr>
        <w:t>May</w:t>
      </w:r>
      <w:r w:rsidRPr="00FC5326">
        <w:rPr>
          <w:rFonts w:eastAsia="Calibri" w:cstheme="minorHAnsi"/>
          <w:spacing w:val="-5"/>
        </w:rPr>
        <w:t xml:space="preserve"> </w:t>
      </w:r>
      <w:r w:rsidRPr="00FC5326">
        <w:rPr>
          <w:rFonts w:eastAsia="Calibri" w:cstheme="minorHAnsi"/>
        </w:rPr>
        <w:t>2011</w:t>
      </w:r>
      <w:r w:rsidRPr="00FC5326">
        <w:rPr>
          <w:rFonts w:eastAsia="Calibri" w:cstheme="minorHAnsi"/>
          <w:spacing w:val="-4"/>
        </w:rPr>
        <w:t xml:space="preserve"> </w:t>
      </w:r>
      <w:r w:rsidRPr="00FC5326">
        <w:rPr>
          <w:rFonts w:eastAsia="Calibri" w:cstheme="minorHAnsi"/>
          <w:spacing w:val="-1"/>
        </w:rPr>
        <w:t>event,</w:t>
      </w:r>
      <w:r w:rsidRPr="00FC5326">
        <w:rPr>
          <w:rFonts w:eastAsia="Calibri" w:cstheme="minorHAnsi"/>
          <w:spacing w:val="-4"/>
        </w:rPr>
        <w:t xml:space="preserve"> </w:t>
      </w:r>
      <w:proofErr w:type="spellStart"/>
      <w:r w:rsidRPr="00FC5326">
        <w:rPr>
          <w:rFonts w:eastAsia="Calibri" w:cstheme="minorHAnsi"/>
          <w:spacing w:val="-1"/>
        </w:rPr>
        <w:t>Moretown</w:t>
      </w:r>
      <w:proofErr w:type="spellEnd"/>
      <w:r w:rsidRPr="00FC5326">
        <w:rPr>
          <w:rFonts w:eastAsia="Calibri" w:cstheme="minorHAnsi"/>
          <w:spacing w:val="-2"/>
        </w:rPr>
        <w:t xml:space="preserve"> </w:t>
      </w:r>
      <w:r w:rsidRPr="00FC5326">
        <w:rPr>
          <w:rFonts w:eastAsia="Calibri" w:cstheme="minorHAnsi"/>
          <w:spacing w:val="-1"/>
        </w:rPr>
        <w:t>experienced minimal</w:t>
      </w:r>
      <w:r w:rsidRPr="00FC5326">
        <w:rPr>
          <w:rFonts w:eastAsia="Calibri" w:cstheme="minorHAnsi"/>
          <w:spacing w:val="-4"/>
        </w:rPr>
        <w:t xml:space="preserve"> </w:t>
      </w:r>
      <w:r w:rsidRPr="00FC5326">
        <w:rPr>
          <w:rFonts w:eastAsia="Calibri" w:cstheme="minorHAnsi"/>
        </w:rPr>
        <w:t>damages</w:t>
      </w:r>
      <w:r w:rsidRPr="00FC5326">
        <w:rPr>
          <w:rFonts w:eastAsia="Calibri" w:cstheme="minorHAnsi"/>
          <w:spacing w:val="-5"/>
        </w:rPr>
        <w:t xml:space="preserve"> </w:t>
      </w:r>
      <w:r w:rsidRPr="00FC5326">
        <w:rPr>
          <w:rFonts w:eastAsia="Calibri" w:cstheme="minorHAnsi"/>
        </w:rPr>
        <w:t>on</w:t>
      </w:r>
      <w:r w:rsidRPr="00FC5326">
        <w:rPr>
          <w:rFonts w:eastAsia="Calibri" w:cstheme="minorHAnsi"/>
          <w:spacing w:val="-3"/>
        </w:rPr>
        <w:t xml:space="preserve"> </w:t>
      </w:r>
      <w:r w:rsidRPr="00FC5326">
        <w:rPr>
          <w:rFonts w:eastAsia="Calibri" w:cstheme="minorHAnsi"/>
          <w:spacing w:val="-1"/>
        </w:rPr>
        <w:t>Herring</w:t>
      </w:r>
      <w:r w:rsidRPr="00FC5326">
        <w:rPr>
          <w:rFonts w:eastAsia="Calibri" w:cstheme="minorHAnsi"/>
          <w:spacing w:val="-3"/>
        </w:rPr>
        <w:t xml:space="preserve"> </w:t>
      </w:r>
      <w:r w:rsidRPr="00FC5326">
        <w:rPr>
          <w:rFonts w:eastAsia="Calibri" w:cstheme="minorHAnsi"/>
          <w:spacing w:val="-1"/>
        </w:rPr>
        <w:t>Brook</w:t>
      </w:r>
      <w:r w:rsidRPr="00FC5326">
        <w:rPr>
          <w:rFonts w:eastAsia="Calibri" w:cstheme="minorHAnsi"/>
          <w:spacing w:val="-4"/>
        </w:rPr>
        <w:t xml:space="preserve"> </w:t>
      </w:r>
      <w:r w:rsidRPr="00FC5326">
        <w:rPr>
          <w:rFonts w:eastAsia="Calibri" w:cstheme="minorHAnsi"/>
        </w:rPr>
        <w:t>Road.</w:t>
      </w:r>
      <w:r w:rsidRPr="00FC5326">
        <w:rPr>
          <w:rFonts w:eastAsia="Calibri" w:cstheme="minorHAnsi"/>
          <w:spacing w:val="65"/>
        </w:rPr>
        <w:t xml:space="preserve"> </w:t>
      </w:r>
      <w:r w:rsidRPr="00FC5326">
        <w:rPr>
          <w:rFonts w:eastAsia="Calibri" w:cstheme="minorHAnsi"/>
        </w:rPr>
        <w:t>The</w:t>
      </w:r>
      <w:r w:rsidRPr="00FC5326">
        <w:rPr>
          <w:rFonts w:eastAsia="Calibri" w:cstheme="minorHAnsi"/>
          <w:spacing w:val="-3"/>
        </w:rPr>
        <w:t xml:space="preserve"> </w:t>
      </w:r>
      <w:r w:rsidRPr="00FC5326">
        <w:rPr>
          <w:rFonts w:eastAsia="Calibri" w:cstheme="minorHAnsi"/>
          <w:spacing w:val="-1"/>
        </w:rPr>
        <w:t>road</w:t>
      </w:r>
      <w:r w:rsidRPr="00FC5326">
        <w:rPr>
          <w:rFonts w:eastAsia="Calibri" w:cstheme="minorHAnsi"/>
          <w:spacing w:val="-3"/>
        </w:rPr>
        <w:t xml:space="preserve"> </w:t>
      </w:r>
      <w:r w:rsidRPr="00FC5326">
        <w:rPr>
          <w:rFonts w:eastAsia="Calibri" w:cstheme="minorHAnsi"/>
          <w:spacing w:val="-1"/>
        </w:rPr>
        <w:t>was</w:t>
      </w:r>
      <w:r w:rsidRPr="00FC5326">
        <w:rPr>
          <w:rFonts w:eastAsia="Calibri" w:cstheme="minorHAnsi"/>
          <w:spacing w:val="-3"/>
        </w:rPr>
        <w:t xml:space="preserve"> </w:t>
      </w:r>
      <w:r w:rsidRPr="00FC5326">
        <w:rPr>
          <w:rFonts w:eastAsia="Calibri" w:cstheme="minorHAnsi"/>
          <w:spacing w:val="-1"/>
        </w:rPr>
        <w:t>undermined</w:t>
      </w:r>
      <w:r w:rsidRPr="00FC5326">
        <w:rPr>
          <w:rFonts w:eastAsia="Calibri" w:cstheme="minorHAnsi"/>
          <w:spacing w:val="-2"/>
        </w:rPr>
        <w:t xml:space="preserve"> </w:t>
      </w:r>
      <w:r w:rsidRPr="00FC5326">
        <w:rPr>
          <w:rFonts w:eastAsia="Calibri" w:cstheme="minorHAnsi"/>
          <w:spacing w:val="-1"/>
        </w:rPr>
        <w:t>and</w:t>
      </w:r>
      <w:r w:rsidRPr="00FC5326">
        <w:rPr>
          <w:rFonts w:eastAsia="Calibri" w:cstheme="minorHAnsi"/>
          <w:spacing w:val="-3"/>
        </w:rPr>
        <w:t xml:space="preserve"> </w:t>
      </w:r>
      <w:r w:rsidRPr="00FC5326">
        <w:rPr>
          <w:rFonts w:eastAsia="Calibri" w:cstheme="minorHAnsi"/>
          <w:spacing w:val="-1"/>
        </w:rPr>
        <w:t>several</w:t>
      </w:r>
      <w:r w:rsidRPr="00FC5326">
        <w:rPr>
          <w:rFonts w:eastAsia="Calibri" w:cstheme="minorHAnsi"/>
          <w:spacing w:val="-2"/>
        </w:rPr>
        <w:t xml:space="preserve"> </w:t>
      </w:r>
      <w:r w:rsidRPr="00FC5326">
        <w:rPr>
          <w:rFonts w:eastAsia="Calibri" w:cstheme="minorHAnsi"/>
          <w:spacing w:val="-1"/>
        </w:rPr>
        <w:t>culverts</w:t>
      </w:r>
      <w:r w:rsidRPr="00FC5326">
        <w:rPr>
          <w:rFonts w:eastAsia="Calibri" w:cstheme="minorHAnsi"/>
          <w:spacing w:val="-3"/>
        </w:rPr>
        <w:t xml:space="preserve"> </w:t>
      </w:r>
      <w:r w:rsidRPr="00FC5326">
        <w:rPr>
          <w:rFonts w:eastAsia="Calibri" w:cstheme="minorHAnsi"/>
          <w:spacing w:val="-1"/>
        </w:rPr>
        <w:t>were</w:t>
      </w:r>
      <w:r w:rsidRPr="00FC5326">
        <w:rPr>
          <w:rFonts w:eastAsia="Calibri" w:cstheme="minorHAnsi"/>
          <w:spacing w:val="-2"/>
        </w:rPr>
        <w:t xml:space="preserve"> </w:t>
      </w:r>
      <w:r w:rsidRPr="00FC5326">
        <w:rPr>
          <w:rFonts w:eastAsia="Calibri" w:cstheme="minorHAnsi"/>
          <w:spacing w:val="-1"/>
        </w:rPr>
        <w:t>washed</w:t>
      </w:r>
      <w:r w:rsidRPr="00FC5326">
        <w:rPr>
          <w:rFonts w:eastAsia="Calibri" w:cstheme="minorHAnsi"/>
          <w:spacing w:val="-3"/>
        </w:rPr>
        <w:t xml:space="preserve"> </w:t>
      </w:r>
      <w:r w:rsidRPr="00FC5326">
        <w:rPr>
          <w:rFonts w:eastAsia="Calibri" w:cstheme="minorHAnsi"/>
          <w:spacing w:val="-1"/>
        </w:rPr>
        <w:t>out.</w:t>
      </w:r>
      <w:r w:rsidRPr="00FC5326">
        <w:rPr>
          <w:rFonts w:eastAsia="Calibri" w:cstheme="minorHAnsi"/>
          <w:spacing w:val="-6"/>
        </w:rPr>
        <w:t xml:space="preserve"> </w:t>
      </w:r>
      <w:r w:rsidRPr="00FC5326">
        <w:rPr>
          <w:rFonts w:eastAsia="Calibri" w:cstheme="minorHAnsi"/>
        </w:rPr>
        <w:t>The</w:t>
      </w:r>
      <w:r w:rsidRPr="00FC5326">
        <w:rPr>
          <w:rFonts w:eastAsia="Calibri" w:cstheme="minorHAnsi"/>
          <w:spacing w:val="-5"/>
        </w:rPr>
        <w:t xml:space="preserve"> </w:t>
      </w:r>
      <w:r w:rsidRPr="00FC5326">
        <w:rPr>
          <w:rFonts w:eastAsia="Calibri" w:cstheme="minorHAnsi"/>
          <w:spacing w:val="-1"/>
        </w:rPr>
        <w:t>damages</w:t>
      </w:r>
      <w:r w:rsidRPr="00FC5326">
        <w:rPr>
          <w:rFonts w:eastAsia="Calibri" w:cstheme="minorHAnsi"/>
          <w:spacing w:val="-3"/>
        </w:rPr>
        <w:t xml:space="preserve"> </w:t>
      </w:r>
      <w:r w:rsidRPr="00FC5326">
        <w:rPr>
          <w:rFonts w:eastAsia="Calibri" w:cstheme="minorHAnsi"/>
          <w:spacing w:val="-1"/>
        </w:rPr>
        <w:t>cost</w:t>
      </w:r>
      <w:r w:rsidRPr="00FC5326">
        <w:rPr>
          <w:rFonts w:eastAsia="Calibri" w:cstheme="minorHAnsi"/>
          <w:spacing w:val="-4"/>
        </w:rPr>
        <w:t xml:space="preserve"> </w:t>
      </w:r>
      <w:r w:rsidRPr="00FC5326">
        <w:rPr>
          <w:rFonts w:eastAsia="Calibri" w:cstheme="minorHAnsi"/>
        </w:rPr>
        <w:t>$35,000.</w:t>
      </w:r>
      <w:r>
        <w:rPr>
          <w:rFonts w:eastAsia="Calibri" w:cstheme="minorHAnsi"/>
        </w:rPr>
        <w:t xml:space="preserve">  </w:t>
      </w:r>
      <w:r w:rsidRPr="00FC5326">
        <w:rPr>
          <w:rFonts w:eastAsia="Calibri" w:cstheme="minorHAnsi"/>
          <w:spacing w:val="-1"/>
        </w:rPr>
        <w:t>During</w:t>
      </w:r>
      <w:r w:rsidRPr="00FC5326">
        <w:rPr>
          <w:rFonts w:eastAsia="Calibri" w:cstheme="minorHAnsi"/>
          <w:spacing w:val="11"/>
        </w:rPr>
        <w:t xml:space="preserve"> </w:t>
      </w:r>
      <w:r w:rsidRPr="00FC5326">
        <w:rPr>
          <w:rFonts w:eastAsia="Calibri" w:cstheme="minorHAnsi"/>
          <w:spacing w:val="-1"/>
        </w:rPr>
        <w:t>Tropical</w:t>
      </w:r>
      <w:r w:rsidRPr="00FC5326">
        <w:rPr>
          <w:rFonts w:eastAsia="Calibri" w:cstheme="minorHAnsi"/>
          <w:spacing w:val="13"/>
        </w:rPr>
        <w:t xml:space="preserve"> </w:t>
      </w:r>
      <w:r w:rsidRPr="00FC5326">
        <w:rPr>
          <w:rFonts w:eastAsia="Calibri" w:cstheme="minorHAnsi"/>
          <w:spacing w:val="-1"/>
        </w:rPr>
        <w:t>Storm</w:t>
      </w:r>
      <w:r w:rsidRPr="00FC5326">
        <w:rPr>
          <w:rFonts w:eastAsia="Calibri" w:cstheme="minorHAnsi"/>
          <w:spacing w:val="10"/>
        </w:rPr>
        <w:t xml:space="preserve"> </w:t>
      </w:r>
      <w:r w:rsidRPr="00FC5326">
        <w:rPr>
          <w:rFonts w:eastAsia="Calibri" w:cstheme="minorHAnsi"/>
        </w:rPr>
        <w:t>Irene,</w:t>
      </w:r>
      <w:r w:rsidRPr="00FC5326">
        <w:rPr>
          <w:rFonts w:eastAsia="Calibri" w:cstheme="minorHAnsi"/>
          <w:spacing w:val="11"/>
        </w:rPr>
        <w:t xml:space="preserve"> </w:t>
      </w:r>
      <w:proofErr w:type="spellStart"/>
      <w:r w:rsidRPr="00FC5326">
        <w:rPr>
          <w:rFonts w:eastAsia="Calibri" w:cstheme="minorHAnsi"/>
          <w:spacing w:val="-1"/>
        </w:rPr>
        <w:t>Moretown</w:t>
      </w:r>
      <w:proofErr w:type="spellEnd"/>
      <w:r w:rsidRPr="00FC5326">
        <w:rPr>
          <w:rFonts w:eastAsia="Calibri" w:cstheme="minorHAnsi"/>
          <w:spacing w:val="10"/>
        </w:rPr>
        <w:t xml:space="preserve"> </w:t>
      </w:r>
      <w:r w:rsidRPr="00FC5326">
        <w:rPr>
          <w:rFonts w:eastAsia="Calibri" w:cstheme="minorHAnsi"/>
          <w:spacing w:val="-1"/>
        </w:rPr>
        <w:t>experienced</w:t>
      </w:r>
      <w:r w:rsidRPr="00FC5326">
        <w:rPr>
          <w:rFonts w:eastAsia="Calibri" w:cstheme="minorHAnsi"/>
          <w:spacing w:val="14"/>
        </w:rPr>
        <w:t xml:space="preserve"> </w:t>
      </w:r>
      <w:r w:rsidRPr="00FC5326">
        <w:rPr>
          <w:rFonts w:eastAsia="Calibri" w:cstheme="minorHAnsi"/>
          <w:spacing w:val="-1"/>
        </w:rPr>
        <w:t>flooding</w:t>
      </w:r>
      <w:r w:rsidRPr="00FC5326">
        <w:rPr>
          <w:rFonts w:eastAsia="Calibri" w:cstheme="minorHAnsi"/>
          <w:spacing w:val="11"/>
        </w:rPr>
        <w:t xml:space="preserve"> </w:t>
      </w:r>
      <w:r w:rsidRPr="00FC5326">
        <w:rPr>
          <w:rFonts w:eastAsia="Calibri" w:cstheme="minorHAnsi"/>
          <w:spacing w:val="-1"/>
        </w:rPr>
        <w:t>of</w:t>
      </w:r>
      <w:r w:rsidRPr="00FC5326">
        <w:rPr>
          <w:rFonts w:eastAsia="Calibri" w:cstheme="minorHAnsi"/>
          <w:spacing w:val="14"/>
        </w:rPr>
        <w:t xml:space="preserve"> </w:t>
      </w:r>
      <w:r w:rsidRPr="00FC5326">
        <w:rPr>
          <w:rFonts w:eastAsia="Calibri" w:cstheme="minorHAnsi"/>
          <w:spacing w:val="-1"/>
        </w:rPr>
        <w:t>up</w:t>
      </w:r>
      <w:r w:rsidRPr="00FC5326">
        <w:rPr>
          <w:rFonts w:eastAsia="Calibri" w:cstheme="minorHAnsi"/>
          <w:spacing w:val="10"/>
        </w:rPr>
        <w:t xml:space="preserve"> </w:t>
      </w:r>
      <w:r w:rsidRPr="00FC5326">
        <w:rPr>
          <w:rFonts w:eastAsia="Calibri" w:cstheme="minorHAnsi"/>
        </w:rPr>
        <w:t>to</w:t>
      </w:r>
      <w:r w:rsidRPr="00FC5326">
        <w:rPr>
          <w:rFonts w:eastAsia="Calibri" w:cstheme="minorHAnsi"/>
          <w:spacing w:val="11"/>
        </w:rPr>
        <w:t xml:space="preserve"> </w:t>
      </w:r>
      <w:r w:rsidRPr="00FC5326">
        <w:rPr>
          <w:rFonts w:eastAsia="Calibri" w:cstheme="minorHAnsi"/>
        </w:rPr>
        <w:t>8</w:t>
      </w:r>
      <w:r w:rsidRPr="00FC5326">
        <w:rPr>
          <w:rFonts w:eastAsia="Calibri" w:cstheme="minorHAnsi"/>
          <w:spacing w:val="12"/>
        </w:rPr>
        <w:t xml:space="preserve"> </w:t>
      </w:r>
      <w:r w:rsidRPr="00FC5326">
        <w:rPr>
          <w:rFonts w:eastAsia="Calibri" w:cstheme="minorHAnsi"/>
          <w:spacing w:val="-1"/>
        </w:rPr>
        <w:t>feet</w:t>
      </w:r>
      <w:r w:rsidRPr="00FC5326">
        <w:rPr>
          <w:rFonts w:eastAsia="Calibri" w:cstheme="minorHAnsi"/>
          <w:spacing w:val="14"/>
        </w:rPr>
        <w:t xml:space="preserve"> </w:t>
      </w:r>
      <w:r w:rsidRPr="00FC5326">
        <w:rPr>
          <w:rFonts w:eastAsia="Calibri" w:cstheme="minorHAnsi"/>
          <w:spacing w:val="-1"/>
        </w:rPr>
        <w:t>within</w:t>
      </w:r>
      <w:r w:rsidRPr="00FC5326">
        <w:rPr>
          <w:rFonts w:eastAsia="Calibri" w:cstheme="minorHAnsi"/>
          <w:spacing w:val="10"/>
        </w:rPr>
        <w:t xml:space="preserve"> </w:t>
      </w:r>
      <w:r w:rsidRPr="00FC5326">
        <w:rPr>
          <w:rFonts w:eastAsia="Calibri" w:cstheme="minorHAnsi"/>
          <w:spacing w:val="-1"/>
        </w:rPr>
        <w:t>the</w:t>
      </w:r>
      <w:r w:rsidRPr="00FC5326">
        <w:rPr>
          <w:rFonts w:eastAsia="Calibri" w:cstheme="minorHAnsi"/>
          <w:spacing w:val="13"/>
        </w:rPr>
        <w:t xml:space="preserve"> </w:t>
      </w:r>
      <w:r w:rsidRPr="00FC5326">
        <w:rPr>
          <w:rFonts w:eastAsia="Calibri" w:cstheme="minorHAnsi"/>
          <w:spacing w:val="-1"/>
        </w:rPr>
        <w:t>Village</w:t>
      </w:r>
      <w:r w:rsidRPr="00FC5326">
        <w:rPr>
          <w:rFonts w:eastAsia="Calibri" w:cstheme="minorHAnsi"/>
          <w:spacing w:val="61"/>
          <w:w w:val="99"/>
        </w:rPr>
        <w:t xml:space="preserve"> </w:t>
      </w:r>
      <w:r w:rsidRPr="00FC5326">
        <w:rPr>
          <w:rFonts w:eastAsia="Calibri" w:cstheme="minorHAnsi"/>
        </w:rPr>
        <w:t>from</w:t>
      </w:r>
      <w:r w:rsidRPr="00FC5326">
        <w:rPr>
          <w:rFonts w:eastAsia="Calibri" w:cstheme="minorHAnsi"/>
          <w:spacing w:val="18"/>
        </w:rPr>
        <w:t xml:space="preserve"> </w:t>
      </w:r>
      <w:r w:rsidRPr="00FC5326">
        <w:rPr>
          <w:rFonts w:eastAsia="Calibri" w:cstheme="minorHAnsi"/>
          <w:spacing w:val="-1"/>
        </w:rPr>
        <w:t>the</w:t>
      </w:r>
      <w:r w:rsidRPr="00FC5326">
        <w:rPr>
          <w:rFonts w:eastAsia="Calibri" w:cstheme="minorHAnsi"/>
          <w:spacing w:val="19"/>
        </w:rPr>
        <w:t xml:space="preserve"> </w:t>
      </w:r>
      <w:r w:rsidRPr="00FC5326">
        <w:rPr>
          <w:rFonts w:eastAsia="Calibri" w:cstheme="minorHAnsi"/>
          <w:spacing w:val="-1"/>
        </w:rPr>
        <w:t>Mad</w:t>
      </w:r>
      <w:r w:rsidRPr="00FC5326">
        <w:rPr>
          <w:rFonts w:eastAsia="Calibri" w:cstheme="minorHAnsi"/>
          <w:spacing w:val="19"/>
        </w:rPr>
        <w:t xml:space="preserve"> </w:t>
      </w:r>
      <w:r w:rsidRPr="00FC5326">
        <w:rPr>
          <w:rFonts w:eastAsia="Calibri" w:cstheme="minorHAnsi"/>
          <w:spacing w:val="-1"/>
        </w:rPr>
        <w:t>River.</w:t>
      </w:r>
      <w:r w:rsidRPr="00FC5326">
        <w:rPr>
          <w:rFonts w:eastAsia="Calibri" w:cstheme="minorHAnsi"/>
          <w:spacing w:val="17"/>
        </w:rPr>
        <w:t xml:space="preserve"> </w:t>
      </w:r>
      <w:r w:rsidRPr="00FC5326">
        <w:rPr>
          <w:rFonts w:eastAsia="Calibri" w:cstheme="minorHAnsi"/>
        </w:rPr>
        <w:t>Route</w:t>
      </w:r>
      <w:r w:rsidRPr="00FC5326">
        <w:rPr>
          <w:rFonts w:eastAsia="Calibri" w:cstheme="minorHAnsi"/>
          <w:spacing w:val="17"/>
        </w:rPr>
        <w:t xml:space="preserve"> </w:t>
      </w:r>
      <w:r w:rsidRPr="00FC5326">
        <w:rPr>
          <w:rFonts w:eastAsia="Calibri" w:cstheme="minorHAnsi"/>
        </w:rPr>
        <w:t>2</w:t>
      </w:r>
      <w:r w:rsidRPr="00FC5326">
        <w:rPr>
          <w:rFonts w:eastAsia="Calibri" w:cstheme="minorHAnsi"/>
          <w:spacing w:val="19"/>
        </w:rPr>
        <w:t xml:space="preserve"> </w:t>
      </w:r>
      <w:r w:rsidRPr="00FC5326">
        <w:rPr>
          <w:rFonts w:eastAsia="Calibri" w:cstheme="minorHAnsi"/>
        </w:rPr>
        <w:t>along</w:t>
      </w:r>
      <w:r w:rsidRPr="00FC5326">
        <w:rPr>
          <w:rFonts w:eastAsia="Calibri" w:cstheme="minorHAnsi"/>
          <w:spacing w:val="17"/>
        </w:rPr>
        <w:t xml:space="preserve"> </w:t>
      </w:r>
      <w:r w:rsidRPr="00FC5326">
        <w:rPr>
          <w:rFonts w:eastAsia="Calibri" w:cstheme="minorHAnsi"/>
          <w:spacing w:val="-1"/>
        </w:rPr>
        <w:t>the</w:t>
      </w:r>
      <w:r w:rsidRPr="00FC5326">
        <w:rPr>
          <w:rFonts w:eastAsia="Calibri" w:cstheme="minorHAnsi"/>
          <w:spacing w:val="19"/>
        </w:rPr>
        <w:t xml:space="preserve"> </w:t>
      </w:r>
      <w:r w:rsidRPr="00FC5326">
        <w:rPr>
          <w:rFonts w:eastAsia="Calibri" w:cstheme="minorHAnsi"/>
          <w:spacing w:val="-1"/>
        </w:rPr>
        <w:t>Winooski</w:t>
      </w:r>
      <w:r w:rsidRPr="00FC5326">
        <w:rPr>
          <w:rFonts w:eastAsia="Calibri" w:cstheme="minorHAnsi"/>
          <w:spacing w:val="19"/>
        </w:rPr>
        <w:t xml:space="preserve"> </w:t>
      </w:r>
      <w:r w:rsidRPr="00FC5326">
        <w:rPr>
          <w:rFonts w:eastAsia="Calibri" w:cstheme="minorHAnsi"/>
          <w:spacing w:val="-1"/>
        </w:rPr>
        <w:t>River</w:t>
      </w:r>
      <w:r w:rsidRPr="00FC5326">
        <w:rPr>
          <w:rFonts w:eastAsia="Calibri" w:cstheme="minorHAnsi"/>
          <w:spacing w:val="18"/>
        </w:rPr>
        <w:t xml:space="preserve"> </w:t>
      </w:r>
      <w:r w:rsidRPr="00FC5326">
        <w:rPr>
          <w:rFonts w:eastAsia="Calibri" w:cstheme="minorHAnsi"/>
          <w:spacing w:val="-1"/>
        </w:rPr>
        <w:t>was</w:t>
      </w:r>
      <w:r w:rsidRPr="00FC5326">
        <w:rPr>
          <w:rFonts w:eastAsia="Calibri" w:cstheme="minorHAnsi"/>
          <w:spacing w:val="18"/>
        </w:rPr>
        <w:t xml:space="preserve"> </w:t>
      </w:r>
      <w:r w:rsidRPr="00FC5326">
        <w:rPr>
          <w:rFonts w:eastAsia="Calibri" w:cstheme="minorHAnsi"/>
        </w:rPr>
        <w:t>also</w:t>
      </w:r>
      <w:r w:rsidRPr="00FC5326">
        <w:rPr>
          <w:rFonts w:eastAsia="Calibri" w:cstheme="minorHAnsi"/>
          <w:spacing w:val="19"/>
        </w:rPr>
        <w:t xml:space="preserve"> </w:t>
      </w:r>
      <w:r w:rsidRPr="00FC5326">
        <w:rPr>
          <w:rFonts w:eastAsia="Calibri" w:cstheme="minorHAnsi"/>
        </w:rPr>
        <w:t>severely</w:t>
      </w:r>
      <w:r w:rsidRPr="00FC5326">
        <w:rPr>
          <w:rFonts w:eastAsia="Calibri" w:cstheme="minorHAnsi"/>
          <w:spacing w:val="17"/>
        </w:rPr>
        <w:t xml:space="preserve"> </w:t>
      </w:r>
      <w:r w:rsidRPr="00FC5326">
        <w:rPr>
          <w:rFonts w:eastAsia="Calibri" w:cstheme="minorHAnsi"/>
          <w:spacing w:val="-1"/>
        </w:rPr>
        <w:t>flooded</w:t>
      </w:r>
      <w:r w:rsidRPr="00FC5326">
        <w:rPr>
          <w:rFonts w:eastAsia="Calibri" w:cstheme="minorHAnsi"/>
          <w:spacing w:val="20"/>
        </w:rPr>
        <w:t xml:space="preserve"> </w:t>
      </w:r>
      <w:r w:rsidRPr="00FC5326">
        <w:rPr>
          <w:rFonts w:eastAsia="Calibri" w:cstheme="minorHAnsi"/>
        </w:rPr>
        <w:t>with</w:t>
      </w:r>
      <w:r w:rsidRPr="00FC5326">
        <w:rPr>
          <w:rFonts w:eastAsia="Calibri" w:cstheme="minorHAnsi"/>
          <w:spacing w:val="47"/>
        </w:rPr>
        <w:t xml:space="preserve"> </w:t>
      </w:r>
      <w:r w:rsidRPr="00FC5326">
        <w:rPr>
          <w:rFonts w:eastAsia="Calibri" w:cstheme="minorHAnsi"/>
          <w:spacing w:val="-1"/>
        </w:rPr>
        <w:t>floodwaters</w:t>
      </w:r>
      <w:r w:rsidRPr="00FC5326">
        <w:rPr>
          <w:rFonts w:eastAsia="Calibri" w:cstheme="minorHAnsi"/>
          <w:spacing w:val="-3"/>
        </w:rPr>
        <w:t xml:space="preserve"> </w:t>
      </w:r>
      <w:r w:rsidRPr="00FC5326">
        <w:rPr>
          <w:rFonts w:eastAsia="Calibri" w:cstheme="minorHAnsi"/>
          <w:spacing w:val="-1"/>
        </w:rPr>
        <w:t>up</w:t>
      </w:r>
      <w:r w:rsidRPr="00FC5326">
        <w:rPr>
          <w:rFonts w:eastAsia="Calibri" w:cstheme="minorHAnsi"/>
          <w:spacing w:val="-4"/>
        </w:rPr>
        <w:t xml:space="preserve"> </w:t>
      </w:r>
      <w:r w:rsidRPr="00FC5326">
        <w:rPr>
          <w:rFonts w:eastAsia="Calibri" w:cstheme="minorHAnsi"/>
        </w:rPr>
        <w:t>to</w:t>
      </w:r>
      <w:r w:rsidRPr="00FC5326">
        <w:rPr>
          <w:rFonts w:eastAsia="Calibri" w:cstheme="minorHAnsi"/>
          <w:spacing w:val="-2"/>
        </w:rPr>
        <w:t xml:space="preserve"> </w:t>
      </w:r>
      <w:r w:rsidRPr="00FC5326">
        <w:rPr>
          <w:rFonts w:eastAsia="Calibri" w:cstheme="minorHAnsi"/>
          <w:spacing w:val="-1"/>
        </w:rPr>
        <w:t>20</w:t>
      </w:r>
      <w:r w:rsidRPr="00FC5326">
        <w:rPr>
          <w:rFonts w:eastAsia="Calibri" w:cstheme="minorHAnsi"/>
          <w:spacing w:val="-2"/>
        </w:rPr>
        <w:t xml:space="preserve"> </w:t>
      </w:r>
      <w:r w:rsidRPr="00FC5326">
        <w:rPr>
          <w:rFonts w:eastAsia="Calibri" w:cstheme="minorHAnsi"/>
          <w:spacing w:val="-1"/>
        </w:rPr>
        <w:t>feet</w:t>
      </w:r>
      <w:r w:rsidRPr="00FC5326">
        <w:rPr>
          <w:rFonts w:eastAsia="Calibri" w:cstheme="minorHAnsi"/>
          <w:spacing w:val="-2"/>
        </w:rPr>
        <w:t xml:space="preserve"> </w:t>
      </w:r>
      <w:r w:rsidRPr="00FC5326">
        <w:rPr>
          <w:rFonts w:eastAsia="Calibri" w:cstheme="minorHAnsi"/>
        </w:rPr>
        <w:t>in</w:t>
      </w:r>
      <w:r w:rsidRPr="00FC5326">
        <w:rPr>
          <w:rFonts w:eastAsia="Calibri" w:cstheme="minorHAnsi"/>
          <w:spacing w:val="-2"/>
        </w:rPr>
        <w:t xml:space="preserve"> </w:t>
      </w:r>
      <w:r w:rsidRPr="00FC5326">
        <w:rPr>
          <w:rFonts w:eastAsia="Calibri" w:cstheme="minorHAnsi"/>
          <w:spacing w:val="-1"/>
        </w:rPr>
        <w:t>some</w:t>
      </w:r>
      <w:r w:rsidRPr="00FC5326">
        <w:rPr>
          <w:rFonts w:eastAsia="Calibri" w:cstheme="minorHAnsi"/>
          <w:spacing w:val="-2"/>
        </w:rPr>
        <w:t xml:space="preserve"> </w:t>
      </w:r>
      <w:r w:rsidRPr="00FC5326">
        <w:rPr>
          <w:rFonts w:eastAsia="Calibri" w:cstheme="minorHAnsi"/>
          <w:spacing w:val="-1"/>
        </w:rPr>
        <w:t>areas.</w:t>
      </w:r>
      <w:r w:rsidRPr="00FC5326">
        <w:rPr>
          <w:rFonts w:eastAsia="Calibri" w:cstheme="minorHAnsi"/>
          <w:spacing w:val="-3"/>
        </w:rPr>
        <w:t xml:space="preserve"> </w:t>
      </w:r>
      <w:r w:rsidRPr="00FC5326">
        <w:rPr>
          <w:rFonts w:eastAsia="Calibri" w:cstheme="minorHAnsi"/>
        </w:rPr>
        <w:t>Flood</w:t>
      </w:r>
      <w:r w:rsidRPr="00FC5326">
        <w:rPr>
          <w:rFonts w:eastAsia="Calibri" w:cstheme="minorHAnsi"/>
          <w:spacing w:val="-4"/>
        </w:rPr>
        <w:t xml:space="preserve"> </w:t>
      </w:r>
      <w:r w:rsidRPr="00FC5326">
        <w:rPr>
          <w:rFonts w:eastAsia="Calibri" w:cstheme="minorHAnsi"/>
          <w:spacing w:val="-1"/>
        </w:rPr>
        <w:t>waters</w:t>
      </w:r>
      <w:r w:rsidRPr="00FC5326">
        <w:rPr>
          <w:rFonts w:eastAsia="Calibri" w:cstheme="minorHAnsi"/>
          <w:spacing w:val="-3"/>
        </w:rPr>
        <w:t xml:space="preserve"> </w:t>
      </w:r>
      <w:r w:rsidRPr="00FC5326">
        <w:rPr>
          <w:rFonts w:eastAsia="Calibri" w:cstheme="minorHAnsi"/>
          <w:spacing w:val="-1"/>
        </w:rPr>
        <w:t>were</w:t>
      </w:r>
      <w:r w:rsidRPr="00FC5326">
        <w:rPr>
          <w:rFonts w:eastAsia="Calibri" w:cstheme="minorHAnsi"/>
          <w:spacing w:val="-2"/>
        </w:rPr>
        <w:t xml:space="preserve"> </w:t>
      </w:r>
      <w:r w:rsidRPr="00FC5326">
        <w:rPr>
          <w:rFonts w:eastAsia="Calibri" w:cstheme="minorHAnsi"/>
          <w:spacing w:val="-1"/>
        </w:rPr>
        <w:t>above</w:t>
      </w:r>
      <w:r w:rsidRPr="00FC5326">
        <w:rPr>
          <w:rFonts w:eastAsia="Calibri" w:cstheme="minorHAnsi"/>
          <w:spacing w:val="-5"/>
        </w:rPr>
        <w:t xml:space="preserve"> </w:t>
      </w:r>
      <w:r w:rsidRPr="00FC5326">
        <w:rPr>
          <w:rFonts w:eastAsia="Calibri" w:cstheme="minorHAnsi"/>
        </w:rPr>
        <w:t>normal</w:t>
      </w:r>
      <w:r w:rsidRPr="00FC5326">
        <w:rPr>
          <w:rFonts w:eastAsia="Calibri" w:cstheme="minorHAnsi"/>
          <w:spacing w:val="2"/>
        </w:rPr>
        <w:t xml:space="preserve"> </w:t>
      </w:r>
      <w:r w:rsidRPr="00FC5326">
        <w:rPr>
          <w:rFonts w:eastAsia="Calibri" w:cstheme="minorHAnsi"/>
          <w:spacing w:val="-1"/>
        </w:rPr>
        <w:t>predicated</w:t>
      </w:r>
      <w:r w:rsidRPr="00FC5326">
        <w:rPr>
          <w:rFonts w:eastAsia="Calibri" w:cstheme="minorHAnsi"/>
        </w:rPr>
        <w:t xml:space="preserve"> levels</w:t>
      </w:r>
      <w:r w:rsidRPr="00FC5326">
        <w:rPr>
          <w:rFonts w:eastAsia="Calibri" w:cstheme="minorHAnsi"/>
          <w:spacing w:val="-5"/>
        </w:rPr>
        <w:t xml:space="preserve"> </w:t>
      </w:r>
      <w:r w:rsidRPr="00FC5326">
        <w:rPr>
          <w:rFonts w:eastAsia="Calibri" w:cstheme="minorHAnsi"/>
          <w:spacing w:val="-1"/>
        </w:rPr>
        <w:t>due</w:t>
      </w:r>
      <w:r w:rsidRPr="00FC5326">
        <w:rPr>
          <w:rFonts w:eastAsia="Calibri" w:cstheme="minorHAnsi"/>
          <w:spacing w:val="59"/>
          <w:w w:val="99"/>
        </w:rPr>
        <w:t xml:space="preserve"> </w:t>
      </w:r>
      <w:r w:rsidRPr="00FC5326">
        <w:rPr>
          <w:rFonts w:eastAsia="Calibri" w:cstheme="minorHAnsi"/>
        </w:rPr>
        <w:t>to</w:t>
      </w:r>
      <w:r w:rsidRPr="00FC5326">
        <w:rPr>
          <w:rFonts w:eastAsia="Calibri" w:cstheme="minorHAnsi"/>
          <w:spacing w:val="-5"/>
        </w:rPr>
        <w:t xml:space="preserve"> </w:t>
      </w:r>
      <w:r w:rsidRPr="00FC5326">
        <w:rPr>
          <w:rFonts w:eastAsia="Calibri" w:cstheme="minorHAnsi"/>
        </w:rPr>
        <w:t>debris</w:t>
      </w:r>
      <w:r w:rsidRPr="00FC5326">
        <w:rPr>
          <w:rFonts w:eastAsia="Calibri" w:cstheme="minorHAnsi"/>
          <w:spacing w:val="-5"/>
        </w:rPr>
        <w:t xml:space="preserve"> </w:t>
      </w:r>
      <w:r w:rsidRPr="00FC5326">
        <w:rPr>
          <w:rFonts w:eastAsia="Calibri" w:cstheme="minorHAnsi"/>
          <w:spacing w:val="-1"/>
        </w:rPr>
        <w:t>blocking</w:t>
      </w:r>
      <w:r w:rsidRPr="00FC5326">
        <w:rPr>
          <w:rFonts w:eastAsia="Calibri" w:cstheme="minorHAnsi"/>
          <w:spacing w:val="-3"/>
        </w:rPr>
        <w:t xml:space="preserve"> </w:t>
      </w:r>
      <w:r w:rsidRPr="00FC5326">
        <w:rPr>
          <w:rFonts w:eastAsia="Calibri" w:cstheme="minorHAnsi"/>
          <w:spacing w:val="-1"/>
        </w:rPr>
        <w:t>bridges</w:t>
      </w:r>
      <w:r w:rsidRPr="00FC5326">
        <w:rPr>
          <w:rFonts w:eastAsia="Calibri" w:cstheme="minorHAnsi"/>
          <w:spacing w:val="-3"/>
        </w:rPr>
        <w:t xml:space="preserve"> </w:t>
      </w:r>
      <w:r w:rsidRPr="00FC5326">
        <w:rPr>
          <w:rFonts w:eastAsia="Calibri" w:cstheme="minorHAnsi"/>
        </w:rPr>
        <w:t>and</w:t>
      </w:r>
      <w:r w:rsidRPr="00FC5326">
        <w:rPr>
          <w:rFonts w:eastAsia="Calibri" w:cstheme="minorHAnsi"/>
          <w:spacing w:val="-4"/>
        </w:rPr>
        <w:t xml:space="preserve"> </w:t>
      </w:r>
      <w:r w:rsidRPr="00FC5326">
        <w:rPr>
          <w:rFonts w:eastAsia="Calibri" w:cstheme="minorHAnsi"/>
          <w:spacing w:val="-1"/>
        </w:rPr>
        <w:t>culverts.</w:t>
      </w:r>
    </w:p>
    <w:p w14:paraId="1D054023" w14:textId="77777777" w:rsidR="000E4304" w:rsidRPr="00FC5326" w:rsidRDefault="000E4304" w:rsidP="00F932C6">
      <w:pPr>
        <w:widowControl w:val="0"/>
        <w:spacing w:before="2"/>
        <w:rPr>
          <w:rFonts w:eastAsia="Calibri" w:cstheme="minorHAnsi"/>
        </w:rPr>
      </w:pPr>
    </w:p>
    <w:p w14:paraId="6D7A3C4E" w14:textId="4812D8D7" w:rsidR="000E4304" w:rsidRPr="00FC5326" w:rsidRDefault="000E4304" w:rsidP="00F932C6">
      <w:pPr>
        <w:widowControl w:val="0"/>
        <w:jc w:val="both"/>
        <w:rPr>
          <w:rFonts w:eastAsia="Calibri" w:cstheme="minorHAnsi"/>
        </w:rPr>
      </w:pPr>
      <w:r w:rsidRPr="00FC5326">
        <w:rPr>
          <w:rFonts w:eastAsia="Calibri" w:cstheme="minorHAnsi"/>
        </w:rPr>
        <w:t>The</w:t>
      </w:r>
      <w:r w:rsidRPr="00FC5326">
        <w:rPr>
          <w:rFonts w:eastAsia="Calibri" w:cstheme="minorHAnsi"/>
          <w:spacing w:val="-5"/>
        </w:rPr>
        <w:t xml:space="preserve"> </w:t>
      </w:r>
      <w:r w:rsidRPr="00FC5326">
        <w:rPr>
          <w:rFonts w:eastAsia="Calibri" w:cstheme="minorHAnsi"/>
          <w:spacing w:val="-1"/>
        </w:rPr>
        <w:t>following</w:t>
      </w:r>
      <w:r w:rsidRPr="00FC5326">
        <w:rPr>
          <w:rFonts w:eastAsia="Calibri" w:cstheme="minorHAnsi"/>
          <w:spacing w:val="-4"/>
        </w:rPr>
        <w:t xml:space="preserve"> </w:t>
      </w:r>
      <w:r w:rsidRPr="00FC5326">
        <w:rPr>
          <w:rFonts w:eastAsia="Calibri" w:cstheme="minorHAnsi"/>
          <w:spacing w:val="-1"/>
        </w:rPr>
        <w:t>roads</w:t>
      </w:r>
      <w:r w:rsidRPr="00FC5326">
        <w:rPr>
          <w:rFonts w:eastAsia="Calibri" w:cstheme="minorHAnsi"/>
          <w:spacing w:val="-2"/>
        </w:rPr>
        <w:t xml:space="preserve"> </w:t>
      </w:r>
      <w:r w:rsidRPr="00FC5326">
        <w:rPr>
          <w:rFonts w:eastAsia="Calibri" w:cstheme="minorHAnsi"/>
          <w:spacing w:val="-1"/>
        </w:rPr>
        <w:t>and</w:t>
      </w:r>
      <w:r w:rsidRPr="00FC5326">
        <w:rPr>
          <w:rFonts w:eastAsia="Calibri" w:cstheme="minorHAnsi"/>
          <w:spacing w:val="-4"/>
        </w:rPr>
        <w:t xml:space="preserve"> </w:t>
      </w:r>
      <w:r w:rsidRPr="00FC5326">
        <w:rPr>
          <w:rFonts w:eastAsia="Calibri" w:cstheme="minorHAnsi"/>
          <w:spacing w:val="-1"/>
        </w:rPr>
        <w:t>buildings</w:t>
      </w:r>
      <w:r w:rsidRPr="00FC5326">
        <w:rPr>
          <w:rFonts w:eastAsia="Calibri" w:cstheme="minorHAnsi"/>
          <w:spacing w:val="-2"/>
        </w:rPr>
        <w:t xml:space="preserve"> </w:t>
      </w:r>
      <w:r w:rsidRPr="00FC5326">
        <w:rPr>
          <w:rFonts w:eastAsia="Calibri" w:cstheme="minorHAnsi"/>
          <w:spacing w:val="-1"/>
        </w:rPr>
        <w:t>were</w:t>
      </w:r>
      <w:r w:rsidRPr="00FC5326">
        <w:rPr>
          <w:rFonts w:eastAsia="Calibri" w:cstheme="minorHAnsi"/>
          <w:spacing w:val="-4"/>
        </w:rPr>
        <w:t xml:space="preserve"> </w:t>
      </w:r>
      <w:r w:rsidRPr="00FC5326">
        <w:rPr>
          <w:rFonts w:eastAsia="Calibri" w:cstheme="minorHAnsi"/>
          <w:spacing w:val="-1"/>
        </w:rPr>
        <w:t>damaged</w:t>
      </w:r>
      <w:r w:rsidRPr="00FC5326">
        <w:rPr>
          <w:rFonts w:eastAsia="Calibri" w:cstheme="minorHAnsi"/>
          <w:spacing w:val="-4"/>
        </w:rPr>
        <w:t xml:space="preserve"> </w:t>
      </w:r>
      <w:r w:rsidRPr="00FC5326">
        <w:rPr>
          <w:rFonts w:eastAsia="Calibri" w:cstheme="minorHAnsi"/>
          <w:spacing w:val="-1"/>
        </w:rPr>
        <w:t>during</w:t>
      </w:r>
      <w:r w:rsidRPr="00FC5326">
        <w:rPr>
          <w:rFonts w:eastAsia="Calibri" w:cstheme="minorHAnsi"/>
          <w:spacing w:val="-3"/>
        </w:rPr>
        <w:t xml:space="preserve"> </w:t>
      </w:r>
      <w:r w:rsidRPr="00FC5326">
        <w:rPr>
          <w:rFonts w:eastAsia="Calibri" w:cstheme="minorHAnsi"/>
        </w:rPr>
        <w:t>T</w:t>
      </w:r>
      <w:r w:rsidR="00CA278B">
        <w:rPr>
          <w:rFonts w:eastAsia="Calibri" w:cstheme="minorHAnsi"/>
        </w:rPr>
        <w:t xml:space="preserve">ropical </w:t>
      </w:r>
      <w:r w:rsidRPr="00FC5326">
        <w:rPr>
          <w:rFonts w:eastAsia="Calibri" w:cstheme="minorHAnsi"/>
        </w:rPr>
        <w:t>S</w:t>
      </w:r>
      <w:r w:rsidR="00CA278B">
        <w:rPr>
          <w:rFonts w:eastAsia="Calibri" w:cstheme="minorHAnsi"/>
        </w:rPr>
        <w:t>torm</w:t>
      </w:r>
      <w:r w:rsidRPr="00FC5326">
        <w:rPr>
          <w:rFonts w:eastAsia="Calibri" w:cstheme="minorHAnsi"/>
          <w:spacing w:val="-5"/>
        </w:rPr>
        <w:t xml:space="preserve"> </w:t>
      </w:r>
      <w:r w:rsidRPr="00FC5326">
        <w:rPr>
          <w:rFonts w:eastAsia="Calibri" w:cstheme="minorHAnsi"/>
          <w:spacing w:val="-1"/>
        </w:rPr>
        <w:t>Irene:</w:t>
      </w:r>
    </w:p>
    <w:p w14:paraId="05686204" w14:textId="77777777" w:rsidR="000E4304" w:rsidRPr="00FC5326" w:rsidRDefault="000E4304" w:rsidP="000E4304">
      <w:pPr>
        <w:widowControl w:val="0"/>
        <w:spacing w:before="9"/>
        <w:rPr>
          <w:rFonts w:eastAsia="Calibri" w:cstheme="minorHAnsi"/>
          <w:sz w:val="19"/>
          <w:szCs w:val="19"/>
        </w:rPr>
      </w:pPr>
    </w:p>
    <w:p w14:paraId="1084F9AA" w14:textId="77777777" w:rsidR="000E4304" w:rsidRPr="00FC5326" w:rsidRDefault="000E4304" w:rsidP="000E4304">
      <w:pPr>
        <w:widowControl w:val="0"/>
        <w:rPr>
          <w:rFonts w:eastAsia="Calibri" w:cstheme="minorHAnsi"/>
          <w:sz w:val="19"/>
          <w:szCs w:val="19"/>
        </w:rPr>
        <w:sectPr w:rsidR="000E4304" w:rsidRPr="00FC5326">
          <w:headerReference w:type="even" r:id="rId32"/>
          <w:headerReference w:type="default" r:id="rId33"/>
          <w:footerReference w:type="even" r:id="rId34"/>
          <w:footerReference w:type="default" r:id="rId35"/>
          <w:headerReference w:type="first" r:id="rId36"/>
          <w:footerReference w:type="first" r:id="rId37"/>
          <w:pgSz w:w="12240" w:h="15840"/>
          <w:pgMar w:top="1400" w:right="1220" w:bottom="1220" w:left="1220" w:header="0" w:footer="1027" w:gutter="0"/>
          <w:cols w:space="720"/>
        </w:sectPr>
      </w:pPr>
    </w:p>
    <w:p w14:paraId="586AA9CD" w14:textId="77777777" w:rsidR="000E4304" w:rsidRPr="00FC5326" w:rsidRDefault="000E4304" w:rsidP="00B33CF6">
      <w:pPr>
        <w:widowControl w:val="0"/>
        <w:numPr>
          <w:ilvl w:val="0"/>
          <w:numId w:val="19"/>
        </w:numPr>
        <w:tabs>
          <w:tab w:val="left" w:pos="581"/>
        </w:tabs>
        <w:spacing w:before="51"/>
        <w:rPr>
          <w:rFonts w:eastAsia="Calibri" w:cstheme="minorHAnsi"/>
        </w:rPr>
      </w:pPr>
      <w:proofErr w:type="spellStart"/>
      <w:r w:rsidRPr="00FC5326">
        <w:rPr>
          <w:rFonts w:eastAsia="Calibri" w:cstheme="minorHAnsi"/>
          <w:spacing w:val="-1"/>
        </w:rPr>
        <w:t>Moretown</w:t>
      </w:r>
      <w:proofErr w:type="spellEnd"/>
      <w:r w:rsidRPr="00FC5326">
        <w:rPr>
          <w:rFonts w:eastAsia="Calibri" w:cstheme="minorHAnsi"/>
          <w:spacing w:val="-3"/>
        </w:rPr>
        <w:t xml:space="preserve"> </w:t>
      </w:r>
      <w:r w:rsidRPr="00FC5326">
        <w:rPr>
          <w:rFonts w:eastAsia="Calibri" w:cstheme="minorHAnsi"/>
          <w:spacing w:val="-1"/>
        </w:rPr>
        <w:t>Fire</w:t>
      </w:r>
      <w:r w:rsidRPr="00FC5326">
        <w:rPr>
          <w:rFonts w:eastAsia="Calibri" w:cstheme="minorHAnsi"/>
          <w:spacing w:val="-2"/>
        </w:rPr>
        <w:t xml:space="preserve"> </w:t>
      </w:r>
      <w:r w:rsidRPr="00FC5326">
        <w:rPr>
          <w:rFonts w:eastAsia="Calibri" w:cstheme="minorHAnsi"/>
          <w:spacing w:val="-1"/>
        </w:rPr>
        <w:t>Station</w:t>
      </w:r>
      <w:r w:rsidRPr="00FC5326">
        <w:rPr>
          <w:rFonts w:eastAsia="Calibri" w:cstheme="minorHAnsi"/>
          <w:spacing w:val="-2"/>
        </w:rPr>
        <w:t xml:space="preserve"> (8 </w:t>
      </w:r>
      <w:r w:rsidRPr="00FC5326">
        <w:rPr>
          <w:rFonts w:eastAsia="Calibri" w:cstheme="minorHAnsi"/>
          <w:spacing w:val="-1"/>
        </w:rPr>
        <w:t>ft</w:t>
      </w:r>
      <w:r w:rsidRPr="00FC5326">
        <w:rPr>
          <w:rFonts w:eastAsia="Calibri" w:cstheme="minorHAnsi"/>
          <w:spacing w:val="-2"/>
        </w:rPr>
        <w:t xml:space="preserve"> </w:t>
      </w:r>
      <w:r w:rsidRPr="00FC5326">
        <w:rPr>
          <w:rFonts w:eastAsia="Calibri" w:cstheme="minorHAnsi"/>
          <w:spacing w:val="-1"/>
        </w:rPr>
        <w:t>of</w:t>
      </w:r>
      <w:r w:rsidRPr="00FC5326">
        <w:rPr>
          <w:rFonts w:eastAsia="Calibri" w:cstheme="minorHAnsi"/>
          <w:spacing w:val="-2"/>
        </w:rPr>
        <w:t xml:space="preserve"> </w:t>
      </w:r>
      <w:r w:rsidRPr="00FC5326">
        <w:rPr>
          <w:rFonts w:eastAsia="Calibri" w:cstheme="minorHAnsi"/>
          <w:spacing w:val="-1"/>
        </w:rPr>
        <w:t>water)</w:t>
      </w:r>
    </w:p>
    <w:p w14:paraId="0F00FC69" w14:textId="77777777" w:rsidR="000E4304" w:rsidRPr="00FC5326" w:rsidRDefault="000E4304" w:rsidP="00B33CF6">
      <w:pPr>
        <w:widowControl w:val="0"/>
        <w:numPr>
          <w:ilvl w:val="0"/>
          <w:numId w:val="19"/>
        </w:numPr>
        <w:tabs>
          <w:tab w:val="left" w:pos="581"/>
        </w:tabs>
        <w:ind w:right="12"/>
        <w:rPr>
          <w:rFonts w:eastAsia="Calibri" w:cstheme="minorHAnsi"/>
        </w:rPr>
      </w:pPr>
      <w:proofErr w:type="spellStart"/>
      <w:r w:rsidRPr="00FC5326">
        <w:rPr>
          <w:rFonts w:eastAsia="Calibri" w:cstheme="minorHAnsi"/>
          <w:spacing w:val="-1"/>
        </w:rPr>
        <w:t>Moretown</w:t>
      </w:r>
      <w:proofErr w:type="spellEnd"/>
      <w:r w:rsidRPr="00FC5326">
        <w:rPr>
          <w:rFonts w:eastAsia="Calibri" w:cstheme="minorHAnsi"/>
          <w:spacing w:val="-4"/>
        </w:rPr>
        <w:t xml:space="preserve"> </w:t>
      </w:r>
      <w:r w:rsidRPr="00FC5326">
        <w:rPr>
          <w:rFonts w:eastAsia="Calibri" w:cstheme="minorHAnsi"/>
        </w:rPr>
        <w:t>Town</w:t>
      </w:r>
      <w:r w:rsidRPr="00FC5326">
        <w:rPr>
          <w:rFonts w:eastAsia="Calibri" w:cstheme="minorHAnsi"/>
          <w:spacing w:val="-1"/>
        </w:rPr>
        <w:t xml:space="preserve"> Hall (5</w:t>
      </w:r>
      <w:r w:rsidRPr="00FC5326">
        <w:rPr>
          <w:rFonts w:eastAsia="Calibri" w:cstheme="minorHAnsi"/>
          <w:spacing w:val="-4"/>
        </w:rPr>
        <w:t xml:space="preserve"> </w:t>
      </w:r>
      <w:r w:rsidRPr="00FC5326">
        <w:rPr>
          <w:rFonts w:eastAsia="Calibri" w:cstheme="minorHAnsi"/>
          <w:spacing w:val="-1"/>
        </w:rPr>
        <w:t>ft of water</w:t>
      </w:r>
      <w:r w:rsidRPr="00FC5326">
        <w:rPr>
          <w:rFonts w:eastAsia="Calibri" w:cstheme="minorHAnsi"/>
          <w:spacing w:val="-2"/>
        </w:rPr>
        <w:t xml:space="preserve"> </w:t>
      </w:r>
      <w:r w:rsidRPr="00FC5326">
        <w:rPr>
          <w:rFonts w:eastAsia="Calibri" w:cstheme="minorHAnsi"/>
          <w:spacing w:val="-1"/>
        </w:rPr>
        <w:t>on</w:t>
      </w:r>
      <w:r w:rsidRPr="00FC5326">
        <w:rPr>
          <w:rFonts w:eastAsia="Calibri" w:cstheme="minorHAnsi"/>
          <w:spacing w:val="21"/>
        </w:rPr>
        <w:t xml:space="preserve"> </w:t>
      </w:r>
      <w:r w:rsidRPr="00FC5326">
        <w:rPr>
          <w:rFonts w:eastAsia="Calibri" w:cstheme="minorHAnsi"/>
          <w:spacing w:val="-1"/>
        </w:rPr>
        <w:t>ground</w:t>
      </w:r>
      <w:r w:rsidRPr="00FC5326">
        <w:rPr>
          <w:rFonts w:eastAsia="Calibri" w:cstheme="minorHAnsi"/>
          <w:spacing w:val="-8"/>
        </w:rPr>
        <w:t xml:space="preserve"> </w:t>
      </w:r>
      <w:r w:rsidRPr="00FC5326">
        <w:rPr>
          <w:rFonts w:eastAsia="Calibri" w:cstheme="minorHAnsi"/>
        </w:rPr>
        <w:t>level)</w:t>
      </w:r>
    </w:p>
    <w:p w14:paraId="33E000F1"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rPr>
        <w:t>Ward</w:t>
      </w:r>
      <w:r w:rsidRPr="00FC5326">
        <w:rPr>
          <w:rFonts w:eastAsia="Calibri" w:cstheme="minorHAnsi"/>
          <w:spacing w:val="-4"/>
        </w:rPr>
        <w:t xml:space="preserve"> </w:t>
      </w:r>
      <w:r w:rsidRPr="00FC5326">
        <w:rPr>
          <w:rFonts w:eastAsia="Calibri" w:cstheme="minorHAnsi"/>
          <w:spacing w:val="-1"/>
        </w:rPr>
        <w:t>Brook</w:t>
      </w:r>
      <w:r w:rsidRPr="00FC5326">
        <w:rPr>
          <w:rFonts w:eastAsia="Calibri" w:cstheme="minorHAnsi"/>
          <w:spacing w:val="-5"/>
        </w:rPr>
        <w:t xml:space="preserve"> </w:t>
      </w:r>
      <w:r w:rsidRPr="00FC5326">
        <w:rPr>
          <w:rFonts w:eastAsia="Calibri" w:cstheme="minorHAnsi"/>
        </w:rPr>
        <w:t>Rd</w:t>
      </w:r>
    </w:p>
    <w:p w14:paraId="3390EB41"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rPr>
        <w:t>Route</w:t>
      </w:r>
      <w:r w:rsidRPr="00FC5326">
        <w:rPr>
          <w:rFonts w:eastAsia="Calibri" w:cstheme="minorHAnsi"/>
          <w:spacing w:val="-6"/>
        </w:rPr>
        <w:t xml:space="preserve"> </w:t>
      </w:r>
      <w:r w:rsidRPr="00FC5326">
        <w:rPr>
          <w:rFonts w:eastAsia="Calibri" w:cstheme="minorHAnsi"/>
        </w:rPr>
        <w:t>2</w:t>
      </w:r>
    </w:p>
    <w:p w14:paraId="599DDDF3"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rPr>
        <w:t>Bridge</w:t>
      </w:r>
      <w:r w:rsidRPr="00FC5326">
        <w:rPr>
          <w:rFonts w:eastAsia="Calibri" w:cstheme="minorHAnsi"/>
          <w:spacing w:val="-2"/>
        </w:rPr>
        <w:t xml:space="preserve"> </w:t>
      </w:r>
      <w:r w:rsidRPr="00FC5326">
        <w:rPr>
          <w:rFonts w:eastAsia="Calibri" w:cstheme="minorHAnsi"/>
        </w:rPr>
        <w:t>Rd</w:t>
      </w:r>
      <w:r w:rsidRPr="00FC5326">
        <w:rPr>
          <w:rFonts w:eastAsia="Calibri" w:cstheme="minorHAnsi"/>
          <w:spacing w:val="-3"/>
        </w:rPr>
        <w:t xml:space="preserve"> </w:t>
      </w:r>
      <w:r w:rsidRPr="00FC5326">
        <w:rPr>
          <w:rFonts w:eastAsia="Calibri" w:cstheme="minorHAnsi"/>
        </w:rPr>
        <w:t>–</w:t>
      </w:r>
      <w:r w:rsidRPr="00FC5326">
        <w:rPr>
          <w:rFonts w:eastAsia="Calibri" w:cstheme="minorHAnsi"/>
          <w:spacing w:val="-1"/>
        </w:rPr>
        <w:t xml:space="preserve"> lost entire bridge</w:t>
      </w:r>
      <w:r w:rsidRPr="00FC5326">
        <w:rPr>
          <w:rFonts w:eastAsia="Calibri" w:cstheme="minorHAnsi"/>
          <w:spacing w:val="1"/>
        </w:rPr>
        <w:t xml:space="preserve"> </w:t>
      </w:r>
      <w:r w:rsidRPr="00FC5326">
        <w:rPr>
          <w:rFonts w:eastAsia="Calibri" w:cstheme="minorHAnsi"/>
        </w:rPr>
        <w:t>–</w:t>
      </w:r>
      <w:r w:rsidRPr="00FC5326">
        <w:rPr>
          <w:rFonts w:eastAsia="Calibri" w:cstheme="minorHAnsi"/>
          <w:spacing w:val="-3"/>
        </w:rPr>
        <w:t xml:space="preserve"> </w:t>
      </w:r>
      <w:r w:rsidRPr="00FC5326">
        <w:rPr>
          <w:rFonts w:eastAsia="Calibri" w:cstheme="minorHAnsi"/>
        </w:rPr>
        <w:t>est.</w:t>
      </w:r>
      <w:r w:rsidRPr="00FC5326">
        <w:rPr>
          <w:rFonts w:eastAsia="Calibri" w:cstheme="minorHAnsi"/>
          <w:spacing w:val="-5"/>
        </w:rPr>
        <w:t xml:space="preserve"> </w:t>
      </w:r>
      <w:r w:rsidRPr="00FC5326">
        <w:rPr>
          <w:rFonts w:eastAsia="Calibri" w:cstheme="minorHAnsi"/>
        </w:rPr>
        <w:t>$1</w:t>
      </w:r>
      <w:r w:rsidRPr="00FC5326">
        <w:rPr>
          <w:rFonts w:eastAsia="Calibri" w:cstheme="minorHAnsi"/>
          <w:spacing w:val="25"/>
          <w:w w:val="99"/>
        </w:rPr>
        <w:t xml:space="preserve"> </w:t>
      </w:r>
      <w:r w:rsidRPr="00FC5326">
        <w:rPr>
          <w:rFonts w:eastAsia="Calibri" w:cstheme="minorHAnsi"/>
        </w:rPr>
        <w:t>million</w:t>
      </w:r>
      <w:r w:rsidRPr="00FC5326">
        <w:rPr>
          <w:rFonts w:eastAsia="Calibri" w:cstheme="minorHAnsi"/>
          <w:spacing w:val="-5"/>
        </w:rPr>
        <w:t xml:space="preserve"> </w:t>
      </w:r>
      <w:r w:rsidRPr="00FC5326">
        <w:rPr>
          <w:rFonts w:eastAsia="Calibri" w:cstheme="minorHAnsi"/>
        </w:rPr>
        <w:t>to</w:t>
      </w:r>
      <w:r w:rsidRPr="00FC5326">
        <w:rPr>
          <w:rFonts w:eastAsia="Calibri" w:cstheme="minorHAnsi"/>
          <w:spacing w:val="-5"/>
        </w:rPr>
        <w:t xml:space="preserve"> </w:t>
      </w:r>
      <w:r w:rsidRPr="00FC5326">
        <w:rPr>
          <w:rFonts w:eastAsia="Calibri" w:cstheme="minorHAnsi"/>
          <w:spacing w:val="-1"/>
        </w:rPr>
        <w:t>replace</w:t>
      </w:r>
    </w:p>
    <w:p w14:paraId="18589C1B" w14:textId="77777777" w:rsidR="000E4304" w:rsidRPr="00FC5326" w:rsidRDefault="000E4304" w:rsidP="00B33CF6">
      <w:pPr>
        <w:widowControl w:val="0"/>
        <w:numPr>
          <w:ilvl w:val="0"/>
          <w:numId w:val="19"/>
        </w:numPr>
        <w:tabs>
          <w:tab w:val="left" w:pos="581"/>
        </w:tabs>
        <w:rPr>
          <w:rFonts w:eastAsia="Calibri" w:cstheme="minorHAnsi"/>
        </w:rPr>
      </w:pPr>
      <w:proofErr w:type="spellStart"/>
      <w:r w:rsidRPr="00FC5326">
        <w:rPr>
          <w:rFonts w:eastAsia="Calibri" w:cstheme="minorHAnsi"/>
          <w:spacing w:val="-1"/>
        </w:rPr>
        <w:t>Moretown</w:t>
      </w:r>
      <w:proofErr w:type="spellEnd"/>
      <w:r w:rsidRPr="00FC5326">
        <w:rPr>
          <w:rFonts w:eastAsia="Calibri" w:cstheme="minorHAnsi"/>
          <w:spacing w:val="-7"/>
        </w:rPr>
        <w:t xml:space="preserve"> </w:t>
      </w:r>
      <w:r w:rsidRPr="00FC5326">
        <w:rPr>
          <w:rFonts w:eastAsia="Calibri" w:cstheme="minorHAnsi"/>
          <w:spacing w:val="-1"/>
        </w:rPr>
        <w:t>Mountain</w:t>
      </w:r>
      <w:r w:rsidRPr="00FC5326">
        <w:rPr>
          <w:rFonts w:eastAsia="Calibri" w:cstheme="minorHAnsi"/>
          <w:spacing w:val="-4"/>
        </w:rPr>
        <w:t xml:space="preserve"> </w:t>
      </w:r>
      <w:r w:rsidRPr="00FC5326">
        <w:rPr>
          <w:rFonts w:eastAsia="Calibri" w:cstheme="minorHAnsi"/>
          <w:spacing w:val="-2"/>
        </w:rPr>
        <w:t>Rd</w:t>
      </w:r>
    </w:p>
    <w:p w14:paraId="1A696FB5" w14:textId="77777777" w:rsidR="000E4304" w:rsidRPr="00FC5326" w:rsidRDefault="000E4304" w:rsidP="00B33CF6">
      <w:pPr>
        <w:widowControl w:val="0"/>
        <w:numPr>
          <w:ilvl w:val="0"/>
          <w:numId w:val="19"/>
        </w:numPr>
        <w:tabs>
          <w:tab w:val="left" w:pos="581"/>
        </w:tabs>
        <w:rPr>
          <w:rFonts w:eastAsia="Calibri" w:cstheme="minorHAnsi"/>
        </w:rPr>
      </w:pPr>
      <w:proofErr w:type="spellStart"/>
      <w:r w:rsidRPr="00FC5326">
        <w:rPr>
          <w:rFonts w:eastAsia="Calibri" w:cstheme="minorHAnsi"/>
          <w:spacing w:val="-1"/>
        </w:rPr>
        <w:t>Moretown</w:t>
      </w:r>
      <w:proofErr w:type="spellEnd"/>
      <w:r w:rsidRPr="00FC5326">
        <w:rPr>
          <w:rFonts w:eastAsia="Calibri" w:cstheme="minorHAnsi"/>
          <w:spacing w:val="-3"/>
        </w:rPr>
        <w:t xml:space="preserve"> </w:t>
      </w:r>
      <w:r w:rsidRPr="00FC5326">
        <w:rPr>
          <w:rFonts w:eastAsia="Calibri" w:cstheme="minorHAnsi"/>
          <w:spacing w:val="-1"/>
        </w:rPr>
        <w:t>Common</w:t>
      </w:r>
      <w:r w:rsidRPr="00FC5326">
        <w:rPr>
          <w:rFonts w:eastAsia="Calibri" w:cstheme="minorHAnsi"/>
          <w:spacing w:val="-4"/>
        </w:rPr>
        <w:t xml:space="preserve"> </w:t>
      </w:r>
      <w:r w:rsidRPr="00FC5326">
        <w:rPr>
          <w:rFonts w:eastAsia="Calibri" w:cstheme="minorHAnsi"/>
        </w:rPr>
        <w:t>Rd</w:t>
      </w:r>
    </w:p>
    <w:p w14:paraId="59EF398F"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rPr>
        <w:t>Route</w:t>
      </w:r>
      <w:r w:rsidRPr="00FC5326">
        <w:rPr>
          <w:rFonts w:eastAsia="Calibri" w:cstheme="minorHAnsi"/>
          <w:spacing w:val="-6"/>
        </w:rPr>
        <w:t xml:space="preserve"> </w:t>
      </w:r>
      <w:r w:rsidRPr="00FC5326">
        <w:rPr>
          <w:rFonts w:eastAsia="Calibri" w:cstheme="minorHAnsi"/>
          <w:spacing w:val="-1"/>
        </w:rPr>
        <w:t>100b</w:t>
      </w:r>
      <w:r w:rsidRPr="00FC5326">
        <w:rPr>
          <w:rFonts w:eastAsia="Calibri" w:cstheme="minorHAnsi"/>
          <w:spacing w:val="-3"/>
        </w:rPr>
        <w:t xml:space="preserve"> </w:t>
      </w:r>
      <w:r w:rsidRPr="00FC5326">
        <w:rPr>
          <w:rFonts w:eastAsia="Calibri" w:cstheme="minorHAnsi"/>
          <w:spacing w:val="-1"/>
        </w:rPr>
        <w:t>(3</w:t>
      </w:r>
      <w:r w:rsidRPr="00FC5326">
        <w:rPr>
          <w:rFonts w:eastAsia="Calibri" w:cstheme="minorHAnsi"/>
          <w:spacing w:val="-4"/>
        </w:rPr>
        <w:t xml:space="preserve"> </w:t>
      </w:r>
      <w:r w:rsidRPr="00FC5326">
        <w:rPr>
          <w:rFonts w:eastAsia="Calibri" w:cstheme="minorHAnsi"/>
          <w:spacing w:val="-1"/>
        </w:rPr>
        <w:t>bridges)</w:t>
      </w:r>
    </w:p>
    <w:p w14:paraId="498015BD"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rPr>
        <w:t>Williams Rd</w:t>
      </w:r>
    </w:p>
    <w:p w14:paraId="51CED7FD" w14:textId="77777777" w:rsidR="000E4304" w:rsidRPr="00FC5326" w:rsidRDefault="000E4304" w:rsidP="00B33CF6">
      <w:pPr>
        <w:widowControl w:val="0"/>
        <w:numPr>
          <w:ilvl w:val="0"/>
          <w:numId w:val="19"/>
        </w:numPr>
        <w:tabs>
          <w:tab w:val="left" w:pos="581"/>
        </w:tabs>
        <w:spacing w:before="2"/>
        <w:rPr>
          <w:rFonts w:eastAsia="Calibri" w:cstheme="minorHAnsi"/>
        </w:rPr>
      </w:pPr>
      <w:r w:rsidRPr="00FC5326">
        <w:rPr>
          <w:rFonts w:eastAsia="Calibri" w:cstheme="minorHAnsi"/>
        </w:rPr>
        <w:t>Tarts</w:t>
      </w:r>
      <w:r w:rsidRPr="00FC5326">
        <w:rPr>
          <w:rFonts w:eastAsia="Calibri" w:cstheme="minorHAnsi"/>
          <w:spacing w:val="-3"/>
        </w:rPr>
        <w:t xml:space="preserve"> </w:t>
      </w:r>
      <w:r w:rsidRPr="00FC5326">
        <w:rPr>
          <w:rFonts w:eastAsia="Calibri" w:cstheme="minorHAnsi"/>
        </w:rPr>
        <w:t>Rd</w:t>
      </w:r>
    </w:p>
    <w:p w14:paraId="0740E712" w14:textId="77777777" w:rsidR="000E4304" w:rsidRPr="00FC5326" w:rsidRDefault="000E4304" w:rsidP="00B33CF6">
      <w:pPr>
        <w:widowControl w:val="0"/>
        <w:numPr>
          <w:ilvl w:val="0"/>
          <w:numId w:val="19"/>
        </w:numPr>
        <w:tabs>
          <w:tab w:val="left" w:pos="581"/>
        </w:tabs>
        <w:spacing w:before="51"/>
        <w:rPr>
          <w:rFonts w:eastAsia="Calibri" w:cstheme="minorHAnsi"/>
        </w:rPr>
      </w:pPr>
      <w:r w:rsidRPr="00FC5326">
        <w:rPr>
          <w:rFonts w:eastAsia="Calibri" w:cstheme="minorHAnsi"/>
        </w:rPr>
        <w:br w:type="column"/>
      </w:r>
      <w:r w:rsidRPr="00FC5326">
        <w:rPr>
          <w:rFonts w:eastAsia="Calibri" w:cstheme="minorHAnsi"/>
          <w:spacing w:val="-1"/>
        </w:rPr>
        <w:t>Lovers</w:t>
      </w:r>
      <w:r w:rsidRPr="00FC5326">
        <w:rPr>
          <w:rFonts w:eastAsia="Calibri" w:cstheme="minorHAnsi"/>
          <w:spacing w:val="-7"/>
        </w:rPr>
        <w:t xml:space="preserve"> </w:t>
      </w:r>
      <w:r w:rsidRPr="00FC5326">
        <w:rPr>
          <w:rFonts w:eastAsia="Calibri" w:cstheme="minorHAnsi"/>
          <w:spacing w:val="-1"/>
        </w:rPr>
        <w:t>Lane</w:t>
      </w:r>
    </w:p>
    <w:p w14:paraId="5FED4F11"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spacing w:val="-1"/>
        </w:rPr>
        <w:t>Butternut</w:t>
      </w:r>
      <w:r w:rsidRPr="00FC5326">
        <w:rPr>
          <w:rFonts w:eastAsia="Calibri" w:cstheme="minorHAnsi"/>
          <w:spacing w:val="-3"/>
        </w:rPr>
        <w:t xml:space="preserve"> </w:t>
      </w:r>
      <w:r w:rsidRPr="00FC5326">
        <w:rPr>
          <w:rFonts w:eastAsia="Calibri" w:cstheme="minorHAnsi"/>
          <w:spacing w:val="-1"/>
        </w:rPr>
        <w:t>Hill</w:t>
      </w:r>
      <w:r w:rsidRPr="00FC5326">
        <w:rPr>
          <w:rFonts w:eastAsia="Calibri" w:cstheme="minorHAnsi"/>
          <w:spacing w:val="-4"/>
        </w:rPr>
        <w:t xml:space="preserve"> </w:t>
      </w:r>
      <w:r w:rsidRPr="00FC5326">
        <w:rPr>
          <w:rFonts w:eastAsia="Calibri" w:cstheme="minorHAnsi"/>
          <w:spacing w:val="-2"/>
        </w:rPr>
        <w:t>Rd</w:t>
      </w:r>
    </w:p>
    <w:p w14:paraId="2DFF1B7D"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spacing w:val="-1"/>
        </w:rPr>
        <w:t>Dickerson</w:t>
      </w:r>
      <w:r w:rsidRPr="00FC5326">
        <w:rPr>
          <w:rFonts w:eastAsia="Calibri" w:cstheme="minorHAnsi"/>
          <w:spacing w:val="-5"/>
        </w:rPr>
        <w:t xml:space="preserve"> </w:t>
      </w:r>
      <w:r w:rsidRPr="00FC5326">
        <w:rPr>
          <w:rFonts w:eastAsia="Calibri" w:cstheme="minorHAnsi"/>
        </w:rPr>
        <w:t>Rd</w:t>
      </w:r>
    </w:p>
    <w:p w14:paraId="2ECE5BDC"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rPr>
        <w:t>Gove</w:t>
      </w:r>
      <w:r w:rsidRPr="00FC5326">
        <w:rPr>
          <w:rFonts w:eastAsia="Calibri" w:cstheme="minorHAnsi"/>
          <w:spacing w:val="-5"/>
        </w:rPr>
        <w:t xml:space="preserve"> </w:t>
      </w:r>
      <w:r w:rsidRPr="00FC5326">
        <w:rPr>
          <w:rFonts w:eastAsia="Calibri" w:cstheme="minorHAnsi"/>
        </w:rPr>
        <w:t>Rd</w:t>
      </w:r>
    </w:p>
    <w:p w14:paraId="3DA6CB68"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rPr>
        <w:t>Jones</w:t>
      </w:r>
      <w:r w:rsidRPr="00FC5326">
        <w:rPr>
          <w:rFonts w:eastAsia="Calibri" w:cstheme="minorHAnsi"/>
          <w:spacing w:val="-4"/>
        </w:rPr>
        <w:t xml:space="preserve"> </w:t>
      </w:r>
      <w:r w:rsidRPr="00FC5326">
        <w:rPr>
          <w:rFonts w:eastAsia="Calibri" w:cstheme="minorHAnsi"/>
          <w:spacing w:val="-1"/>
        </w:rPr>
        <w:t>Brook</w:t>
      </w:r>
      <w:r w:rsidRPr="00FC5326">
        <w:rPr>
          <w:rFonts w:eastAsia="Calibri" w:cstheme="minorHAnsi"/>
          <w:spacing w:val="-4"/>
        </w:rPr>
        <w:t xml:space="preserve"> </w:t>
      </w:r>
      <w:r w:rsidRPr="00FC5326">
        <w:rPr>
          <w:rFonts w:eastAsia="Calibri" w:cstheme="minorHAnsi"/>
        </w:rPr>
        <w:t>Rd</w:t>
      </w:r>
    </w:p>
    <w:p w14:paraId="42D62F5F"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spacing w:val="-1"/>
        </w:rPr>
        <w:t>Doctor’s</w:t>
      </w:r>
      <w:r w:rsidRPr="00FC5326">
        <w:rPr>
          <w:rFonts w:eastAsia="Calibri" w:cstheme="minorHAnsi"/>
          <w:spacing w:val="-2"/>
        </w:rPr>
        <w:t xml:space="preserve"> </w:t>
      </w:r>
      <w:r w:rsidRPr="00FC5326">
        <w:rPr>
          <w:rFonts w:eastAsia="Calibri" w:cstheme="minorHAnsi"/>
          <w:spacing w:val="-1"/>
        </w:rPr>
        <w:t xml:space="preserve">Brook </w:t>
      </w:r>
      <w:r w:rsidRPr="00FC5326">
        <w:rPr>
          <w:rFonts w:eastAsia="Calibri" w:cstheme="minorHAnsi"/>
        </w:rPr>
        <w:t>Rd</w:t>
      </w:r>
    </w:p>
    <w:p w14:paraId="2DE41A24"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spacing w:val="-1"/>
        </w:rPr>
        <w:t>Herring</w:t>
      </w:r>
      <w:r w:rsidRPr="00FC5326">
        <w:rPr>
          <w:rFonts w:eastAsia="Calibri" w:cstheme="minorHAnsi"/>
          <w:spacing w:val="-5"/>
        </w:rPr>
        <w:t xml:space="preserve"> </w:t>
      </w:r>
      <w:r w:rsidRPr="00FC5326">
        <w:rPr>
          <w:rFonts w:eastAsia="Calibri" w:cstheme="minorHAnsi"/>
          <w:spacing w:val="-1"/>
        </w:rPr>
        <w:t>Brook</w:t>
      </w:r>
      <w:r w:rsidRPr="00FC5326">
        <w:rPr>
          <w:rFonts w:eastAsia="Calibri" w:cstheme="minorHAnsi"/>
          <w:spacing w:val="-5"/>
        </w:rPr>
        <w:t xml:space="preserve"> </w:t>
      </w:r>
      <w:r w:rsidRPr="00FC5326">
        <w:rPr>
          <w:rFonts w:eastAsia="Calibri" w:cstheme="minorHAnsi"/>
        </w:rPr>
        <w:t>Rd</w:t>
      </w:r>
    </w:p>
    <w:p w14:paraId="22CBAD9F"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spacing w:val="-1"/>
        </w:rPr>
        <w:t>Howes</w:t>
      </w:r>
      <w:r w:rsidRPr="00FC5326">
        <w:rPr>
          <w:rFonts w:eastAsia="Calibri" w:cstheme="minorHAnsi"/>
          <w:spacing w:val="-4"/>
        </w:rPr>
        <w:t xml:space="preserve"> </w:t>
      </w:r>
      <w:r w:rsidRPr="00FC5326">
        <w:rPr>
          <w:rFonts w:eastAsia="Calibri" w:cstheme="minorHAnsi"/>
        </w:rPr>
        <w:t>Rd</w:t>
      </w:r>
    </w:p>
    <w:p w14:paraId="7AD07EBB" w14:textId="77777777" w:rsidR="000E4304" w:rsidRPr="00FC5326" w:rsidRDefault="000E4304" w:rsidP="00B33CF6">
      <w:pPr>
        <w:widowControl w:val="0"/>
        <w:numPr>
          <w:ilvl w:val="0"/>
          <w:numId w:val="19"/>
        </w:numPr>
        <w:tabs>
          <w:tab w:val="left" w:pos="581"/>
        </w:tabs>
        <w:rPr>
          <w:rFonts w:eastAsia="Calibri" w:cstheme="minorHAnsi"/>
        </w:rPr>
      </w:pPr>
      <w:proofErr w:type="spellStart"/>
      <w:r w:rsidRPr="00FC5326">
        <w:rPr>
          <w:rFonts w:eastAsia="Calibri" w:cstheme="minorHAnsi"/>
          <w:spacing w:val="-1"/>
        </w:rPr>
        <w:t>McGibbons</w:t>
      </w:r>
      <w:proofErr w:type="spellEnd"/>
      <w:r w:rsidRPr="00FC5326">
        <w:rPr>
          <w:rFonts w:eastAsia="Calibri" w:cstheme="minorHAnsi"/>
          <w:spacing w:val="-4"/>
        </w:rPr>
        <w:t xml:space="preserve"> </w:t>
      </w:r>
      <w:r w:rsidRPr="00FC5326">
        <w:rPr>
          <w:rFonts w:eastAsia="Calibri" w:cstheme="minorHAnsi"/>
        </w:rPr>
        <w:t>Rd</w:t>
      </w:r>
    </w:p>
    <w:p w14:paraId="2B9AC133" w14:textId="77777777" w:rsidR="000E4304" w:rsidRPr="00FC5326" w:rsidRDefault="000E4304" w:rsidP="00B33CF6">
      <w:pPr>
        <w:widowControl w:val="0"/>
        <w:numPr>
          <w:ilvl w:val="0"/>
          <w:numId w:val="19"/>
        </w:numPr>
        <w:tabs>
          <w:tab w:val="left" w:pos="581"/>
        </w:tabs>
        <w:rPr>
          <w:rFonts w:eastAsia="Calibri" w:cstheme="minorHAnsi"/>
        </w:rPr>
      </w:pPr>
      <w:r w:rsidRPr="00FC5326">
        <w:rPr>
          <w:rFonts w:eastAsia="Calibri" w:cstheme="minorHAnsi"/>
          <w:spacing w:val="-1"/>
        </w:rPr>
        <w:t>Hathaway</w:t>
      </w:r>
      <w:r w:rsidRPr="00FC5326">
        <w:rPr>
          <w:rFonts w:eastAsia="Calibri" w:cstheme="minorHAnsi"/>
          <w:spacing w:val="-8"/>
        </w:rPr>
        <w:t xml:space="preserve"> </w:t>
      </w:r>
      <w:r w:rsidRPr="00FC5326">
        <w:rPr>
          <w:rFonts w:eastAsia="Calibri" w:cstheme="minorHAnsi"/>
        </w:rPr>
        <w:t>Rd</w:t>
      </w:r>
    </w:p>
    <w:p w14:paraId="6AF27F57" w14:textId="77777777" w:rsidR="000E4304" w:rsidRPr="00FC5326" w:rsidRDefault="000E4304" w:rsidP="00B33CF6">
      <w:pPr>
        <w:widowControl w:val="0"/>
        <w:numPr>
          <w:ilvl w:val="0"/>
          <w:numId w:val="19"/>
        </w:numPr>
        <w:tabs>
          <w:tab w:val="left" w:pos="581"/>
        </w:tabs>
        <w:rPr>
          <w:rFonts w:eastAsia="Calibri" w:cstheme="minorHAnsi"/>
        </w:rPr>
      </w:pPr>
      <w:proofErr w:type="spellStart"/>
      <w:r w:rsidRPr="00FC5326">
        <w:rPr>
          <w:rFonts w:eastAsia="Calibri" w:cstheme="minorHAnsi"/>
          <w:spacing w:val="-1"/>
        </w:rPr>
        <w:t>Salaki</w:t>
      </w:r>
      <w:proofErr w:type="spellEnd"/>
      <w:r w:rsidRPr="00FC5326">
        <w:rPr>
          <w:rFonts w:eastAsia="Calibri" w:cstheme="minorHAnsi"/>
          <w:spacing w:val="-2"/>
        </w:rPr>
        <w:t xml:space="preserve"> </w:t>
      </w:r>
      <w:r w:rsidRPr="00FC5326">
        <w:rPr>
          <w:rFonts w:eastAsia="Calibri" w:cstheme="minorHAnsi"/>
        </w:rPr>
        <w:t>Rd</w:t>
      </w:r>
    </w:p>
    <w:p w14:paraId="740C272F" w14:textId="77777777" w:rsidR="000E4304" w:rsidRPr="00FC5326" w:rsidRDefault="000E4304" w:rsidP="00FC5326">
      <w:pPr>
        <w:widowControl w:val="0"/>
        <w:tabs>
          <w:tab w:val="left" w:pos="581"/>
        </w:tabs>
        <w:ind w:left="220"/>
        <w:rPr>
          <w:rFonts w:eastAsia="Calibri" w:cstheme="minorHAnsi"/>
        </w:rPr>
      </w:pPr>
    </w:p>
    <w:p w14:paraId="11483C93" w14:textId="77777777" w:rsidR="000E4304" w:rsidRPr="00FC5326" w:rsidRDefault="000E4304" w:rsidP="000E4304">
      <w:pPr>
        <w:widowControl w:val="0"/>
        <w:tabs>
          <w:tab w:val="left" w:pos="581"/>
        </w:tabs>
        <w:ind w:left="220"/>
        <w:rPr>
          <w:rFonts w:eastAsia="Calibri" w:cstheme="minorHAnsi"/>
        </w:rPr>
      </w:pPr>
    </w:p>
    <w:p w14:paraId="1B4888AE" w14:textId="77777777" w:rsidR="008D4EAF" w:rsidRPr="00FC5326" w:rsidRDefault="008D4EAF" w:rsidP="00FC5326">
      <w:pPr>
        <w:widowControl w:val="0"/>
        <w:tabs>
          <w:tab w:val="left" w:pos="581"/>
        </w:tabs>
        <w:rPr>
          <w:rFonts w:eastAsia="Calibri" w:cstheme="minorHAnsi"/>
        </w:rPr>
        <w:sectPr w:rsidR="008D4EAF" w:rsidRPr="00FC5326">
          <w:type w:val="continuous"/>
          <w:pgSz w:w="12240" w:h="15840"/>
          <w:pgMar w:top="1500" w:right="1220" w:bottom="1220" w:left="1220" w:header="720" w:footer="720" w:gutter="0"/>
          <w:cols w:num="2" w:space="720" w:equalWidth="0">
            <w:col w:w="4300" w:space="741"/>
            <w:col w:w="4759"/>
          </w:cols>
        </w:sectPr>
      </w:pPr>
    </w:p>
    <w:p w14:paraId="1883243F" w14:textId="042DAA61" w:rsidR="000E4304" w:rsidRPr="00FC5326" w:rsidRDefault="000E4304" w:rsidP="00FC5326">
      <w:pPr>
        <w:widowControl w:val="0"/>
        <w:spacing w:before="51"/>
        <w:ind w:right="222"/>
        <w:rPr>
          <w:rFonts w:eastAsia="Calibri" w:cstheme="minorHAnsi"/>
        </w:rPr>
      </w:pPr>
      <w:r w:rsidRPr="00FC5326">
        <w:rPr>
          <w:rFonts w:eastAsia="Calibri" w:cstheme="minorHAnsi"/>
        </w:rPr>
        <w:t>It</w:t>
      </w:r>
      <w:r w:rsidRPr="00FC5326">
        <w:rPr>
          <w:rFonts w:eastAsia="Calibri" w:cstheme="minorHAnsi"/>
          <w:spacing w:val="-2"/>
        </w:rPr>
        <w:t xml:space="preserve"> </w:t>
      </w:r>
      <w:r w:rsidRPr="00FC5326">
        <w:rPr>
          <w:rFonts w:eastAsia="Calibri" w:cstheme="minorHAnsi"/>
        </w:rPr>
        <w:t>is</w:t>
      </w:r>
      <w:r w:rsidRPr="00FC5326">
        <w:rPr>
          <w:rFonts w:eastAsia="Calibri" w:cstheme="minorHAnsi"/>
          <w:spacing w:val="-3"/>
        </w:rPr>
        <w:t xml:space="preserve"> </w:t>
      </w:r>
      <w:r w:rsidRPr="00FC5326">
        <w:rPr>
          <w:rFonts w:eastAsia="Calibri" w:cstheme="minorHAnsi"/>
          <w:spacing w:val="-1"/>
        </w:rPr>
        <w:t>estimated</w:t>
      </w:r>
      <w:r w:rsidRPr="00FC5326">
        <w:rPr>
          <w:rFonts w:eastAsia="Calibri" w:cstheme="minorHAnsi"/>
          <w:spacing w:val="-5"/>
        </w:rPr>
        <w:t xml:space="preserve"> </w:t>
      </w:r>
      <w:r w:rsidRPr="00FC5326">
        <w:rPr>
          <w:rFonts w:eastAsia="Calibri" w:cstheme="minorHAnsi"/>
          <w:spacing w:val="-1"/>
        </w:rPr>
        <w:t>that</w:t>
      </w:r>
      <w:r w:rsidRPr="00FC5326">
        <w:rPr>
          <w:rFonts w:eastAsia="Calibri" w:cstheme="minorHAnsi"/>
          <w:spacing w:val="-4"/>
        </w:rPr>
        <w:t xml:space="preserve"> </w:t>
      </w:r>
      <w:proofErr w:type="spellStart"/>
      <w:r w:rsidRPr="00FC5326">
        <w:rPr>
          <w:rFonts w:eastAsia="Calibri" w:cstheme="minorHAnsi"/>
          <w:spacing w:val="-1"/>
        </w:rPr>
        <w:t>Moretown</w:t>
      </w:r>
      <w:proofErr w:type="spellEnd"/>
      <w:r w:rsidRPr="00FC5326">
        <w:rPr>
          <w:rFonts w:eastAsia="Calibri" w:cstheme="minorHAnsi"/>
          <w:spacing w:val="-2"/>
        </w:rPr>
        <w:t xml:space="preserve"> </w:t>
      </w:r>
      <w:r w:rsidRPr="00FC5326">
        <w:rPr>
          <w:rFonts w:eastAsia="Calibri" w:cstheme="minorHAnsi"/>
          <w:spacing w:val="-1"/>
        </w:rPr>
        <w:t>incurred</w:t>
      </w:r>
      <w:r w:rsidRPr="00FC5326">
        <w:rPr>
          <w:rFonts w:eastAsia="Calibri" w:cstheme="minorHAnsi"/>
          <w:spacing w:val="-2"/>
        </w:rPr>
        <w:t xml:space="preserve"> </w:t>
      </w:r>
      <w:r w:rsidRPr="00FC5326">
        <w:rPr>
          <w:rFonts w:eastAsia="Calibri" w:cstheme="minorHAnsi"/>
          <w:spacing w:val="-1"/>
        </w:rPr>
        <w:t>$1.8</w:t>
      </w:r>
      <w:r w:rsidRPr="00FC5326">
        <w:rPr>
          <w:rFonts w:eastAsia="Calibri" w:cstheme="minorHAnsi"/>
          <w:spacing w:val="-2"/>
        </w:rPr>
        <w:t xml:space="preserve"> </w:t>
      </w:r>
      <w:r w:rsidRPr="00FC5326">
        <w:rPr>
          <w:rFonts w:eastAsia="Calibri" w:cstheme="minorHAnsi"/>
          <w:spacing w:val="-1"/>
        </w:rPr>
        <w:t>million</w:t>
      </w:r>
      <w:r w:rsidRPr="00FC5326">
        <w:rPr>
          <w:rFonts w:eastAsia="Calibri" w:cstheme="minorHAnsi"/>
          <w:spacing w:val="-2"/>
        </w:rPr>
        <w:t xml:space="preserve"> </w:t>
      </w:r>
      <w:r w:rsidRPr="00FC5326">
        <w:rPr>
          <w:rFonts w:eastAsia="Calibri" w:cstheme="minorHAnsi"/>
        </w:rPr>
        <w:t>in</w:t>
      </w:r>
      <w:r w:rsidRPr="00FC5326">
        <w:rPr>
          <w:rFonts w:eastAsia="Calibri" w:cstheme="minorHAnsi"/>
          <w:spacing w:val="-4"/>
        </w:rPr>
        <w:t xml:space="preserve"> </w:t>
      </w:r>
      <w:r w:rsidRPr="00FC5326">
        <w:rPr>
          <w:rFonts w:eastAsia="Calibri" w:cstheme="minorHAnsi"/>
          <w:spacing w:val="-1"/>
        </w:rPr>
        <w:t>public</w:t>
      </w:r>
      <w:r w:rsidRPr="00FC5326">
        <w:rPr>
          <w:rFonts w:eastAsia="Calibri" w:cstheme="minorHAnsi"/>
          <w:spacing w:val="-3"/>
        </w:rPr>
        <w:t xml:space="preserve"> </w:t>
      </w:r>
      <w:r w:rsidRPr="00FC5326">
        <w:rPr>
          <w:rFonts w:eastAsia="Calibri" w:cstheme="minorHAnsi"/>
          <w:spacing w:val="-1"/>
        </w:rPr>
        <w:t>infrastructure</w:t>
      </w:r>
      <w:r w:rsidRPr="00FC5326">
        <w:rPr>
          <w:rFonts w:eastAsia="Calibri" w:cstheme="minorHAnsi"/>
          <w:spacing w:val="-4"/>
        </w:rPr>
        <w:t xml:space="preserve"> </w:t>
      </w:r>
      <w:r w:rsidRPr="00FC5326">
        <w:rPr>
          <w:rFonts w:eastAsia="Calibri" w:cstheme="minorHAnsi"/>
        </w:rPr>
        <w:t>damage.</w:t>
      </w:r>
      <w:r w:rsidRPr="00FC5326">
        <w:rPr>
          <w:rFonts w:eastAsia="Calibri" w:cstheme="minorHAnsi"/>
          <w:spacing w:val="-5"/>
        </w:rPr>
        <w:t xml:space="preserve"> </w:t>
      </w:r>
      <w:r w:rsidRPr="00FC5326">
        <w:rPr>
          <w:rFonts w:eastAsia="Calibri" w:cstheme="minorHAnsi"/>
          <w:spacing w:val="-1"/>
        </w:rPr>
        <w:t>Private</w:t>
      </w:r>
      <w:r w:rsidRPr="00FC5326">
        <w:rPr>
          <w:rFonts w:eastAsia="Calibri" w:cstheme="minorHAnsi"/>
          <w:spacing w:val="53"/>
          <w:w w:val="99"/>
        </w:rPr>
        <w:t xml:space="preserve"> </w:t>
      </w:r>
      <w:r w:rsidRPr="00FC5326">
        <w:rPr>
          <w:rFonts w:eastAsia="Calibri" w:cstheme="minorHAnsi"/>
          <w:spacing w:val="-1"/>
        </w:rPr>
        <w:t>property</w:t>
      </w:r>
      <w:r w:rsidRPr="00FC5326">
        <w:rPr>
          <w:rFonts w:eastAsia="Calibri" w:cstheme="minorHAnsi"/>
          <w:spacing w:val="-8"/>
        </w:rPr>
        <w:t xml:space="preserve"> </w:t>
      </w:r>
      <w:r w:rsidRPr="00FC5326">
        <w:rPr>
          <w:rFonts w:eastAsia="Calibri" w:cstheme="minorHAnsi"/>
        </w:rPr>
        <w:t>damages</w:t>
      </w:r>
      <w:r w:rsidRPr="00FC5326">
        <w:rPr>
          <w:rFonts w:eastAsia="Calibri" w:cstheme="minorHAnsi"/>
          <w:spacing w:val="-6"/>
        </w:rPr>
        <w:t xml:space="preserve"> </w:t>
      </w:r>
      <w:r w:rsidR="00A311E4">
        <w:rPr>
          <w:rFonts w:eastAsia="Calibri" w:cstheme="minorHAnsi"/>
        </w:rPr>
        <w:t>been calculated at around $65 million</w:t>
      </w:r>
      <w:r w:rsidRPr="00FC5326">
        <w:rPr>
          <w:rFonts w:eastAsia="Calibri" w:cstheme="minorHAnsi"/>
          <w:spacing w:val="-1"/>
        </w:rPr>
        <w:t>;</w:t>
      </w:r>
      <w:r w:rsidRPr="00FC5326">
        <w:rPr>
          <w:rFonts w:eastAsia="Calibri" w:cstheme="minorHAnsi"/>
          <w:spacing w:val="-5"/>
        </w:rPr>
        <w:t xml:space="preserve"> </w:t>
      </w:r>
      <w:r w:rsidRPr="00FC5326">
        <w:rPr>
          <w:rFonts w:eastAsia="Calibri" w:cstheme="minorHAnsi"/>
        </w:rPr>
        <w:t>52</w:t>
      </w:r>
      <w:r w:rsidRPr="00FC5326">
        <w:rPr>
          <w:rFonts w:eastAsia="Calibri" w:cstheme="minorHAnsi"/>
          <w:spacing w:val="-5"/>
        </w:rPr>
        <w:t xml:space="preserve"> </w:t>
      </w:r>
      <w:r w:rsidRPr="00FC5326">
        <w:rPr>
          <w:rFonts w:eastAsia="Calibri" w:cstheme="minorHAnsi"/>
        </w:rPr>
        <w:t>homes</w:t>
      </w:r>
      <w:r w:rsidRPr="00FC5326">
        <w:rPr>
          <w:rFonts w:eastAsia="Calibri" w:cstheme="minorHAnsi"/>
          <w:spacing w:val="-6"/>
        </w:rPr>
        <w:t xml:space="preserve"> </w:t>
      </w:r>
      <w:r w:rsidRPr="00FC5326">
        <w:rPr>
          <w:rFonts w:eastAsia="Calibri" w:cstheme="minorHAnsi"/>
          <w:spacing w:val="-1"/>
        </w:rPr>
        <w:t>were</w:t>
      </w:r>
      <w:r w:rsidRPr="00FC5326">
        <w:rPr>
          <w:rFonts w:eastAsia="Calibri" w:cstheme="minorHAnsi"/>
          <w:spacing w:val="-4"/>
        </w:rPr>
        <w:t xml:space="preserve"> </w:t>
      </w:r>
      <w:r w:rsidRPr="00FC5326">
        <w:rPr>
          <w:rFonts w:eastAsia="Calibri" w:cstheme="minorHAnsi"/>
          <w:spacing w:val="-1"/>
        </w:rPr>
        <w:t>flooded.</w:t>
      </w:r>
    </w:p>
    <w:p w14:paraId="0FE9F8E1" w14:textId="77777777" w:rsidR="00FC4364" w:rsidRDefault="00FC4364" w:rsidP="00697D5B">
      <w:pPr>
        <w:pStyle w:val="BodyA"/>
        <w:rPr>
          <w:rFonts w:asciiTheme="minorHAnsi" w:hAnsiTheme="minorHAnsi" w:cstheme="minorHAnsi"/>
          <w:color w:val="auto"/>
          <w:szCs w:val="24"/>
        </w:rPr>
      </w:pPr>
    </w:p>
    <w:tbl>
      <w:tblPr>
        <w:tblW w:w="9578" w:type="dxa"/>
        <w:tblInd w:w="106" w:type="dxa"/>
        <w:tblLayout w:type="fixed"/>
        <w:tblCellMar>
          <w:left w:w="0" w:type="dxa"/>
          <w:right w:w="0" w:type="dxa"/>
        </w:tblCellMar>
        <w:tblLook w:val="01E0" w:firstRow="1" w:lastRow="1" w:firstColumn="1" w:lastColumn="1" w:noHBand="0" w:noVBand="0"/>
      </w:tblPr>
      <w:tblGrid>
        <w:gridCol w:w="1238"/>
        <w:gridCol w:w="1703"/>
        <w:gridCol w:w="1975"/>
        <w:gridCol w:w="1589"/>
        <w:gridCol w:w="1704"/>
        <w:gridCol w:w="1369"/>
      </w:tblGrid>
      <w:tr w:rsidR="00D82B95" w:rsidRPr="00D82B95" w14:paraId="5C41A024" w14:textId="77777777" w:rsidTr="00510B9D">
        <w:tc>
          <w:tcPr>
            <w:tcW w:w="1238" w:type="dxa"/>
            <w:tcBorders>
              <w:top w:val="single" w:sz="5" w:space="0" w:color="000000"/>
              <w:left w:val="single" w:sz="5" w:space="0" w:color="000000"/>
              <w:bottom w:val="single" w:sz="5" w:space="0" w:color="000000"/>
              <w:right w:val="single" w:sz="5" w:space="0" w:color="000000"/>
            </w:tcBorders>
            <w:shd w:val="clear" w:color="auto" w:fill="D9D9D9"/>
          </w:tcPr>
          <w:p w14:paraId="798FDAE3" w14:textId="77777777" w:rsidR="00D82B95" w:rsidRPr="00FC5326" w:rsidRDefault="00D82B95" w:rsidP="00D82B95">
            <w:pPr>
              <w:widowControl w:val="0"/>
              <w:spacing w:line="291" w:lineRule="exact"/>
              <w:ind w:left="102"/>
              <w:rPr>
                <w:rFonts w:eastAsia="Calibri" w:cstheme="minorHAnsi"/>
              </w:rPr>
            </w:pPr>
            <w:r w:rsidRPr="00FC5326">
              <w:rPr>
                <w:rFonts w:eastAsiaTheme="minorHAnsi" w:cstheme="minorHAnsi"/>
                <w:szCs w:val="22"/>
              </w:rPr>
              <w:t>Hazard</w:t>
            </w:r>
          </w:p>
        </w:tc>
        <w:tc>
          <w:tcPr>
            <w:tcW w:w="1703" w:type="dxa"/>
            <w:tcBorders>
              <w:top w:val="single" w:sz="5" w:space="0" w:color="000000"/>
              <w:left w:val="single" w:sz="5" w:space="0" w:color="000000"/>
              <w:bottom w:val="single" w:sz="5" w:space="0" w:color="000000"/>
              <w:right w:val="single" w:sz="5" w:space="0" w:color="000000"/>
            </w:tcBorders>
            <w:shd w:val="clear" w:color="auto" w:fill="D9D9D9"/>
          </w:tcPr>
          <w:p w14:paraId="1ECD2716" w14:textId="77777777" w:rsidR="00D82B95" w:rsidRPr="00FC5326" w:rsidRDefault="00D82B95" w:rsidP="00D82B95">
            <w:pPr>
              <w:widowControl w:val="0"/>
              <w:spacing w:line="291" w:lineRule="exact"/>
              <w:ind w:left="102"/>
              <w:rPr>
                <w:rFonts w:eastAsia="Calibri" w:cstheme="minorHAnsi"/>
              </w:rPr>
            </w:pPr>
            <w:r w:rsidRPr="00FC5326">
              <w:rPr>
                <w:rFonts w:eastAsiaTheme="minorHAnsi" w:cstheme="minorHAnsi"/>
                <w:spacing w:val="-1"/>
                <w:szCs w:val="22"/>
              </w:rPr>
              <w:t>Location</w:t>
            </w:r>
          </w:p>
        </w:tc>
        <w:tc>
          <w:tcPr>
            <w:tcW w:w="1975" w:type="dxa"/>
            <w:tcBorders>
              <w:top w:val="single" w:sz="5" w:space="0" w:color="000000"/>
              <w:left w:val="single" w:sz="5" w:space="0" w:color="000000"/>
              <w:bottom w:val="single" w:sz="5" w:space="0" w:color="000000"/>
              <w:right w:val="single" w:sz="5" w:space="0" w:color="000000"/>
            </w:tcBorders>
            <w:shd w:val="clear" w:color="auto" w:fill="D9D9D9"/>
          </w:tcPr>
          <w:p w14:paraId="3F612AC5" w14:textId="77777777" w:rsidR="00D82B95" w:rsidRPr="00FC5326" w:rsidRDefault="00D82B95" w:rsidP="00D82B95">
            <w:pPr>
              <w:widowControl w:val="0"/>
              <w:spacing w:line="291" w:lineRule="exact"/>
              <w:ind w:left="102"/>
              <w:rPr>
                <w:rFonts w:eastAsia="Calibri" w:cstheme="minorHAnsi"/>
              </w:rPr>
            </w:pPr>
            <w:r w:rsidRPr="00FC5326">
              <w:rPr>
                <w:rFonts w:eastAsiaTheme="minorHAnsi" w:cstheme="minorHAnsi"/>
                <w:spacing w:val="-1"/>
                <w:szCs w:val="22"/>
              </w:rPr>
              <w:t>Vulnerability</w:t>
            </w:r>
          </w:p>
        </w:tc>
        <w:tc>
          <w:tcPr>
            <w:tcW w:w="1589" w:type="dxa"/>
            <w:tcBorders>
              <w:top w:val="single" w:sz="5" w:space="0" w:color="000000"/>
              <w:left w:val="single" w:sz="5" w:space="0" w:color="000000"/>
              <w:bottom w:val="single" w:sz="5" w:space="0" w:color="000000"/>
              <w:right w:val="single" w:sz="5" w:space="0" w:color="000000"/>
            </w:tcBorders>
            <w:shd w:val="clear" w:color="auto" w:fill="D9D9D9"/>
          </w:tcPr>
          <w:p w14:paraId="0DB28EC0" w14:textId="77777777" w:rsidR="00D82B95" w:rsidRPr="00FC5326" w:rsidRDefault="00D82B95" w:rsidP="00D82B95">
            <w:pPr>
              <w:widowControl w:val="0"/>
              <w:spacing w:line="291" w:lineRule="exact"/>
              <w:ind w:left="102"/>
              <w:rPr>
                <w:rFonts w:eastAsia="Calibri" w:cstheme="minorHAnsi"/>
              </w:rPr>
            </w:pPr>
            <w:r w:rsidRPr="00FC5326">
              <w:rPr>
                <w:rFonts w:eastAsiaTheme="minorHAnsi" w:cstheme="minorHAnsi"/>
                <w:spacing w:val="-1"/>
                <w:szCs w:val="22"/>
              </w:rPr>
              <w:t>Extent</w:t>
            </w:r>
          </w:p>
        </w:tc>
        <w:tc>
          <w:tcPr>
            <w:tcW w:w="1704" w:type="dxa"/>
            <w:tcBorders>
              <w:top w:val="single" w:sz="5" w:space="0" w:color="000000"/>
              <w:left w:val="single" w:sz="5" w:space="0" w:color="000000"/>
              <w:bottom w:val="single" w:sz="5" w:space="0" w:color="000000"/>
              <w:right w:val="single" w:sz="5" w:space="0" w:color="000000"/>
            </w:tcBorders>
            <w:shd w:val="clear" w:color="auto" w:fill="D9D9D9"/>
          </w:tcPr>
          <w:p w14:paraId="161B24A8" w14:textId="77777777" w:rsidR="00D82B95" w:rsidRPr="00FC5326" w:rsidRDefault="00D82B95" w:rsidP="00D82B95">
            <w:pPr>
              <w:widowControl w:val="0"/>
              <w:spacing w:line="291" w:lineRule="exact"/>
              <w:ind w:left="102"/>
              <w:rPr>
                <w:rFonts w:eastAsia="Calibri" w:cstheme="minorHAnsi"/>
              </w:rPr>
            </w:pPr>
            <w:r w:rsidRPr="00FC5326">
              <w:rPr>
                <w:rFonts w:eastAsiaTheme="minorHAnsi" w:cstheme="minorHAnsi"/>
                <w:szCs w:val="22"/>
              </w:rPr>
              <w:t>Impact</w:t>
            </w:r>
          </w:p>
        </w:tc>
        <w:tc>
          <w:tcPr>
            <w:tcW w:w="1369" w:type="dxa"/>
            <w:tcBorders>
              <w:top w:val="single" w:sz="5" w:space="0" w:color="000000"/>
              <w:left w:val="single" w:sz="5" w:space="0" w:color="000000"/>
              <w:bottom w:val="single" w:sz="5" w:space="0" w:color="000000"/>
              <w:right w:val="single" w:sz="5" w:space="0" w:color="000000"/>
            </w:tcBorders>
            <w:shd w:val="clear" w:color="auto" w:fill="D9D9D9"/>
          </w:tcPr>
          <w:p w14:paraId="2A5A10C2" w14:textId="77777777" w:rsidR="00D82B95" w:rsidRPr="00FC5326" w:rsidRDefault="00D82B95" w:rsidP="00D82B95">
            <w:pPr>
              <w:widowControl w:val="0"/>
              <w:spacing w:line="291" w:lineRule="exact"/>
              <w:ind w:left="102"/>
              <w:rPr>
                <w:rFonts w:eastAsia="Calibri" w:cstheme="minorHAnsi"/>
              </w:rPr>
            </w:pPr>
            <w:r w:rsidRPr="00FC5326">
              <w:rPr>
                <w:rFonts w:eastAsiaTheme="minorHAnsi" w:cstheme="minorHAnsi"/>
                <w:spacing w:val="-1"/>
                <w:szCs w:val="22"/>
              </w:rPr>
              <w:t>Probability</w:t>
            </w:r>
          </w:p>
        </w:tc>
      </w:tr>
      <w:tr w:rsidR="00D82B95" w:rsidRPr="00D82B95" w14:paraId="458ADB2A" w14:textId="77777777" w:rsidTr="00510B9D">
        <w:tc>
          <w:tcPr>
            <w:tcW w:w="1238" w:type="dxa"/>
            <w:tcBorders>
              <w:top w:val="single" w:sz="5" w:space="0" w:color="000000"/>
              <w:left w:val="single" w:sz="5" w:space="0" w:color="000000"/>
              <w:bottom w:val="single" w:sz="5" w:space="0" w:color="000000"/>
              <w:right w:val="single" w:sz="5" w:space="0" w:color="000000"/>
            </w:tcBorders>
          </w:tcPr>
          <w:p w14:paraId="5CA971B9" w14:textId="0BC363EB" w:rsidR="00D82B95" w:rsidRPr="00FC5326" w:rsidRDefault="00510B9D" w:rsidP="00D82B95">
            <w:pPr>
              <w:widowControl w:val="0"/>
              <w:spacing w:before="1"/>
              <w:ind w:left="102"/>
              <w:rPr>
                <w:rFonts w:eastAsia="Calibri" w:cstheme="minorHAnsi"/>
              </w:rPr>
            </w:pPr>
            <w:r>
              <w:rPr>
                <w:rFonts w:eastAsiaTheme="minorHAnsi" w:cstheme="minorHAnsi"/>
                <w:spacing w:val="-1"/>
                <w:szCs w:val="22"/>
              </w:rPr>
              <w:t>Fluvial Erosion</w:t>
            </w:r>
          </w:p>
        </w:tc>
        <w:tc>
          <w:tcPr>
            <w:tcW w:w="1703" w:type="dxa"/>
            <w:tcBorders>
              <w:top w:val="single" w:sz="5" w:space="0" w:color="000000"/>
              <w:left w:val="single" w:sz="5" w:space="0" w:color="000000"/>
              <w:bottom w:val="single" w:sz="5" w:space="0" w:color="000000"/>
              <w:right w:val="single" w:sz="5" w:space="0" w:color="000000"/>
            </w:tcBorders>
          </w:tcPr>
          <w:p w14:paraId="6B7CAE94" w14:textId="6577D2F3" w:rsidR="00D82B95" w:rsidRPr="00FC5326" w:rsidRDefault="00510B9D" w:rsidP="00012178">
            <w:pPr>
              <w:widowControl w:val="0"/>
              <w:spacing w:before="1"/>
              <w:ind w:left="102" w:right="362"/>
              <w:rPr>
                <w:rFonts w:eastAsia="Calibri" w:cstheme="minorHAnsi"/>
              </w:rPr>
            </w:pPr>
            <w:r>
              <w:rPr>
                <w:rFonts w:eastAsiaTheme="minorHAnsi" w:cstheme="minorHAnsi"/>
                <w:spacing w:val="-1"/>
                <w:szCs w:val="22"/>
              </w:rPr>
              <w:t>Floodplain and see attached areas of concern.</w:t>
            </w:r>
          </w:p>
        </w:tc>
        <w:tc>
          <w:tcPr>
            <w:tcW w:w="1975" w:type="dxa"/>
            <w:tcBorders>
              <w:top w:val="single" w:sz="5" w:space="0" w:color="000000"/>
              <w:left w:val="single" w:sz="5" w:space="0" w:color="000000"/>
              <w:bottom w:val="single" w:sz="5" w:space="0" w:color="000000"/>
              <w:right w:val="single" w:sz="5" w:space="0" w:color="000000"/>
            </w:tcBorders>
          </w:tcPr>
          <w:p w14:paraId="294264F2" w14:textId="77777777" w:rsidR="00D82B95" w:rsidRPr="00FC5326" w:rsidRDefault="00D82B95" w:rsidP="00D82B95">
            <w:pPr>
              <w:widowControl w:val="0"/>
              <w:spacing w:before="1"/>
              <w:ind w:left="102" w:right="170"/>
              <w:rPr>
                <w:rFonts w:eastAsia="Calibri" w:cstheme="minorHAnsi"/>
              </w:rPr>
            </w:pPr>
            <w:r w:rsidRPr="00FC5326">
              <w:rPr>
                <w:rFonts w:eastAsiaTheme="minorHAnsi" w:cstheme="minorHAnsi"/>
                <w:spacing w:val="-1"/>
                <w:szCs w:val="22"/>
              </w:rPr>
              <w:t>Culverts,</w:t>
            </w:r>
            <w:r w:rsidRPr="00FC5326">
              <w:rPr>
                <w:rFonts w:eastAsiaTheme="minorHAnsi" w:cstheme="minorHAnsi"/>
                <w:spacing w:val="-15"/>
                <w:szCs w:val="22"/>
              </w:rPr>
              <w:t xml:space="preserve"> </w:t>
            </w:r>
            <w:r w:rsidRPr="00FC5326">
              <w:rPr>
                <w:rFonts w:eastAsiaTheme="minorHAnsi" w:cstheme="minorHAnsi"/>
                <w:szCs w:val="22"/>
              </w:rPr>
              <w:t>bridges,</w:t>
            </w:r>
            <w:r w:rsidRPr="00FC5326">
              <w:rPr>
                <w:rFonts w:eastAsiaTheme="minorHAnsi" w:cstheme="minorHAnsi"/>
                <w:spacing w:val="24"/>
                <w:w w:val="99"/>
                <w:szCs w:val="22"/>
              </w:rPr>
              <w:t xml:space="preserve"> </w:t>
            </w:r>
            <w:r w:rsidRPr="00FC5326">
              <w:rPr>
                <w:rFonts w:eastAsiaTheme="minorHAnsi" w:cstheme="minorHAnsi"/>
                <w:szCs w:val="22"/>
              </w:rPr>
              <w:t xml:space="preserve">road </w:t>
            </w:r>
            <w:r w:rsidRPr="00FC5326">
              <w:rPr>
                <w:rFonts w:eastAsiaTheme="minorHAnsi" w:cstheme="minorHAnsi"/>
                <w:spacing w:val="-1"/>
                <w:szCs w:val="22"/>
              </w:rPr>
              <w:t>infrastructure,</w:t>
            </w:r>
            <w:r w:rsidRPr="00FC5326">
              <w:rPr>
                <w:rFonts w:eastAsiaTheme="minorHAnsi" w:cstheme="minorHAnsi"/>
                <w:spacing w:val="21"/>
                <w:w w:val="99"/>
                <w:szCs w:val="22"/>
              </w:rPr>
              <w:t xml:space="preserve"> </w:t>
            </w:r>
            <w:r w:rsidRPr="00FC5326">
              <w:rPr>
                <w:rFonts w:eastAsiaTheme="minorHAnsi" w:cstheme="minorHAnsi"/>
                <w:szCs w:val="22"/>
              </w:rPr>
              <w:t>private</w:t>
            </w:r>
            <w:r w:rsidRPr="00FC5326">
              <w:rPr>
                <w:rFonts w:eastAsiaTheme="minorHAnsi" w:cstheme="minorHAnsi"/>
                <w:spacing w:val="-13"/>
                <w:szCs w:val="22"/>
              </w:rPr>
              <w:t xml:space="preserve"> </w:t>
            </w:r>
            <w:r w:rsidRPr="00FC5326">
              <w:rPr>
                <w:rFonts w:eastAsiaTheme="minorHAnsi" w:cstheme="minorHAnsi"/>
                <w:spacing w:val="-1"/>
                <w:szCs w:val="22"/>
              </w:rPr>
              <w:t>property</w:t>
            </w:r>
          </w:p>
        </w:tc>
        <w:tc>
          <w:tcPr>
            <w:tcW w:w="1589" w:type="dxa"/>
            <w:tcBorders>
              <w:top w:val="single" w:sz="5" w:space="0" w:color="000000"/>
              <w:left w:val="single" w:sz="5" w:space="0" w:color="000000"/>
              <w:bottom w:val="single" w:sz="5" w:space="0" w:color="000000"/>
              <w:right w:val="single" w:sz="5" w:space="0" w:color="000000"/>
            </w:tcBorders>
          </w:tcPr>
          <w:p w14:paraId="73275115" w14:textId="77777777" w:rsidR="00D82B95" w:rsidRPr="00FC5326" w:rsidRDefault="00D82B95" w:rsidP="00D82B95">
            <w:pPr>
              <w:widowControl w:val="0"/>
              <w:spacing w:before="1"/>
              <w:ind w:left="102" w:right="156"/>
              <w:rPr>
                <w:rFonts w:eastAsia="Calibri" w:cstheme="minorHAnsi"/>
              </w:rPr>
            </w:pPr>
            <w:r w:rsidRPr="00FC5326">
              <w:rPr>
                <w:rFonts w:eastAsia="Calibri" w:cstheme="minorHAnsi"/>
              </w:rPr>
              <w:t>TS</w:t>
            </w:r>
            <w:r w:rsidRPr="00FC5326">
              <w:rPr>
                <w:rFonts w:eastAsia="Calibri" w:cstheme="minorHAnsi"/>
                <w:spacing w:val="-2"/>
              </w:rPr>
              <w:t xml:space="preserve"> </w:t>
            </w:r>
            <w:r w:rsidRPr="00FC5326">
              <w:rPr>
                <w:rFonts w:eastAsia="Calibri" w:cstheme="minorHAnsi"/>
                <w:spacing w:val="-1"/>
              </w:rPr>
              <w:t>Irene</w:t>
            </w:r>
            <w:r w:rsidRPr="00FC5326">
              <w:rPr>
                <w:rFonts w:eastAsia="Calibri" w:cstheme="minorHAnsi"/>
              </w:rPr>
              <w:t xml:space="preserve"> -</w:t>
            </w:r>
            <w:r w:rsidRPr="00FC5326">
              <w:rPr>
                <w:rFonts w:eastAsia="Calibri" w:cstheme="minorHAnsi"/>
                <w:spacing w:val="-3"/>
              </w:rPr>
              <w:t xml:space="preserve"> </w:t>
            </w:r>
            <w:r w:rsidRPr="00FC5326">
              <w:rPr>
                <w:rFonts w:eastAsia="Calibri" w:cstheme="minorHAnsi"/>
              </w:rPr>
              <w:t>~6”</w:t>
            </w:r>
            <w:r w:rsidRPr="00FC5326">
              <w:rPr>
                <w:rFonts w:eastAsia="Calibri" w:cstheme="minorHAnsi"/>
                <w:spacing w:val="24"/>
              </w:rPr>
              <w:t xml:space="preserve"> </w:t>
            </w:r>
            <w:r w:rsidRPr="00FC5326">
              <w:rPr>
                <w:rFonts w:eastAsia="Calibri" w:cstheme="minorHAnsi"/>
              </w:rPr>
              <w:t>of</w:t>
            </w:r>
            <w:r w:rsidRPr="00FC5326">
              <w:rPr>
                <w:rFonts w:eastAsia="Calibri" w:cstheme="minorHAnsi"/>
                <w:spacing w:val="-1"/>
              </w:rPr>
              <w:t xml:space="preserve"> rain,</w:t>
            </w:r>
            <w:r w:rsidRPr="00FC5326">
              <w:rPr>
                <w:rFonts w:eastAsia="Calibri" w:cstheme="minorHAnsi"/>
                <w:spacing w:val="-3"/>
              </w:rPr>
              <w:t xml:space="preserve"> </w:t>
            </w:r>
            <w:r w:rsidRPr="00FC5326">
              <w:rPr>
                <w:rFonts w:eastAsia="Calibri" w:cstheme="minorHAnsi"/>
              </w:rPr>
              <w:t>Mad</w:t>
            </w:r>
            <w:r w:rsidRPr="00FC5326">
              <w:rPr>
                <w:rFonts w:eastAsia="Calibri" w:cstheme="minorHAnsi"/>
                <w:spacing w:val="23"/>
              </w:rPr>
              <w:t xml:space="preserve"> </w:t>
            </w:r>
            <w:r w:rsidRPr="00FC5326">
              <w:rPr>
                <w:rFonts w:eastAsia="Calibri" w:cstheme="minorHAnsi"/>
                <w:spacing w:val="-1"/>
              </w:rPr>
              <w:t>River</w:t>
            </w:r>
            <w:r w:rsidRPr="00FC5326">
              <w:rPr>
                <w:rFonts w:eastAsia="Calibri" w:cstheme="minorHAnsi"/>
                <w:spacing w:val="-2"/>
              </w:rPr>
              <w:t xml:space="preserve"> </w:t>
            </w:r>
            <w:r w:rsidRPr="00FC5326">
              <w:rPr>
                <w:rFonts w:eastAsia="Calibri" w:cstheme="minorHAnsi"/>
                <w:spacing w:val="-1"/>
              </w:rPr>
              <w:t>flood</w:t>
            </w:r>
            <w:r w:rsidRPr="00FC5326">
              <w:rPr>
                <w:rFonts w:eastAsia="Calibri" w:cstheme="minorHAnsi"/>
                <w:spacing w:val="27"/>
              </w:rPr>
              <w:t xml:space="preserve"> </w:t>
            </w:r>
            <w:r w:rsidRPr="00FC5326">
              <w:rPr>
                <w:rFonts w:eastAsia="Calibri" w:cstheme="minorHAnsi"/>
              </w:rPr>
              <w:t>gauge</w:t>
            </w:r>
            <w:r w:rsidRPr="00FC5326">
              <w:rPr>
                <w:rFonts w:eastAsia="Calibri" w:cstheme="minorHAnsi"/>
                <w:spacing w:val="-3"/>
              </w:rPr>
              <w:t xml:space="preserve"> </w:t>
            </w:r>
            <w:r w:rsidRPr="00FC5326">
              <w:rPr>
                <w:rFonts w:eastAsia="Calibri" w:cstheme="minorHAnsi"/>
                <w:spacing w:val="-2"/>
              </w:rPr>
              <w:t>at</w:t>
            </w:r>
          </w:p>
          <w:p w14:paraId="465E832C" w14:textId="77777777" w:rsidR="00D82B95" w:rsidRPr="00FC5326" w:rsidRDefault="00D82B95" w:rsidP="00D82B95">
            <w:pPr>
              <w:widowControl w:val="0"/>
              <w:ind w:left="102" w:right="239"/>
              <w:rPr>
                <w:rFonts w:eastAsia="Calibri" w:cstheme="minorHAnsi"/>
              </w:rPr>
            </w:pPr>
            <w:r w:rsidRPr="00FC5326">
              <w:rPr>
                <w:rFonts w:eastAsiaTheme="minorHAnsi" w:cstheme="minorHAnsi"/>
                <w:spacing w:val="-1"/>
                <w:szCs w:val="22"/>
              </w:rPr>
              <w:t>19.07</w:t>
            </w:r>
            <w:r w:rsidRPr="00FC5326">
              <w:rPr>
                <w:rFonts w:eastAsiaTheme="minorHAnsi" w:cstheme="minorHAnsi"/>
                <w:spacing w:val="-5"/>
                <w:szCs w:val="22"/>
              </w:rPr>
              <w:t xml:space="preserve"> </w:t>
            </w:r>
            <w:r w:rsidRPr="00FC5326">
              <w:rPr>
                <w:rFonts w:eastAsiaTheme="minorHAnsi" w:cstheme="minorHAnsi"/>
                <w:spacing w:val="-1"/>
                <w:szCs w:val="22"/>
              </w:rPr>
              <w:t>feet;</w:t>
            </w:r>
            <w:r w:rsidRPr="00FC5326">
              <w:rPr>
                <w:rFonts w:eastAsiaTheme="minorHAnsi" w:cstheme="minorHAnsi"/>
                <w:spacing w:val="-5"/>
                <w:szCs w:val="22"/>
              </w:rPr>
              <w:t xml:space="preserve"> </w:t>
            </w:r>
            <w:r w:rsidRPr="00FC5326">
              <w:rPr>
                <w:rFonts w:eastAsiaTheme="minorHAnsi" w:cstheme="minorHAnsi"/>
                <w:szCs w:val="22"/>
              </w:rPr>
              <w:t>9</w:t>
            </w:r>
            <w:r w:rsidRPr="00FC5326">
              <w:rPr>
                <w:rFonts w:eastAsiaTheme="minorHAnsi" w:cstheme="minorHAnsi"/>
                <w:spacing w:val="27"/>
                <w:w w:val="99"/>
                <w:szCs w:val="22"/>
              </w:rPr>
              <w:t xml:space="preserve"> </w:t>
            </w:r>
            <w:r w:rsidRPr="00FC5326">
              <w:rPr>
                <w:rFonts w:eastAsiaTheme="minorHAnsi" w:cstheme="minorHAnsi"/>
                <w:szCs w:val="22"/>
              </w:rPr>
              <w:t>ft is</w:t>
            </w:r>
            <w:r w:rsidRPr="00FC5326">
              <w:rPr>
                <w:rFonts w:eastAsiaTheme="minorHAnsi" w:cstheme="minorHAnsi"/>
                <w:spacing w:val="-2"/>
                <w:szCs w:val="22"/>
              </w:rPr>
              <w:t xml:space="preserve"> </w:t>
            </w:r>
            <w:r w:rsidRPr="00FC5326">
              <w:rPr>
                <w:rFonts w:eastAsiaTheme="minorHAnsi" w:cstheme="minorHAnsi"/>
                <w:spacing w:val="-1"/>
                <w:szCs w:val="22"/>
              </w:rPr>
              <w:t>flood stage</w:t>
            </w:r>
          </w:p>
        </w:tc>
        <w:tc>
          <w:tcPr>
            <w:tcW w:w="1704" w:type="dxa"/>
            <w:tcBorders>
              <w:top w:val="single" w:sz="5" w:space="0" w:color="000000"/>
              <w:left w:val="single" w:sz="5" w:space="0" w:color="000000"/>
              <w:bottom w:val="single" w:sz="5" w:space="0" w:color="000000"/>
              <w:right w:val="single" w:sz="5" w:space="0" w:color="000000"/>
            </w:tcBorders>
          </w:tcPr>
          <w:p w14:paraId="32DB023B" w14:textId="77777777" w:rsidR="00D82B95" w:rsidRPr="00FC5326" w:rsidRDefault="00D82B95" w:rsidP="00D82B95">
            <w:pPr>
              <w:widowControl w:val="0"/>
              <w:spacing w:before="1"/>
              <w:ind w:left="102" w:right="111"/>
              <w:rPr>
                <w:rFonts w:eastAsia="Calibri" w:cstheme="minorHAnsi"/>
              </w:rPr>
            </w:pPr>
            <w:r w:rsidRPr="00FC5326">
              <w:rPr>
                <w:rFonts w:eastAsiaTheme="minorHAnsi" w:cstheme="minorHAnsi"/>
                <w:spacing w:val="-1"/>
                <w:szCs w:val="22"/>
              </w:rPr>
              <w:t>Over</w:t>
            </w:r>
            <w:r w:rsidRPr="00FC5326">
              <w:rPr>
                <w:rFonts w:eastAsiaTheme="minorHAnsi" w:cstheme="minorHAnsi"/>
                <w:spacing w:val="-7"/>
                <w:szCs w:val="22"/>
              </w:rPr>
              <w:t xml:space="preserve"> </w:t>
            </w:r>
            <w:r w:rsidRPr="00FC5326">
              <w:rPr>
                <w:rFonts w:eastAsiaTheme="minorHAnsi" w:cstheme="minorHAnsi"/>
                <w:spacing w:val="-1"/>
                <w:szCs w:val="22"/>
              </w:rPr>
              <w:t>$1.8</w:t>
            </w:r>
            <w:r w:rsidRPr="00FC5326">
              <w:rPr>
                <w:rFonts w:eastAsiaTheme="minorHAnsi" w:cstheme="minorHAnsi"/>
                <w:spacing w:val="24"/>
                <w:szCs w:val="22"/>
              </w:rPr>
              <w:t xml:space="preserve"> </w:t>
            </w:r>
            <w:r w:rsidRPr="00FC5326">
              <w:rPr>
                <w:rFonts w:eastAsiaTheme="minorHAnsi" w:cstheme="minorHAnsi"/>
                <w:szCs w:val="22"/>
              </w:rPr>
              <w:t>million</w:t>
            </w:r>
            <w:r w:rsidRPr="00FC5326">
              <w:rPr>
                <w:rFonts w:eastAsiaTheme="minorHAnsi" w:cstheme="minorHAnsi"/>
                <w:spacing w:val="-4"/>
                <w:szCs w:val="22"/>
              </w:rPr>
              <w:t xml:space="preserve"> </w:t>
            </w:r>
            <w:r w:rsidRPr="00FC5326">
              <w:rPr>
                <w:rFonts w:eastAsiaTheme="minorHAnsi" w:cstheme="minorHAnsi"/>
                <w:szCs w:val="22"/>
              </w:rPr>
              <w:t>from</w:t>
            </w:r>
            <w:r w:rsidRPr="00FC5326">
              <w:rPr>
                <w:rFonts w:eastAsiaTheme="minorHAnsi" w:cstheme="minorHAnsi"/>
                <w:spacing w:val="-3"/>
                <w:szCs w:val="22"/>
              </w:rPr>
              <w:t xml:space="preserve"> </w:t>
            </w:r>
            <w:r w:rsidRPr="00FC5326">
              <w:rPr>
                <w:rFonts w:eastAsiaTheme="minorHAnsi" w:cstheme="minorHAnsi"/>
                <w:szCs w:val="22"/>
              </w:rPr>
              <w:t>TS Irene;</w:t>
            </w:r>
            <w:r w:rsidRPr="00FC5326">
              <w:rPr>
                <w:rFonts w:eastAsiaTheme="minorHAnsi" w:cstheme="minorHAnsi"/>
                <w:spacing w:val="-12"/>
                <w:szCs w:val="22"/>
              </w:rPr>
              <w:t xml:space="preserve"> </w:t>
            </w:r>
            <w:r w:rsidRPr="00FC5326">
              <w:rPr>
                <w:rFonts w:eastAsiaTheme="minorHAnsi" w:cstheme="minorHAnsi"/>
                <w:spacing w:val="-1"/>
                <w:szCs w:val="22"/>
              </w:rPr>
              <w:t>~$65</w:t>
            </w:r>
            <w:r w:rsidRPr="00FC5326">
              <w:rPr>
                <w:rFonts w:eastAsiaTheme="minorHAnsi" w:cstheme="minorHAnsi"/>
                <w:spacing w:val="24"/>
                <w:w w:val="99"/>
                <w:szCs w:val="22"/>
              </w:rPr>
              <w:t xml:space="preserve"> </w:t>
            </w:r>
            <w:r w:rsidRPr="00FC5326">
              <w:rPr>
                <w:rFonts w:eastAsiaTheme="minorHAnsi" w:cstheme="minorHAnsi"/>
                <w:szCs w:val="22"/>
              </w:rPr>
              <w:t>million</w:t>
            </w:r>
            <w:r w:rsidRPr="00FC5326">
              <w:rPr>
                <w:rFonts w:eastAsiaTheme="minorHAnsi" w:cstheme="minorHAnsi"/>
                <w:spacing w:val="1"/>
                <w:szCs w:val="22"/>
              </w:rPr>
              <w:t xml:space="preserve"> </w:t>
            </w:r>
            <w:r w:rsidRPr="00FC5326">
              <w:rPr>
                <w:rFonts w:eastAsiaTheme="minorHAnsi" w:cstheme="minorHAnsi"/>
                <w:spacing w:val="-2"/>
                <w:szCs w:val="22"/>
              </w:rPr>
              <w:t>in</w:t>
            </w:r>
            <w:r w:rsidRPr="00FC5326">
              <w:rPr>
                <w:rFonts w:eastAsiaTheme="minorHAnsi" w:cstheme="minorHAnsi"/>
                <w:spacing w:val="21"/>
                <w:szCs w:val="22"/>
              </w:rPr>
              <w:t xml:space="preserve"> </w:t>
            </w:r>
            <w:r w:rsidRPr="00FC5326">
              <w:rPr>
                <w:rFonts w:eastAsiaTheme="minorHAnsi" w:cstheme="minorHAnsi"/>
                <w:spacing w:val="-1"/>
                <w:szCs w:val="22"/>
              </w:rPr>
              <w:t>floodplain</w:t>
            </w:r>
            <w:r w:rsidRPr="00FC5326">
              <w:rPr>
                <w:rFonts w:eastAsiaTheme="minorHAnsi" w:cstheme="minorHAnsi"/>
                <w:spacing w:val="25"/>
                <w:szCs w:val="22"/>
              </w:rPr>
              <w:t xml:space="preserve"> </w:t>
            </w:r>
            <w:r w:rsidRPr="00FC5326">
              <w:rPr>
                <w:rFonts w:eastAsiaTheme="minorHAnsi" w:cstheme="minorHAnsi"/>
                <w:spacing w:val="-1"/>
                <w:szCs w:val="22"/>
              </w:rPr>
              <w:t>properties</w:t>
            </w:r>
          </w:p>
        </w:tc>
        <w:tc>
          <w:tcPr>
            <w:tcW w:w="1369" w:type="dxa"/>
            <w:tcBorders>
              <w:top w:val="single" w:sz="5" w:space="0" w:color="000000"/>
              <w:left w:val="single" w:sz="5" w:space="0" w:color="000000"/>
              <w:bottom w:val="single" w:sz="5" w:space="0" w:color="000000"/>
              <w:right w:val="single" w:sz="5" w:space="0" w:color="000000"/>
            </w:tcBorders>
          </w:tcPr>
          <w:p w14:paraId="16F163B5" w14:textId="77777777" w:rsidR="00D82B95" w:rsidRPr="00FC5326" w:rsidRDefault="00D82B95" w:rsidP="00D82B95">
            <w:pPr>
              <w:widowControl w:val="0"/>
              <w:spacing w:before="1"/>
              <w:ind w:left="102"/>
              <w:rPr>
                <w:rFonts w:eastAsia="Calibri" w:cstheme="minorHAnsi"/>
              </w:rPr>
            </w:pPr>
            <w:r w:rsidRPr="00FC5326">
              <w:rPr>
                <w:rFonts w:eastAsiaTheme="minorHAnsi" w:cstheme="minorHAnsi"/>
                <w:spacing w:val="-1"/>
                <w:szCs w:val="22"/>
              </w:rPr>
              <w:t>High</w:t>
            </w:r>
          </w:p>
        </w:tc>
      </w:tr>
      <w:tr w:rsidR="00510B9D" w:rsidRPr="00D82B95" w14:paraId="11BDCC18" w14:textId="77777777" w:rsidTr="00510B9D">
        <w:tc>
          <w:tcPr>
            <w:tcW w:w="1238" w:type="dxa"/>
            <w:tcBorders>
              <w:top w:val="single" w:sz="5" w:space="0" w:color="000000"/>
              <w:left w:val="single" w:sz="5" w:space="0" w:color="000000"/>
              <w:bottom w:val="single" w:sz="5" w:space="0" w:color="000000"/>
              <w:right w:val="single" w:sz="5" w:space="0" w:color="000000"/>
            </w:tcBorders>
          </w:tcPr>
          <w:p w14:paraId="6499B61D" w14:textId="394B7515" w:rsidR="00510B9D" w:rsidRPr="00FC5326" w:rsidRDefault="00510B9D" w:rsidP="00D82B95">
            <w:pPr>
              <w:widowControl w:val="0"/>
              <w:spacing w:before="1"/>
              <w:ind w:left="102"/>
              <w:rPr>
                <w:rFonts w:eastAsiaTheme="minorHAnsi" w:cstheme="minorHAnsi"/>
                <w:spacing w:val="-1"/>
                <w:szCs w:val="22"/>
              </w:rPr>
            </w:pPr>
            <w:r>
              <w:rPr>
                <w:rFonts w:eastAsiaTheme="minorHAnsi" w:cstheme="minorHAnsi"/>
                <w:spacing w:val="-1"/>
                <w:szCs w:val="22"/>
              </w:rPr>
              <w:t>Inundation Flooding</w:t>
            </w:r>
          </w:p>
        </w:tc>
        <w:tc>
          <w:tcPr>
            <w:tcW w:w="1703" w:type="dxa"/>
            <w:tcBorders>
              <w:top w:val="single" w:sz="5" w:space="0" w:color="000000"/>
              <w:left w:val="single" w:sz="5" w:space="0" w:color="000000"/>
              <w:bottom w:val="single" w:sz="5" w:space="0" w:color="000000"/>
              <w:right w:val="single" w:sz="5" w:space="0" w:color="000000"/>
            </w:tcBorders>
          </w:tcPr>
          <w:p w14:paraId="77EC59D0" w14:textId="65277765" w:rsidR="00510B9D" w:rsidRPr="00FC5326" w:rsidRDefault="00510B9D" w:rsidP="00012178">
            <w:pPr>
              <w:widowControl w:val="0"/>
              <w:spacing w:before="1"/>
              <w:ind w:left="102" w:right="362"/>
              <w:rPr>
                <w:rFonts w:eastAsiaTheme="minorHAnsi" w:cstheme="minorHAnsi"/>
                <w:spacing w:val="-1"/>
                <w:szCs w:val="22"/>
              </w:rPr>
            </w:pPr>
            <w:r w:rsidRPr="00510B9D">
              <w:rPr>
                <w:rFonts w:eastAsiaTheme="minorHAnsi" w:cstheme="minorHAnsi"/>
                <w:spacing w:val="-1"/>
                <w:szCs w:val="22"/>
              </w:rPr>
              <w:t>Floodplain and see attached areas of concern.</w:t>
            </w:r>
          </w:p>
        </w:tc>
        <w:tc>
          <w:tcPr>
            <w:tcW w:w="1975" w:type="dxa"/>
            <w:tcBorders>
              <w:top w:val="single" w:sz="5" w:space="0" w:color="000000"/>
              <w:left w:val="single" w:sz="5" w:space="0" w:color="000000"/>
              <w:bottom w:val="single" w:sz="5" w:space="0" w:color="000000"/>
              <w:right w:val="single" w:sz="5" w:space="0" w:color="000000"/>
            </w:tcBorders>
          </w:tcPr>
          <w:p w14:paraId="413E7441" w14:textId="5F00A64A" w:rsidR="00510B9D" w:rsidRPr="00FC5326" w:rsidRDefault="00510B9D" w:rsidP="00D82B95">
            <w:pPr>
              <w:widowControl w:val="0"/>
              <w:spacing w:before="1"/>
              <w:ind w:left="102" w:right="170"/>
              <w:rPr>
                <w:rFonts w:eastAsiaTheme="minorHAnsi" w:cstheme="minorHAnsi"/>
                <w:spacing w:val="-1"/>
                <w:szCs w:val="22"/>
              </w:rPr>
            </w:pPr>
            <w:r w:rsidRPr="00FC5326">
              <w:rPr>
                <w:rFonts w:eastAsiaTheme="minorHAnsi" w:cstheme="minorHAnsi"/>
                <w:spacing w:val="-1"/>
                <w:szCs w:val="22"/>
              </w:rPr>
              <w:t>Culverts,</w:t>
            </w:r>
            <w:r w:rsidRPr="00FC5326">
              <w:rPr>
                <w:rFonts w:eastAsiaTheme="minorHAnsi" w:cstheme="minorHAnsi"/>
                <w:spacing w:val="-15"/>
                <w:szCs w:val="22"/>
              </w:rPr>
              <w:t xml:space="preserve"> </w:t>
            </w:r>
            <w:r w:rsidRPr="00FC5326">
              <w:rPr>
                <w:rFonts w:eastAsiaTheme="minorHAnsi" w:cstheme="minorHAnsi"/>
                <w:szCs w:val="22"/>
              </w:rPr>
              <w:t>bridges,</w:t>
            </w:r>
            <w:r w:rsidRPr="00FC5326">
              <w:rPr>
                <w:rFonts w:eastAsiaTheme="minorHAnsi" w:cstheme="minorHAnsi"/>
                <w:spacing w:val="24"/>
                <w:w w:val="99"/>
                <w:szCs w:val="22"/>
              </w:rPr>
              <w:t xml:space="preserve"> </w:t>
            </w:r>
            <w:r w:rsidRPr="00FC5326">
              <w:rPr>
                <w:rFonts w:eastAsiaTheme="minorHAnsi" w:cstheme="minorHAnsi"/>
                <w:szCs w:val="22"/>
              </w:rPr>
              <w:t xml:space="preserve">road </w:t>
            </w:r>
            <w:r w:rsidRPr="00FC5326">
              <w:rPr>
                <w:rFonts w:eastAsiaTheme="minorHAnsi" w:cstheme="minorHAnsi"/>
                <w:spacing w:val="-1"/>
                <w:szCs w:val="22"/>
              </w:rPr>
              <w:t>infrastructure,</w:t>
            </w:r>
            <w:r w:rsidRPr="00FC5326">
              <w:rPr>
                <w:rFonts w:eastAsiaTheme="minorHAnsi" w:cstheme="minorHAnsi"/>
                <w:spacing w:val="21"/>
                <w:w w:val="99"/>
                <w:szCs w:val="22"/>
              </w:rPr>
              <w:t xml:space="preserve"> </w:t>
            </w:r>
            <w:r w:rsidRPr="00FC5326">
              <w:rPr>
                <w:rFonts w:eastAsiaTheme="minorHAnsi" w:cstheme="minorHAnsi"/>
                <w:szCs w:val="22"/>
              </w:rPr>
              <w:t>private</w:t>
            </w:r>
            <w:r w:rsidRPr="00FC5326">
              <w:rPr>
                <w:rFonts w:eastAsiaTheme="minorHAnsi" w:cstheme="minorHAnsi"/>
                <w:spacing w:val="-13"/>
                <w:szCs w:val="22"/>
              </w:rPr>
              <w:t xml:space="preserve"> </w:t>
            </w:r>
            <w:r w:rsidRPr="00FC5326">
              <w:rPr>
                <w:rFonts w:eastAsiaTheme="minorHAnsi" w:cstheme="minorHAnsi"/>
                <w:spacing w:val="-1"/>
                <w:szCs w:val="22"/>
              </w:rPr>
              <w:t>property</w:t>
            </w:r>
          </w:p>
        </w:tc>
        <w:tc>
          <w:tcPr>
            <w:tcW w:w="1589" w:type="dxa"/>
            <w:tcBorders>
              <w:top w:val="single" w:sz="5" w:space="0" w:color="000000"/>
              <w:left w:val="single" w:sz="5" w:space="0" w:color="000000"/>
              <w:bottom w:val="single" w:sz="5" w:space="0" w:color="000000"/>
              <w:right w:val="single" w:sz="5" w:space="0" w:color="000000"/>
            </w:tcBorders>
          </w:tcPr>
          <w:p w14:paraId="61FF5233" w14:textId="77777777" w:rsidR="00510B9D" w:rsidRPr="00510B9D" w:rsidRDefault="00510B9D" w:rsidP="00510B9D">
            <w:pPr>
              <w:widowControl w:val="0"/>
              <w:spacing w:before="1"/>
              <w:ind w:left="102" w:right="156"/>
              <w:rPr>
                <w:rFonts w:eastAsia="Calibri" w:cstheme="minorHAnsi"/>
              </w:rPr>
            </w:pPr>
            <w:r w:rsidRPr="00510B9D">
              <w:rPr>
                <w:rFonts w:eastAsia="Calibri" w:cstheme="minorHAnsi"/>
              </w:rPr>
              <w:t>TS Irene - ~6” of rain, Mad River flood gauge at</w:t>
            </w:r>
          </w:p>
          <w:p w14:paraId="13FEA67A" w14:textId="1B015974" w:rsidR="00510B9D" w:rsidRPr="00FC5326" w:rsidRDefault="00510B9D" w:rsidP="00510B9D">
            <w:pPr>
              <w:widowControl w:val="0"/>
              <w:spacing w:before="1"/>
              <w:ind w:left="102" w:right="156"/>
              <w:rPr>
                <w:rFonts w:eastAsia="Calibri" w:cstheme="minorHAnsi"/>
              </w:rPr>
            </w:pPr>
            <w:r w:rsidRPr="00510B9D">
              <w:rPr>
                <w:rFonts w:eastAsia="Calibri" w:cstheme="minorHAnsi"/>
              </w:rPr>
              <w:t>19.07 feet; 9 ft is flood stage</w:t>
            </w:r>
          </w:p>
        </w:tc>
        <w:tc>
          <w:tcPr>
            <w:tcW w:w="1704" w:type="dxa"/>
            <w:tcBorders>
              <w:top w:val="single" w:sz="5" w:space="0" w:color="000000"/>
              <w:left w:val="single" w:sz="5" w:space="0" w:color="000000"/>
              <w:bottom w:val="single" w:sz="5" w:space="0" w:color="000000"/>
              <w:right w:val="single" w:sz="5" w:space="0" w:color="000000"/>
            </w:tcBorders>
          </w:tcPr>
          <w:p w14:paraId="2B454706" w14:textId="3B6678CB" w:rsidR="00510B9D" w:rsidRPr="00FC5326" w:rsidRDefault="00510B9D" w:rsidP="00D82B95">
            <w:pPr>
              <w:widowControl w:val="0"/>
              <w:spacing w:before="1"/>
              <w:ind w:left="102" w:right="111"/>
              <w:rPr>
                <w:rFonts w:eastAsiaTheme="minorHAnsi" w:cstheme="minorHAnsi"/>
                <w:spacing w:val="-1"/>
                <w:szCs w:val="22"/>
              </w:rPr>
            </w:pPr>
            <w:r w:rsidRPr="00FC5326">
              <w:rPr>
                <w:rFonts w:eastAsiaTheme="minorHAnsi" w:cstheme="minorHAnsi"/>
                <w:spacing w:val="-1"/>
                <w:szCs w:val="22"/>
              </w:rPr>
              <w:t>Over</w:t>
            </w:r>
            <w:r w:rsidRPr="00FC5326">
              <w:rPr>
                <w:rFonts w:eastAsiaTheme="minorHAnsi" w:cstheme="minorHAnsi"/>
                <w:spacing w:val="-7"/>
                <w:szCs w:val="22"/>
              </w:rPr>
              <w:t xml:space="preserve"> </w:t>
            </w:r>
            <w:r w:rsidRPr="00FC5326">
              <w:rPr>
                <w:rFonts w:eastAsiaTheme="minorHAnsi" w:cstheme="minorHAnsi"/>
                <w:spacing w:val="-1"/>
                <w:szCs w:val="22"/>
              </w:rPr>
              <w:t>$1.8</w:t>
            </w:r>
            <w:r w:rsidRPr="00FC5326">
              <w:rPr>
                <w:rFonts w:eastAsiaTheme="minorHAnsi" w:cstheme="minorHAnsi"/>
                <w:spacing w:val="24"/>
                <w:szCs w:val="22"/>
              </w:rPr>
              <w:t xml:space="preserve"> </w:t>
            </w:r>
            <w:r w:rsidRPr="00FC5326">
              <w:rPr>
                <w:rFonts w:eastAsiaTheme="minorHAnsi" w:cstheme="minorHAnsi"/>
                <w:szCs w:val="22"/>
              </w:rPr>
              <w:t>million</w:t>
            </w:r>
            <w:r w:rsidRPr="00FC5326">
              <w:rPr>
                <w:rFonts w:eastAsiaTheme="minorHAnsi" w:cstheme="minorHAnsi"/>
                <w:spacing w:val="-4"/>
                <w:szCs w:val="22"/>
              </w:rPr>
              <w:t xml:space="preserve"> </w:t>
            </w:r>
            <w:r w:rsidRPr="00FC5326">
              <w:rPr>
                <w:rFonts w:eastAsiaTheme="minorHAnsi" w:cstheme="minorHAnsi"/>
                <w:szCs w:val="22"/>
              </w:rPr>
              <w:t>from</w:t>
            </w:r>
            <w:r w:rsidRPr="00FC5326">
              <w:rPr>
                <w:rFonts w:eastAsiaTheme="minorHAnsi" w:cstheme="minorHAnsi"/>
                <w:spacing w:val="-3"/>
                <w:szCs w:val="22"/>
              </w:rPr>
              <w:t xml:space="preserve"> </w:t>
            </w:r>
            <w:r w:rsidRPr="00FC5326">
              <w:rPr>
                <w:rFonts w:eastAsiaTheme="minorHAnsi" w:cstheme="minorHAnsi"/>
                <w:szCs w:val="22"/>
              </w:rPr>
              <w:t>TS Irene;</w:t>
            </w:r>
            <w:r w:rsidRPr="00FC5326">
              <w:rPr>
                <w:rFonts w:eastAsiaTheme="minorHAnsi" w:cstheme="minorHAnsi"/>
                <w:spacing w:val="-12"/>
                <w:szCs w:val="22"/>
              </w:rPr>
              <w:t xml:space="preserve"> </w:t>
            </w:r>
            <w:r w:rsidRPr="00FC5326">
              <w:rPr>
                <w:rFonts w:eastAsiaTheme="minorHAnsi" w:cstheme="minorHAnsi"/>
                <w:spacing w:val="-1"/>
                <w:szCs w:val="22"/>
              </w:rPr>
              <w:t>~$65</w:t>
            </w:r>
            <w:r w:rsidRPr="00FC5326">
              <w:rPr>
                <w:rFonts w:eastAsiaTheme="minorHAnsi" w:cstheme="minorHAnsi"/>
                <w:spacing w:val="24"/>
                <w:w w:val="99"/>
                <w:szCs w:val="22"/>
              </w:rPr>
              <w:t xml:space="preserve"> </w:t>
            </w:r>
            <w:r w:rsidRPr="00FC5326">
              <w:rPr>
                <w:rFonts w:eastAsiaTheme="minorHAnsi" w:cstheme="minorHAnsi"/>
                <w:szCs w:val="22"/>
              </w:rPr>
              <w:t>million</w:t>
            </w:r>
            <w:r w:rsidRPr="00FC5326">
              <w:rPr>
                <w:rFonts w:eastAsiaTheme="minorHAnsi" w:cstheme="minorHAnsi"/>
                <w:spacing w:val="1"/>
                <w:szCs w:val="22"/>
              </w:rPr>
              <w:t xml:space="preserve"> </w:t>
            </w:r>
            <w:r w:rsidRPr="00FC5326">
              <w:rPr>
                <w:rFonts w:eastAsiaTheme="minorHAnsi" w:cstheme="minorHAnsi"/>
                <w:spacing w:val="-2"/>
                <w:szCs w:val="22"/>
              </w:rPr>
              <w:t>in</w:t>
            </w:r>
            <w:r w:rsidRPr="00FC5326">
              <w:rPr>
                <w:rFonts w:eastAsiaTheme="minorHAnsi" w:cstheme="minorHAnsi"/>
                <w:spacing w:val="21"/>
                <w:szCs w:val="22"/>
              </w:rPr>
              <w:t xml:space="preserve"> </w:t>
            </w:r>
            <w:r w:rsidRPr="00FC5326">
              <w:rPr>
                <w:rFonts w:eastAsiaTheme="minorHAnsi" w:cstheme="minorHAnsi"/>
                <w:spacing w:val="-1"/>
                <w:szCs w:val="22"/>
              </w:rPr>
              <w:t>floodplain</w:t>
            </w:r>
            <w:r w:rsidRPr="00FC5326">
              <w:rPr>
                <w:rFonts w:eastAsiaTheme="minorHAnsi" w:cstheme="minorHAnsi"/>
                <w:spacing w:val="25"/>
                <w:szCs w:val="22"/>
              </w:rPr>
              <w:t xml:space="preserve"> </w:t>
            </w:r>
            <w:r w:rsidRPr="00FC5326">
              <w:rPr>
                <w:rFonts w:eastAsiaTheme="minorHAnsi" w:cstheme="minorHAnsi"/>
                <w:spacing w:val="-1"/>
                <w:szCs w:val="22"/>
              </w:rPr>
              <w:t>properties</w:t>
            </w:r>
          </w:p>
        </w:tc>
        <w:tc>
          <w:tcPr>
            <w:tcW w:w="1369" w:type="dxa"/>
            <w:tcBorders>
              <w:top w:val="single" w:sz="5" w:space="0" w:color="000000"/>
              <w:left w:val="single" w:sz="5" w:space="0" w:color="000000"/>
              <w:bottom w:val="single" w:sz="5" w:space="0" w:color="000000"/>
              <w:right w:val="single" w:sz="5" w:space="0" w:color="000000"/>
            </w:tcBorders>
          </w:tcPr>
          <w:p w14:paraId="1BC28D92" w14:textId="36008DDE" w:rsidR="00510B9D" w:rsidRPr="00FC5326" w:rsidRDefault="00510B9D" w:rsidP="00D82B95">
            <w:pPr>
              <w:widowControl w:val="0"/>
              <w:spacing w:before="1"/>
              <w:ind w:left="102"/>
              <w:rPr>
                <w:rFonts w:eastAsiaTheme="minorHAnsi" w:cstheme="minorHAnsi"/>
                <w:spacing w:val="-1"/>
                <w:szCs w:val="22"/>
              </w:rPr>
            </w:pPr>
            <w:r>
              <w:rPr>
                <w:rFonts w:eastAsiaTheme="minorHAnsi" w:cstheme="minorHAnsi"/>
                <w:spacing w:val="-1"/>
                <w:szCs w:val="22"/>
              </w:rPr>
              <w:t>High</w:t>
            </w:r>
          </w:p>
        </w:tc>
      </w:tr>
    </w:tbl>
    <w:p w14:paraId="37377834" w14:textId="77777777" w:rsidR="00FC4364" w:rsidRDefault="00FC4364" w:rsidP="00697D5B">
      <w:pPr>
        <w:pStyle w:val="BodyA"/>
        <w:rPr>
          <w:rFonts w:asciiTheme="minorHAnsi" w:hAnsiTheme="minorHAnsi" w:cstheme="minorHAnsi"/>
          <w:color w:val="auto"/>
          <w:szCs w:val="24"/>
        </w:rPr>
      </w:pPr>
    </w:p>
    <w:p w14:paraId="2D47F294" w14:textId="77777777" w:rsidR="00FC4364" w:rsidRDefault="00FC4364" w:rsidP="00697D5B">
      <w:pPr>
        <w:pStyle w:val="BodyA"/>
        <w:rPr>
          <w:rFonts w:asciiTheme="minorHAnsi" w:hAnsiTheme="minorHAnsi" w:cstheme="minorHAnsi"/>
          <w:color w:val="auto"/>
          <w:szCs w:val="24"/>
        </w:rPr>
      </w:pPr>
    </w:p>
    <w:p w14:paraId="5F8BE9C0" w14:textId="47F5A066" w:rsidR="00697D5B" w:rsidRPr="008313D3" w:rsidRDefault="00697D5B" w:rsidP="00697D5B">
      <w:pPr>
        <w:pStyle w:val="BodyA"/>
        <w:rPr>
          <w:rFonts w:asciiTheme="minorHAnsi" w:hAnsiTheme="minorHAnsi" w:cstheme="minorHAnsi"/>
          <w:color w:val="auto"/>
          <w:szCs w:val="24"/>
        </w:rPr>
      </w:pPr>
      <w:r w:rsidRPr="008313D3">
        <w:rPr>
          <w:rFonts w:asciiTheme="minorHAnsi" w:hAnsiTheme="minorHAnsi" w:cstheme="minorHAnsi"/>
          <w:color w:val="auto"/>
          <w:szCs w:val="24"/>
        </w:rPr>
        <w:t>Vermont’s Act 64 is our legislature’s response to the effects of flooding and runoff from roads connected to its major streams, rivers, ponds and l</w:t>
      </w:r>
      <w:r w:rsidR="00630FAF">
        <w:rPr>
          <w:rFonts w:asciiTheme="minorHAnsi" w:hAnsiTheme="minorHAnsi" w:cstheme="minorHAnsi"/>
          <w:color w:val="auto"/>
          <w:szCs w:val="24"/>
        </w:rPr>
        <w:t>akes. Full implementation began</w:t>
      </w:r>
      <w:r w:rsidRPr="008313D3">
        <w:rPr>
          <w:rFonts w:asciiTheme="minorHAnsi" w:hAnsiTheme="minorHAnsi" w:cstheme="minorHAnsi"/>
          <w:color w:val="auto"/>
          <w:szCs w:val="24"/>
        </w:rPr>
        <w:t xml:space="preserve"> in 2018. It provides guidelines and goals to communities throughout Vermont for improving the resilience of roads during severe weather thereby enabling them to be more effective in diverting pollutants and sediment from entering these water resources. It provides grant opportunities to aid municipalities in funding the remediation of erosion or flood-prone areas. Many towns are already engaged in implementing the Act’s directives. 2038 is the target year for the successful completion of road improvements required for all municipalities via an incremental yearly approach.</w:t>
      </w:r>
      <w:r w:rsidR="00DE74E2" w:rsidRPr="008313D3">
        <w:rPr>
          <w:rFonts w:asciiTheme="minorHAnsi" w:hAnsiTheme="minorHAnsi" w:cstheme="minorHAnsi"/>
          <w:color w:val="auto"/>
          <w:szCs w:val="24"/>
        </w:rPr>
        <w:t xml:space="preserve"> </w:t>
      </w:r>
      <w:proofErr w:type="spellStart"/>
      <w:r w:rsidR="00607E30">
        <w:rPr>
          <w:rFonts w:asciiTheme="minorHAnsi" w:hAnsiTheme="minorHAnsi" w:cstheme="minorHAnsi"/>
          <w:color w:val="auto"/>
          <w:szCs w:val="24"/>
        </w:rPr>
        <w:t>Moretown</w:t>
      </w:r>
      <w:proofErr w:type="spellEnd"/>
      <w:r w:rsidR="00DE74E2" w:rsidRPr="008313D3">
        <w:rPr>
          <w:rFonts w:asciiTheme="minorHAnsi" w:hAnsiTheme="minorHAnsi" w:cstheme="minorHAnsi"/>
          <w:color w:val="auto"/>
          <w:szCs w:val="24"/>
        </w:rPr>
        <w:t xml:space="preserve"> is actively working with the Agency of Transportation, Agency of Natural Resources and the Central Vermont Regional Planning Commission to meet the new regulations and requirements, including the Municipal General Roads Permit.  </w:t>
      </w:r>
      <w:proofErr w:type="spellStart"/>
      <w:r w:rsidR="00607E30">
        <w:rPr>
          <w:rFonts w:asciiTheme="minorHAnsi" w:hAnsiTheme="minorHAnsi" w:cstheme="minorHAnsi"/>
          <w:color w:val="auto"/>
          <w:szCs w:val="24"/>
        </w:rPr>
        <w:t>Moretown</w:t>
      </w:r>
      <w:proofErr w:type="spellEnd"/>
      <w:r w:rsidR="004D34D5" w:rsidRPr="008313D3">
        <w:rPr>
          <w:rFonts w:asciiTheme="minorHAnsi" w:hAnsiTheme="minorHAnsi" w:cstheme="minorHAnsi"/>
          <w:color w:val="auto"/>
          <w:szCs w:val="24"/>
        </w:rPr>
        <w:t xml:space="preserve"> participates in the region’s Transportation Advisory Committee (TAC) as well.  </w:t>
      </w:r>
      <w:r w:rsidR="00DE74E2" w:rsidRPr="008313D3">
        <w:rPr>
          <w:rFonts w:asciiTheme="minorHAnsi" w:hAnsiTheme="minorHAnsi" w:cstheme="minorHAnsi"/>
          <w:color w:val="auto"/>
          <w:szCs w:val="24"/>
        </w:rPr>
        <w:t xml:space="preserve">    </w:t>
      </w:r>
    </w:p>
    <w:p w14:paraId="15934258" w14:textId="77777777" w:rsidR="00697D5B" w:rsidRPr="008313D3" w:rsidRDefault="00697D5B" w:rsidP="00697D5B">
      <w:pPr>
        <w:pStyle w:val="BodyA"/>
        <w:rPr>
          <w:rFonts w:asciiTheme="minorHAnsi" w:hAnsiTheme="minorHAnsi" w:cstheme="minorHAnsi"/>
          <w:color w:val="auto"/>
          <w:szCs w:val="24"/>
        </w:rPr>
      </w:pPr>
    </w:p>
    <w:p w14:paraId="266F565D" w14:textId="19D1696D" w:rsidR="0043534B" w:rsidRPr="008313D3" w:rsidRDefault="00697D5B" w:rsidP="00697D5B">
      <w:pPr>
        <w:pStyle w:val="BodyA"/>
        <w:rPr>
          <w:rFonts w:asciiTheme="minorHAnsi" w:hAnsiTheme="minorHAnsi" w:cstheme="minorHAnsi"/>
          <w:color w:val="auto"/>
          <w:szCs w:val="24"/>
        </w:rPr>
      </w:pPr>
      <w:r w:rsidRPr="008313D3">
        <w:rPr>
          <w:rFonts w:asciiTheme="minorHAnsi" w:hAnsiTheme="minorHAnsi" w:cstheme="minorHAnsi"/>
          <w:color w:val="auto"/>
          <w:szCs w:val="24"/>
        </w:rPr>
        <w:t xml:space="preserve">Damage to roads and the cost of their rehabilitation is a continuing challenge for communities around the state. Although no storms approaching Tropical Storm Irene’s magnitude have occurred since 2011, heavy </w:t>
      </w:r>
      <w:r w:rsidR="00DC4EF0" w:rsidRPr="008313D3">
        <w:rPr>
          <w:rFonts w:asciiTheme="minorHAnsi" w:hAnsiTheme="minorHAnsi" w:cstheme="minorHAnsi"/>
          <w:color w:val="auto"/>
          <w:szCs w:val="24"/>
        </w:rPr>
        <w:t>rainfall at rapid rates of accumulation continues</w:t>
      </w:r>
      <w:r w:rsidRPr="008313D3">
        <w:rPr>
          <w:rFonts w:asciiTheme="minorHAnsi" w:hAnsiTheme="minorHAnsi" w:cstheme="minorHAnsi"/>
          <w:color w:val="auto"/>
          <w:szCs w:val="24"/>
        </w:rPr>
        <w:t xml:space="preserve"> to effect road infrastructure. Events are often localized but cumulatively have sometimes triggered federal and state disaster status allowing grant money to be accessed by affected communities. </w:t>
      </w:r>
      <w:r w:rsidR="00AC4CDB" w:rsidRPr="008313D3">
        <w:rPr>
          <w:rFonts w:asciiTheme="minorHAnsi" w:hAnsiTheme="minorHAnsi" w:cstheme="minorHAnsi"/>
          <w:color w:val="auto"/>
          <w:szCs w:val="24"/>
        </w:rPr>
        <w:t xml:space="preserve">Over the last </w:t>
      </w:r>
      <w:r w:rsidR="008A3C54">
        <w:rPr>
          <w:rFonts w:asciiTheme="minorHAnsi" w:hAnsiTheme="minorHAnsi" w:cstheme="minorHAnsi"/>
          <w:color w:val="auto"/>
          <w:szCs w:val="24"/>
        </w:rPr>
        <w:t>eight</w:t>
      </w:r>
      <w:r w:rsidR="00AC4CDB" w:rsidRPr="008313D3">
        <w:rPr>
          <w:rFonts w:asciiTheme="minorHAnsi" w:hAnsiTheme="minorHAnsi" w:cstheme="minorHAnsi"/>
          <w:color w:val="auto"/>
          <w:szCs w:val="24"/>
        </w:rPr>
        <w:t xml:space="preserve"> years, since Tropical Storm Irene, </w:t>
      </w:r>
      <w:proofErr w:type="spellStart"/>
      <w:r w:rsidR="00607E30">
        <w:rPr>
          <w:rFonts w:asciiTheme="minorHAnsi" w:hAnsiTheme="minorHAnsi" w:cstheme="minorHAnsi"/>
          <w:color w:val="auto"/>
          <w:szCs w:val="24"/>
        </w:rPr>
        <w:t>Moretown</w:t>
      </w:r>
      <w:proofErr w:type="spellEnd"/>
      <w:r w:rsidR="00AC4CDB" w:rsidRPr="008313D3">
        <w:rPr>
          <w:rFonts w:asciiTheme="minorHAnsi" w:hAnsiTheme="minorHAnsi" w:cstheme="minorHAnsi"/>
          <w:color w:val="auto"/>
          <w:szCs w:val="24"/>
        </w:rPr>
        <w:t xml:space="preserve"> has experienced a</w:t>
      </w:r>
      <w:r w:rsidR="008A3C54">
        <w:rPr>
          <w:rFonts w:asciiTheme="minorHAnsi" w:hAnsiTheme="minorHAnsi" w:cstheme="minorHAnsi"/>
          <w:color w:val="auto"/>
          <w:szCs w:val="24"/>
        </w:rPr>
        <w:t>t least one flood event a year.</w:t>
      </w:r>
    </w:p>
    <w:p w14:paraId="32316B01" w14:textId="7D4A3532" w:rsidR="005858D1" w:rsidRPr="008B155D" w:rsidRDefault="005858D1" w:rsidP="008B155D">
      <w:pPr>
        <w:pStyle w:val="BodyA"/>
        <w:rPr>
          <w:rFonts w:asciiTheme="minorHAnsi" w:hAnsiTheme="minorHAnsi" w:cstheme="minorHAnsi"/>
          <w:color w:val="auto"/>
          <w:szCs w:val="24"/>
        </w:rPr>
      </w:pPr>
    </w:p>
    <w:p w14:paraId="2CE2E007" w14:textId="6EF037DB" w:rsidR="005858D1" w:rsidRDefault="005858D1" w:rsidP="005858D1">
      <w:pPr>
        <w:rPr>
          <w:rFonts w:cstheme="minorHAnsi"/>
        </w:rPr>
      </w:pPr>
    </w:p>
    <w:p w14:paraId="109BB0D1" w14:textId="3FDAF6E7" w:rsidR="004A3D82" w:rsidRPr="004A3D82" w:rsidRDefault="004A3D82" w:rsidP="004A3D82">
      <w:pPr>
        <w:tabs>
          <w:tab w:val="left" w:pos="8203"/>
        </w:tabs>
        <w:rPr>
          <w:rFonts w:cstheme="minorHAnsi"/>
        </w:rPr>
      </w:pPr>
      <w:r>
        <w:rPr>
          <w:rFonts w:cstheme="minorHAnsi"/>
        </w:rPr>
        <w:tab/>
      </w:r>
    </w:p>
    <w:p w14:paraId="22E48029" w14:textId="7EDED2A9" w:rsidR="000F1C85" w:rsidRDefault="00607E30" w:rsidP="005858D1">
      <w:pPr>
        <w:rPr>
          <w:rFonts w:cstheme="minorHAnsi"/>
        </w:rPr>
      </w:pPr>
      <w:proofErr w:type="spellStart"/>
      <w:r>
        <w:rPr>
          <w:rFonts w:cstheme="minorHAnsi"/>
        </w:rPr>
        <w:t>Moretown</w:t>
      </w:r>
      <w:proofErr w:type="spellEnd"/>
      <w:r w:rsidR="005858D1" w:rsidRPr="008313D3">
        <w:rPr>
          <w:rFonts w:cstheme="minorHAnsi"/>
        </w:rPr>
        <w:t xml:space="preserve"> has lessened the impacts and the town’s vulnerability to the hazard of flooding/flash flooding/fluvial erosion with mitigation activities and repairs done to its infrastructure over the past five years (and as previously</w:t>
      </w:r>
      <w:r w:rsidR="008A3C54">
        <w:rPr>
          <w:rFonts w:cstheme="minorHAnsi"/>
        </w:rPr>
        <w:t xml:space="preserve"> noted in the 2013</w:t>
      </w:r>
      <w:r w:rsidR="005858D1" w:rsidRPr="008313D3">
        <w:rPr>
          <w:rFonts w:cstheme="minorHAnsi"/>
        </w:rPr>
        <w:t xml:space="preserve"> Plan).  The Town Capital Reserve Fund</w:t>
      </w:r>
      <w:r w:rsidR="00215A34" w:rsidRPr="008313D3">
        <w:rPr>
          <w:rFonts w:cstheme="minorHAnsi"/>
        </w:rPr>
        <w:t xml:space="preserve">, Town </w:t>
      </w:r>
      <w:r w:rsidR="005858D1" w:rsidRPr="008313D3">
        <w:rPr>
          <w:rFonts w:cstheme="minorHAnsi"/>
        </w:rPr>
        <w:t xml:space="preserve">Highway Fund budget, </w:t>
      </w:r>
      <w:r w:rsidR="00215A34" w:rsidRPr="008313D3">
        <w:rPr>
          <w:rFonts w:cstheme="minorHAnsi"/>
        </w:rPr>
        <w:t xml:space="preserve">AOT grants, Federal and State assistance fund, </w:t>
      </w:r>
      <w:r w:rsidR="005858D1" w:rsidRPr="008313D3">
        <w:rPr>
          <w:rFonts w:cstheme="minorHAnsi"/>
        </w:rPr>
        <w:t xml:space="preserve">and </w:t>
      </w:r>
      <w:r w:rsidR="00215A34" w:rsidRPr="008313D3">
        <w:rPr>
          <w:rFonts w:cstheme="minorHAnsi"/>
        </w:rPr>
        <w:t xml:space="preserve">the </w:t>
      </w:r>
      <w:r w:rsidR="005858D1" w:rsidRPr="008313D3">
        <w:rPr>
          <w:rFonts w:cstheme="minorHAnsi"/>
        </w:rPr>
        <w:t xml:space="preserve">recent completed Culvert Inventory and Highway Survey are tools and resources that help the town prioritize and implement their strategies.  </w:t>
      </w:r>
    </w:p>
    <w:p w14:paraId="5828E786" w14:textId="77777777" w:rsidR="0094671F" w:rsidRPr="008313D3" w:rsidRDefault="0094671F" w:rsidP="005858D1">
      <w:pPr>
        <w:rPr>
          <w:rFonts w:cstheme="minorHAnsi"/>
        </w:rPr>
      </w:pPr>
    </w:p>
    <w:p w14:paraId="0E3F6921" w14:textId="366D1814" w:rsidR="00B37EB4" w:rsidRPr="008313D3" w:rsidRDefault="00215A34" w:rsidP="000F1C85">
      <w:pPr>
        <w:rPr>
          <w:rFonts w:cstheme="minorHAnsi"/>
        </w:rPr>
      </w:pPr>
      <w:r w:rsidRPr="008313D3">
        <w:rPr>
          <w:rFonts w:cstheme="minorHAnsi"/>
        </w:rPr>
        <w:t>A</w:t>
      </w:r>
      <w:r w:rsidR="005858D1" w:rsidRPr="008313D3">
        <w:rPr>
          <w:rFonts w:cstheme="minorHAnsi"/>
        </w:rPr>
        <w:t xml:space="preserve">s noted in the </w:t>
      </w:r>
      <w:proofErr w:type="spellStart"/>
      <w:r w:rsidR="00607E30">
        <w:rPr>
          <w:rFonts w:cstheme="minorHAnsi"/>
        </w:rPr>
        <w:t>Moretown</w:t>
      </w:r>
      <w:proofErr w:type="spellEnd"/>
      <w:r w:rsidRPr="008313D3">
        <w:rPr>
          <w:rFonts w:cstheme="minorHAnsi"/>
        </w:rPr>
        <w:t xml:space="preserve"> </w:t>
      </w:r>
      <w:r w:rsidR="005858D1" w:rsidRPr="008313D3">
        <w:rPr>
          <w:rFonts w:cstheme="minorHAnsi"/>
        </w:rPr>
        <w:t xml:space="preserve">Town Plan, </w:t>
      </w:r>
      <w:r w:rsidRPr="008313D3">
        <w:rPr>
          <w:rFonts w:cstheme="minorHAnsi"/>
        </w:rPr>
        <w:t xml:space="preserve">and further emphasized </w:t>
      </w:r>
      <w:r w:rsidR="00B37EB4" w:rsidRPr="008313D3">
        <w:rPr>
          <w:rFonts w:cstheme="minorHAnsi"/>
        </w:rPr>
        <w:t xml:space="preserve">by work of the Ridge to River task force, </w:t>
      </w:r>
      <w:r w:rsidR="005858D1" w:rsidRPr="008313D3">
        <w:rPr>
          <w:rFonts w:cstheme="minorHAnsi"/>
        </w:rPr>
        <w:t xml:space="preserve">storm water management is a priority for the community and over the past five years emphasis had been placed on various storm water mitigation projects, studies and activities. </w:t>
      </w:r>
    </w:p>
    <w:p w14:paraId="0F01F04B" w14:textId="77777777" w:rsidR="002F4470" w:rsidRPr="008313D3" w:rsidRDefault="002F4470" w:rsidP="002F4470"/>
    <w:p w14:paraId="7ACB09A6" w14:textId="77777777" w:rsidR="0033568E" w:rsidRPr="008313D3" w:rsidRDefault="0033568E" w:rsidP="0033568E">
      <w:r w:rsidRPr="008313D3">
        <w:t>It is important to note that Vermont has experienced a majority of their flooding in areas along upland streams and in road drainage systems that do not adequately convey the amount of water they are receiving.  Flooding in these areas should be expected and planned for.  The National Weather Service has seen a trend in recent years of more intense, locally severe storms with high intensity rain and flooding associated with them.</w:t>
      </w:r>
    </w:p>
    <w:p w14:paraId="5A3E31B8" w14:textId="77777777" w:rsidR="0033568E" w:rsidRPr="008313D3" w:rsidRDefault="0033568E" w:rsidP="0033568E"/>
    <w:p w14:paraId="1872558B" w14:textId="13960507" w:rsidR="0033568E" w:rsidRPr="008313D3" w:rsidRDefault="0033568E" w:rsidP="0033568E">
      <w:r w:rsidRPr="008313D3">
        <w:t xml:space="preserve">The topography and extent of several streams and tributaries make </w:t>
      </w:r>
      <w:proofErr w:type="spellStart"/>
      <w:r w:rsidR="00607E30">
        <w:t>Moretown</w:t>
      </w:r>
      <w:proofErr w:type="spellEnd"/>
      <w:r w:rsidRPr="008313D3">
        <w:t xml:space="preserve"> susceptible to the danger of flash flooding. As noted in the Vermont State Hazard Mitigation Plan, these areas are not shown on the FEMA FIRMs. </w:t>
      </w:r>
      <w:r w:rsidRPr="009D70B1">
        <w:rPr>
          <w:highlight w:val="cyan"/>
        </w:rPr>
        <w:t xml:space="preserve">The Vermont Department of Environmental Conservation River Program is working to provide statewide coverage of </w:t>
      </w:r>
      <w:r w:rsidR="008A3C54">
        <w:rPr>
          <w:highlight w:val="cyan"/>
        </w:rPr>
        <w:t xml:space="preserve">River Corridors. </w:t>
      </w:r>
      <w:r w:rsidRPr="009D70B1">
        <w:rPr>
          <w:highlight w:val="cyan"/>
        </w:rPr>
        <w:t xml:space="preserve">The river corridor is in the process of being delineated for the larger streams and rivers and setbacks have been established for the smaller upland streams. This data is due to be released within the next year and will be a valuable tool for </w:t>
      </w:r>
      <w:proofErr w:type="spellStart"/>
      <w:r w:rsidR="00607E30" w:rsidRPr="009D70B1">
        <w:rPr>
          <w:highlight w:val="cyan"/>
        </w:rPr>
        <w:t>Moretown</w:t>
      </w:r>
      <w:proofErr w:type="spellEnd"/>
      <w:r w:rsidR="006E3517" w:rsidRPr="009D70B1">
        <w:rPr>
          <w:highlight w:val="cyan"/>
        </w:rPr>
        <w:t xml:space="preserve"> </w:t>
      </w:r>
      <w:r w:rsidRPr="009D70B1">
        <w:rPr>
          <w:highlight w:val="cyan"/>
        </w:rPr>
        <w:t xml:space="preserve">in their efforts to help mitigate the risk of flash flooding.  Once the statewide river corridor digital map layer is finalized it will facilitate mitigation and river corridor protection planning and prioritization.  </w:t>
      </w:r>
      <w:r w:rsidR="006E3517" w:rsidRPr="009D70B1">
        <w:rPr>
          <w:highlight w:val="cyan"/>
        </w:rPr>
        <w:t xml:space="preserve">If funding is available and the political will exists, </w:t>
      </w:r>
      <w:r w:rsidRPr="009D70B1">
        <w:rPr>
          <w:highlight w:val="cyan"/>
        </w:rPr>
        <w:t xml:space="preserve">CVRPC </w:t>
      </w:r>
      <w:r w:rsidR="006E3517" w:rsidRPr="009D70B1">
        <w:rPr>
          <w:highlight w:val="cyan"/>
        </w:rPr>
        <w:t>can</w:t>
      </w:r>
      <w:r w:rsidRPr="009D70B1">
        <w:rPr>
          <w:highlight w:val="cyan"/>
        </w:rPr>
        <w:t xml:space="preserve"> assist </w:t>
      </w:r>
      <w:proofErr w:type="spellStart"/>
      <w:r w:rsidR="00607E30" w:rsidRPr="009D70B1">
        <w:rPr>
          <w:highlight w:val="cyan"/>
        </w:rPr>
        <w:t>Moretown</w:t>
      </w:r>
      <w:proofErr w:type="spellEnd"/>
      <w:r w:rsidR="006E3517" w:rsidRPr="009D70B1">
        <w:rPr>
          <w:highlight w:val="cyan"/>
        </w:rPr>
        <w:t xml:space="preserve"> </w:t>
      </w:r>
      <w:r w:rsidRPr="009D70B1">
        <w:rPr>
          <w:highlight w:val="cyan"/>
        </w:rPr>
        <w:t xml:space="preserve">in the development of river corridor regulations that incorporate the Vermont mapped </w:t>
      </w:r>
      <w:r w:rsidR="00F03C4C">
        <w:rPr>
          <w:highlight w:val="cyan"/>
        </w:rPr>
        <w:t>River Corridors</w:t>
      </w:r>
      <w:r w:rsidRPr="009D70B1">
        <w:rPr>
          <w:highlight w:val="cyan"/>
        </w:rPr>
        <w:t xml:space="preserve"> once these maps are released.  </w:t>
      </w:r>
    </w:p>
    <w:p w14:paraId="75487F5F" w14:textId="4A8BD88F" w:rsidR="0033568E" w:rsidRDefault="0033568E" w:rsidP="002F4470"/>
    <w:p w14:paraId="71FFCB8D" w14:textId="19511871" w:rsidR="000E1682" w:rsidRPr="00501D72" w:rsidRDefault="00A9313C" w:rsidP="00501D72">
      <w:pPr>
        <w:pStyle w:val="Heading2"/>
        <w:ind w:left="0"/>
      </w:pPr>
      <w:bookmarkStart w:id="53" w:name="_Toc9589980"/>
      <w:bookmarkStart w:id="54" w:name="_Toc9590158"/>
      <w:r w:rsidRPr="00501D72">
        <w:t xml:space="preserve">5.3 </w:t>
      </w:r>
      <w:r w:rsidR="00501D72">
        <w:tab/>
      </w:r>
      <w:r w:rsidR="000E1682" w:rsidRPr="00501D72">
        <w:t>Wind</w:t>
      </w:r>
      <w:bookmarkEnd w:id="53"/>
      <w:bookmarkEnd w:id="54"/>
    </w:p>
    <w:p w14:paraId="33A6E214" w14:textId="77777777" w:rsidR="00A2366D" w:rsidRDefault="00A2366D" w:rsidP="002F4470">
      <w:pPr>
        <w:rPr>
          <w:b/>
        </w:rPr>
      </w:pPr>
    </w:p>
    <w:p w14:paraId="2CF452C2" w14:textId="3446DDDE" w:rsidR="007A4311" w:rsidRDefault="000E1682" w:rsidP="002F4470">
      <w:r w:rsidRPr="000E1682">
        <w:t>History of Occurrence (from the National Oceanic and Atmospheric Administration (NOAA), National Center for Environmental Information (NCEI), formally the National Climate Data Center (N</w:t>
      </w:r>
      <w:r w:rsidR="005F0F10">
        <w:t>CDC) website and FEMA DR List):</w:t>
      </w:r>
    </w:p>
    <w:tbl>
      <w:tblPr>
        <w:tblW w:w="9547" w:type="dxa"/>
        <w:tblInd w:w="101" w:type="dxa"/>
        <w:tblLayout w:type="fixed"/>
        <w:tblCellMar>
          <w:left w:w="0" w:type="dxa"/>
          <w:right w:w="0" w:type="dxa"/>
        </w:tblCellMar>
        <w:tblLook w:val="01E0" w:firstRow="1" w:lastRow="1" w:firstColumn="1" w:lastColumn="1" w:noHBand="0" w:noVBand="0"/>
      </w:tblPr>
      <w:tblGrid>
        <w:gridCol w:w="1428"/>
        <w:gridCol w:w="2781"/>
        <w:gridCol w:w="2104"/>
        <w:gridCol w:w="3234"/>
      </w:tblGrid>
      <w:tr w:rsidR="000E1682" w:rsidRPr="00FC5326" w14:paraId="10070C14" w14:textId="77777777" w:rsidTr="005F37FB">
        <w:trPr>
          <w:trHeight w:hRule="exact" w:val="362"/>
          <w:tblHeader/>
        </w:trPr>
        <w:tc>
          <w:tcPr>
            <w:tcW w:w="1428" w:type="dxa"/>
            <w:tcBorders>
              <w:top w:val="single" w:sz="8" w:space="0" w:color="000000"/>
              <w:left w:val="single" w:sz="8" w:space="0" w:color="000000"/>
              <w:bottom w:val="single" w:sz="8" w:space="0" w:color="000000"/>
              <w:right w:val="single" w:sz="8" w:space="0" w:color="000000"/>
            </w:tcBorders>
            <w:shd w:val="clear" w:color="auto" w:fill="D9D9D9"/>
          </w:tcPr>
          <w:p w14:paraId="02DF1E35" w14:textId="77777777" w:rsidR="000E1682" w:rsidRPr="00FC5326" w:rsidRDefault="000E1682" w:rsidP="001C00A1">
            <w:pPr>
              <w:widowControl w:val="0"/>
              <w:spacing w:line="291" w:lineRule="exact"/>
              <w:ind w:left="97"/>
              <w:rPr>
                <w:rFonts w:eastAsia="Calibri" w:cstheme="minorHAnsi"/>
              </w:rPr>
            </w:pPr>
            <w:r w:rsidRPr="00FC5326">
              <w:rPr>
                <w:rFonts w:eastAsiaTheme="minorHAnsi" w:cstheme="minorHAnsi"/>
                <w:szCs w:val="22"/>
              </w:rPr>
              <w:t>Date</w:t>
            </w:r>
          </w:p>
        </w:tc>
        <w:tc>
          <w:tcPr>
            <w:tcW w:w="2781" w:type="dxa"/>
            <w:tcBorders>
              <w:top w:val="single" w:sz="8" w:space="0" w:color="000000"/>
              <w:left w:val="single" w:sz="8" w:space="0" w:color="000000"/>
              <w:bottom w:val="single" w:sz="8" w:space="0" w:color="000000"/>
              <w:right w:val="single" w:sz="8" w:space="0" w:color="000000"/>
            </w:tcBorders>
            <w:shd w:val="clear" w:color="auto" w:fill="D9D9D9"/>
          </w:tcPr>
          <w:p w14:paraId="449688B5" w14:textId="77777777" w:rsidR="000E1682" w:rsidRPr="00FC5326" w:rsidRDefault="000E1682" w:rsidP="001C00A1">
            <w:pPr>
              <w:widowControl w:val="0"/>
              <w:spacing w:line="291" w:lineRule="exact"/>
              <w:ind w:left="97"/>
              <w:rPr>
                <w:rFonts w:eastAsia="Calibri" w:cstheme="minorHAnsi"/>
              </w:rPr>
            </w:pPr>
            <w:r w:rsidRPr="00FC5326">
              <w:rPr>
                <w:rFonts w:eastAsiaTheme="minorHAnsi" w:cstheme="minorHAnsi"/>
                <w:spacing w:val="-1"/>
                <w:szCs w:val="22"/>
              </w:rPr>
              <w:t>Event</w:t>
            </w:r>
          </w:p>
        </w:tc>
        <w:tc>
          <w:tcPr>
            <w:tcW w:w="2104" w:type="dxa"/>
            <w:tcBorders>
              <w:top w:val="single" w:sz="8" w:space="0" w:color="000000"/>
              <w:left w:val="single" w:sz="8" w:space="0" w:color="000000"/>
              <w:bottom w:val="single" w:sz="8" w:space="0" w:color="000000"/>
              <w:right w:val="single" w:sz="8" w:space="0" w:color="000000"/>
            </w:tcBorders>
            <w:shd w:val="clear" w:color="auto" w:fill="D9D9D9"/>
          </w:tcPr>
          <w:p w14:paraId="5E075D19" w14:textId="77777777" w:rsidR="000E1682" w:rsidRPr="00FC5326" w:rsidRDefault="000E1682" w:rsidP="001C00A1">
            <w:pPr>
              <w:widowControl w:val="0"/>
              <w:spacing w:line="291" w:lineRule="exact"/>
              <w:ind w:left="95"/>
              <w:rPr>
                <w:rFonts w:eastAsia="Calibri" w:cstheme="minorHAnsi"/>
              </w:rPr>
            </w:pPr>
            <w:r w:rsidRPr="00FC5326">
              <w:rPr>
                <w:rFonts w:eastAsiaTheme="minorHAnsi" w:cstheme="minorHAnsi"/>
                <w:spacing w:val="-1"/>
                <w:szCs w:val="22"/>
              </w:rPr>
              <w:t>Location</w:t>
            </w:r>
          </w:p>
        </w:tc>
        <w:tc>
          <w:tcPr>
            <w:tcW w:w="3234" w:type="dxa"/>
            <w:tcBorders>
              <w:top w:val="single" w:sz="8" w:space="0" w:color="000000"/>
              <w:left w:val="single" w:sz="8" w:space="0" w:color="000000"/>
              <w:bottom w:val="single" w:sz="8" w:space="0" w:color="000000"/>
              <w:right w:val="single" w:sz="8" w:space="0" w:color="000000"/>
            </w:tcBorders>
            <w:shd w:val="clear" w:color="auto" w:fill="D9D9D9"/>
          </w:tcPr>
          <w:p w14:paraId="5B8B74A7" w14:textId="77777777" w:rsidR="000E1682" w:rsidRPr="00FC5326" w:rsidRDefault="000E1682" w:rsidP="001C00A1">
            <w:pPr>
              <w:widowControl w:val="0"/>
              <w:spacing w:line="291" w:lineRule="exact"/>
              <w:ind w:left="97"/>
              <w:rPr>
                <w:rFonts w:eastAsia="Calibri" w:cstheme="minorHAnsi"/>
              </w:rPr>
            </w:pPr>
            <w:r w:rsidRPr="00FC5326">
              <w:rPr>
                <w:rFonts w:eastAsiaTheme="minorHAnsi" w:cstheme="minorHAnsi"/>
                <w:spacing w:val="-1"/>
                <w:szCs w:val="22"/>
              </w:rPr>
              <w:t>Extent</w:t>
            </w:r>
          </w:p>
        </w:tc>
      </w:tr>
      <w:tr w:rsidR="000E1682" w:rsidRPr="00FC5326" w14:paraId="4017EA80" w14:textId="77777777" w:rsidTr="00917037">
        <w:trPr>
          <w:trHeight w:hRule="exact" w:val="1910"/>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A6BE9B1" w14:textId="701301A7" w:rsidR="000E1682" w:rsidRPr="00FC5326" w:rsidRDefault="000E1682" w:rsidP="001C00A1">
            <w:pPr>
              <w:widowControl w:val="0"/>
              <w:spacing w:line="291" w:lineRule="exact"/>
              <w:ind w:left="97"/>
              <w:rPr>
                <w:rFonts w:eastAsiaTheme="minorHAnsi" w:cstheme="minorHAnsi"/>
                <w:szCs w:val="22"/>
              </w:rPr>
            </w:pPr>
            <w:r w:rsidRPr="000E1682">
              <w:rPr>
                <w:rFonts w:eastAsiaTheme="minorHAnsi" w:cstheme="minorHAnsi"/>
                <w:szCs w:val="22"/>
              </w:rPr>
              <w:t>10/16/2018</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78F1013E" w14:textId="24334B25" w:rsidR="000E1682" w:rsidRPr="00FC5326" w:rsidRDefault="000E1682"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50C98E79" w14:textId="5ED69E6F" w:rsidR="000E1682" w:rsidRPr="00FC5326" w:rsidRDefault="000E1682" w:rsidP="001C00A1">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5F6BA7F9" w14:textId="1086B1B6" w:rsidR="000E1682" w:rsidRPr="00FC5326" w:rsidRDefault="000E1682" w:rsidP="00917037">
            <w:pPr>
              <w:widowControl w:val="0"/>
              <w:spacing w:line="291" w:lineRule="exact"/>
              <w:ind w:left="97"/>
              <w:rPr>
                <w:rFonts w:eastAsiaTheme="minorHAnsi" w:cstheme="minorHAnsi"/>
                <w:spacing w:val="-1"/>
                <w:szCs w:val="22"/>
              </w:rPr>
            </w:pPr>
            <w:r w:rsidRPr="000E1682">
              <w:rPr>
                <w:rFonts w:eastAsiaTheme="minorHAnsi" w:cstheme="minorHAnsi"/>
                <w:spacing w:val="-1"/>
                <w:szCs w:val="22"/>
              </w:rPr>
              <w:t>40 to 50 mph caused scattered to numerous tree damage</w:t>
            </w:r>
            <w:r w:rsidR="00917037">
              <w:rPr>
                <w:rFonts w:eastAsiaTheme="minorHAnsi" w:cstheme="minorHAnsi"/>
                <w:spacing w:val="-1"/>
                <w:szCs w:val="22"/>
              </w:rPr>
              <w:t xml:space="preserve">. </w:t>
            </w:r>
            <w:r w:rsidRPr="000E1682">
              <w:rPr>
                <w:rFonts w:eastAsiaTheme="minorHAnsi" w:cstheme="minorHAnsi"/>
                <w:spacing w:val="-1"/>
                <w:szCs w:val="22"/>
              </w:rPr>
              <w:t>This resulted in power outages in east-central and southeast Vermont...up to 10,000 outages.</w:t>
            </w:r>
          </w:p>
        </w:tc>
      </w:tr>
      <w:tr w:rsidR="000E1682" w:rsidRPr="00FC5326" w14:paraId="21FD6005" w14:textId="77777777" w:rsidTr="00917037">
        <w:trPr>
          <w:trHeight w:hRule="exact" w:val="1280"/>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41989634" w14:textId="10596401" w:rsidR="000E1682" w:rsidRPr="000E1682" w:rsidRDefault="000E1682" w:rsidP="001C00A1">
            <w:pPr>
              <w:widowControl w:val="0"/>
              <w:spacing w:line="291" w:lineRule="exact"/>
              <w:ind w:left="97"/>
              <w:rPr>
                <w:rFonts w:eastAsiaTheme="minorHAnsi" w:cstheme="minorHAnsi"/>
                <w:szCs w:val="22"/>
              </w:rPr>
            </w:pPr>
            <w:r>
              <w:rPr>
                <w:rFonts w:eastAsiaTheme="minorHAnsi" w:cstheme="minorHAnsi"/>
                <w:szCs w:val="22"/>
              </w:rPr>
              <w:t>10/30/2017</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15C71C5D" w14:textId="505E3914" w:rsidR="000E1682" w:rsidRDefault="000E1682"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1297DC9A" w14:textId="219DBBAE" w:rsidR="000E1682" w:rsidRDefault="000E1682" w:rsidP="001C00A1">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66F6B7FD" w14:textId="72D0EC59" w:rsidR="00917037" w:rsidRPr="000E1682" w:rsidRDefault="00917037" w:rsidP="00917037">
            <w:pPr>
              <w:widowControl w:val="0"/>
              <w:spacing w:line="291" w:lineRule="exact"/>
              <w:ind w:left="97"/>
              <w:rPr>
                <w:rFonts w:eastAsiaTheme="minorHAnsi" w:cstheme="minorHAnsi"/>
                <w:spacing w:val="-1"/>
                <w:szCs w:val="22"/>
              </w:rPr>
            </w:pPr>
            <w:r>
              <w:rPr>
                <w:rFonts w:eastAsiaTheme="minorHAnsi" w:cstheme="minorHAnsi"/>
                <w:spacing w:val="-1"/>
                <w:szCs w:val="22"/>
              </w:rPr>
              <w:t>40-50 mph winds (58 mph measured at Montpelier-Barre Airport in Berlin). &gt;100,000 customers without power.</w:t>
            </w:r>
          </w:p>
        </w:tc>
      </w:tr>
      <w:tr w:rsidR="000E1682" w:rsidRPr="00FC5326" w14:paraId="2258B597" w14:textId="77777777" w:rsidTr="00917037">
        <w:trPr>
          <w:trHeight w:hRule="exact" w:val="1280"/>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5860BDF" w14:textId="684D6E1C" w:rsidR="000E1682" w:rsidRDefault="000E1682" w:rsidP="001C00A1">
            <w:pPr>
              <w:widowControl w:val="0"/>
              <w:spacing w:line="291" w:lineRule="exact"/>
              <w:ind w:left="97"/>
              <w:rPr>
                <w:rFonts w:eastAsiaTheme="minorHAnsi" w:cstheme="minorHAnsi"/>
                <w:szCs w:val="22"/>
              </w:rPr>
            </w:pPr>
            <w:r>
              <w:rPr>
                <w:rFonts w:eastAsiaTheme="minorHAnsi" w:cstheme="minorHAnsi"/>
                <w:szCs w:val="22"/>
              </w:rPr>
              <w:t>1/10/2017</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62825229" w14:textId="59F2A4E7" w:rsidR="000E1682" w:rsidRDefault="000E1682"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3C96DB2B" w14:textId="4CAD2442" w:rsidR="000E1682" w:rsidRDefault="000E1682" w:rsidP="001C00A1">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4BA2F696" w14:textId="3791937D" w:rsidR="00917037" w:rsidRDefault="00917037" w:rsidP="001C00A1">
            <w:pPr>
              <w:widowControl w:val="0"/>
              <w:spacing w:line="291" w:lineRule="exact"/>
              <w:ind w:left="97"/>
              <w:rPr>
                <w:rFonts w:eastAsiaTheme="minorHAnsi" w:cstheme="minorHAnsi"/>
                <w:spacing w:val="-1"/>
                <w:szCs w:val="22"/>
              </w:rPr>
            </w:pPr>
            <w:r>
              <w:rPr>
                <w:rFonts w:eastAsiaTheme="minorHAnsi" w:cstheme="minorHAnsi"/>
                <w:spacing w:val="-1"/>
                <w:szCs w:val="22"/>
              </w:rPr>
              <w:t>40-45mph gusts with isolated 50mph gusts. Thousands of Isolated/scattered power outages.</w:t>
            </w:r>
          </w:p>
          <w:p w14:paraId="0262C629" w14:textId="27CE1116" w:rsidR="00917037" w:rsidRPr="000E1682" w:rsidRDefault="00917037" w:rsidP="00917037">
            <w:pPr>
              <w:widowControl w:val="0"/>
              <w:spacing w:line="291" w:lineRule="exact"/>
              <w:rPr>
                <w:rFonts w:eastAsiaTheme="minorHAnsi" w:cstheme="minorHAnsi"/>
                <w:spacing w:val="-1"/>
                <w:szCs w:val="22"/>
              </w:rPr>
            </w:pPr>
          </w:p>
        </w:tc>
      </w:tr>
      <w:tr w:rsidR="00917037" w:rsidRPr="00FC5326" w14:paraId="5F7E77B5" w14:textId="77777777" w:rsidTr="00917037">
        <w:trPr>
          <w:trHeight w:hRule="exact" w:val="1280"/>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BC560E7" w14:textId="11C3530E" w:rsidR="00917037" w:rsidRDefault="00917037" w:rsidP="001C00A1">
            <w:pPr>
              <w:widowControl w:val="0"/>
              <w:spacing w:line="291" w:lineRule="exact"/>
              <w:ind w:left="97"/>
              <w:rPr>
                <w:rFonts w:eastAsiaTheme="minorHAnsi" w:cstheme="minorHAnsi"/>
                <w:szCs w:val="22"/>
              </w:rPr>
            </w:pPr>
            <w:r>
              <w:rPr>
                <w:rFonts w:eastAsiaTheme="minorHAnsi" w:cstheme="minorHAnsi"/>
                <w:szCs w:val="22"/>
              </w:rPr>
              <w:t>07/23/2016</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0E2373A2" w14:textId="0D55F849" w:rsidR="00917037" w:rsidRDefault="00917037"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0117CF1E" w14:textId="3622C4D6" w:rsidR="00917037" w:rsidRDefault="00917037" w:rsidP="001C00A1">
            <w:pPr>
              <w:widowControl w:val="0"/>
              <w:spacing w:line="291" w:lineRule="exact"/>
              <w:ind w:left="95"/>
              <w:rPr>
                <w:rFonts w:eastAsiaTheme="minorHAnsi" w:cstheme="minorHAnsi"/>
                <w:spacing w:val="-1"/>
                <w:szCs w:val="22"/>
              </w:rPr>
            </w:pPr>
            <w:proofErr w:type="spellStart"/>
            <w:r>
              <w:rPr>
                <w:rFonts w:eastAsiaTheme="minorHAnsi" w:cstheme="minorHAnsi"/>
                <w:spacing w:val="-1"/>
                <w:szCs w:val="22"/>
              </w:rPr>
              <w:t>Moretown</w:t>
            </w:r>
            <w:proofErr w:type="spellEnd"/>
            <w:r>
              <w:rPr>
                <w:rFonts w:eastAsiaTheme="minorHAnsi" w:cstheme="minorHAnsi"/>
                <w:spacing w:val="-1"/>
                <w:szCs w:val="22"/>
              </w:rPr>
              <w:t>, 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09716D65" w14:textId="6EE6280C" w:rsidR="00917037" w:rsidRDefault="00917037" w:rsidP="001C00A1">
            <w:pPr>
              <w:widowControl w:val="0"/>
              <w:spacing w:line="291" w:lineRule="exact"/>
              <w:ind w:left="97"/>
              <w:rPr>
                <w:rFonts w:eastAsiaTheme="minorHAnsi" w:cstheme="minorHAnsi"/>
                <w:spacing w:val="-1"/>
                <w:szCs w:val="22"/>
              </w:rPr>
            </w:pPr>
            <w:r>
              <w:rPr>
                <w:rFonts w:eastAsiaTheme="minorHAnsi" w:cstheme="minorHAnsi"/>
                <w:spacing w:val="-1"/>
                <w:szCs w:val="22"/>
              </w:rPr>
              <w:t>Numerous thunderstorms led to more than 20,000 utility outages.</w:t>
            </w:r>
          </w:p>
        </w:tc>
      </w:tr>
      <w:tr w:rsidR="000E1682" w:rsidRPr="00FC5326" w14:paraId="4E4FBCB3" w14:textId="77777777" w:rsidTr="00917037">
        <w:trPr>
          <w:trHeight w:hRule="exact" w:val="1415"/>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9D5024F" w14:textId="7D8627EC" w:rsidR="000E1682" w:rsidRDefault="000E1682" w:rsidP="001C00A1">
            <w:pPr>
              <w:widowControl w:val="0"/>
              <w:spacing w:line="291" w:lineRule="exact"/>
              <w:ind w:left="97"/>
              <w:rPr>
                <w:rFonts w:eastAsiaTheme="minorHAnsi" w:cstheme="minorHAnsi"/>
                <w:szCs w:val="22"/>
              </w:rPr>
            </w:pPr>
            <w:r>
              <w:rPr>
                <w:rFonts w:eastAsiaTheme="minorHAnsi" w:cstheme="minorHAnsi"/>
                <w:szCs w:val="22"/>
              </w:rPr>
              <w:t>02/29/2016</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2BC67AF3" w14:textId="41321E5D" w:rsidR="000E1682" w:rsidRDefault="000E1682"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7867857B" w14:textId="3AC3C02F" w:rsidR="000E1682" w:rsidRDefault="000E1682" w:rsidP="001C00A1">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187F30E3" w14:textId="77777777" w:rsidR="00917037" w:rsidRDefault="00917037" w:rsidP="00917037">
            <w:pPr>
              <w:widowControl w:val="0"/>
              <w:spacing w:line="291" w:lineRule="exact"/>
              <w:ind w:left="56"/>
              <w:rPr>
                <w:rFonts w:eastAsiaTheme="minorHAnsi" w:cstheme="minorHAnsi"/>
                <w:spacing w:val="-1"/>
                <w:szCs w:val="22"/>
              </w:rPr>
            </w:pPr>
            <w:r>
              <w:rPr>
                <w:rFonts w:eastAsiaTheme="minorHAnsi" w:cstheme="minorHAnsi"/>
                <w:spacing w:val="-1"/>
                <w:szCs w:val="22"/>
              </w:rPr>
              <w:t>Estimated gusts of 35-45 mph with isolated report of 59 mph. Nearly 20,000 outages with scattered tree limbs.</w:t>
            </w:r>
          </w:p>
          <w:p w14:paraId="3678AB48" w14:textId="3A5CB1B7" w:rsidR="00917037" w:rsidRPr="000E1682" w:rsidRDefault="00917037" w:rsidP="00917037">
            <w:pPr>
              <w:widowControl w:val="0"/>
              <w:spacing w:line="291" w:lineRule="exact"/>
              <w:rPr>
                <w:rFonts w:eastAsiaTheme="minorHAnsi" w:cstheme="minorHAnsi"/>
                <w:spacing w:val="-1"/>
                <w:szCs w:val="22"/>
              </w:rPr>
            </w:pPr>
          </w:p>
        </w:tc>
      </w:tr>
      <w:tr w:rsidR="000E1682" w:rsidRPr="00FC5326" w14:paraId="58344524" w14:textId="77777777" w:rsidTr="003F5762">
        <w:trPr>
          <w:trHeight w:hRule="exact" w:val="99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772ACAEF" w14:textId="1EB67D53" w:rsidR="000E1682" w:rsidRDefault="000E1682" w:rsidP="001C00A1">
            <w:pPr>
              <w:widowControl w:val="0"/>
              <w:spacing w:line="291" w:lineRule="exact"/>
              <w:ind w:left="97"/>
              <w:rPr>
                <w:rFonts w:eastAsiaTheme="minorHAnsi" w:cstheme="minorHAnsi"/>
                <w:szCs w:val="22"/>
              </w:rPr>
            </w:pPr>
            <w:r>
              <w:rPr>
                <w:rFonts w:eastAsiaTheme="minorHAnsi" w:cstheme="minorHAnsi"/>
                <w:szCs w:val="22"/>
              </w:rPr>
              <w:t>10/07/2013</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3FB8362D" w14:textId="0AC82995" w:rsidR="000E1682" w:rsidRDefault="003600BD"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19031FDC" w14:textId="3BEFF9B8" w:rsidR="000E1682" w:rsidRDefault="003600BD" w:rsidP="001C00A1">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27EA07A6" w14:textId="16F29D1F" w:rsidR="000E1682" w:rsidRPr="000E1682" w:rsidRDefault="003600BD" w:rsidP="001C00A1">
            <w:pPr>
              <w:widowControl w:val="0"/>
              <w:spacing w:line="291" w:lineRule="exact"/>
              <w:ind w:left="97"/>
              <w:rPr>
                <w:rFonts w:eastAsiaTheme="minorHAnsi" w:cstheme="minorHAnsi"/>
                <w:spacing w:val="-1"/>
                <w:szCs w:val="22"/>
              </w:rPr>
            </w:pPr>
            <w:r>
              <w:rPr>
                <w:rFonts w:eastAsiaTheme="minorHAnsi" w:cstheme="minorHAnsi"/>
                <w:spacing w:val="-1"/>
                <w:szCs w:val="22"/>
              </w:rPr>
              <w:t xml:space="preserve">Scattered gusts of 50+ mph, </w:t>
            </w:r>
            <w:r w:rsidR="003F5762">
              <w:rPr>
                <w:rFonts w:eastAsiaTheme="minorHAnsi" w:cstheme="minorHAnsi"/>
                <w:spacing w:val="-1"/>
                <w:szCs w:val="22"/>
              </w:rPr>
              <w:t>resulting in 25,000+ outages at peak.</w:t>
            </w:r>
          </w:p>
        </w:tc>
      </w:tr>
      <w:tr w:rsidR="00917037" w:rsidRPr="00FC5326" w14:paraId="662B4725" w14:textId="77777777" w:rsidTr="00917037">
        <w:trPr>
          <w:trHeight w:hRule="exact" w:val="983"/>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08F472F6" w14:textId="21196B7C" w:rsidR="00917037" w:rsidRDefault="003F5762" w:rsidP="001C00A1">
            <w:pPr>
              <w:widowControl w:val="0"/>
              <w:spacing w:line="291" w:lineRule="exact"/>
              <w:ind w:left="97"/>
              <w:rPr>
                <w:rFonts w:eastAsiaTheme="minorHAnsi" w:cstheme="minorHAnsi"/>
                <w:szCs w:val="22"/>
              </w:rPr>
            </w:pPr>
            <w:r>
              <w:rPr>
                <w:rFonts w:eastAsiaTheme="minorHAnsi" w:cstheme="minorHAnsi"/>
                <w:szCs w:val="22"/>
              </w:rPr>
              <w:t>01/20/2013</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24EB0E8D" w14:textId="673D2C64" w:rsidR="00917037" w:rsidRDefault="003F5762"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689A0020" w14:textId="30DCE8F2" w:rsidR="00917037" w:rsidRDefault="003F5762" w:rsidP="001C00A1">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7703C1B5" w14:textId="25E165FB" w:rsidR="00917037" w:rsidRPr="000E1682" w:rsidRDefault="003F5762"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winds in excess of 50 mph causing estimated 10,000 outages.</w:t>
            </w:r>
          </w:p>
        </w:tc>
      </w:tr>
      <w:tr w:rsidR="00917037" w:rsidRPr="00FC5326" w14:paraId="45D516C2" w14:textId="77777777" w:rsidTr="000A01CB">
        <w:trPr>
          <w:trHeight w:hRule="exact" w:val="126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4A1B277" w14:textId="79248D44" w:rsidR="00917037" w:rsidRDefault="000A01CB" w:rsidP="001C00A1">
            <w:pPr>
              <w:widowControl w:val="0"/>
              <w:spacing w:line="291" w:lineRule="exact"/>
              <w:ind w:left="97"/>
              <w:rPr>
                <w:rFonts w:eastAsiaTheme="minorHAnsi" w:cstheme="minorHAnsi"/>
                <w:szCs w:val="22"/>
              </w:rPr>
            </w:pPr>
            <w:r>
              <w:rPr>
                <w:rFonts w:eastAsiaTheme="minorHAnsi" w:cstheme="minorHAnsi"/>
                <w:szCs w:val="22"/>
              </w:rPr>
              <w:t>10/29/2012</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5A486415" w14:textId="0A4C7274" w:rsidR="00917037" w:rsidRDefault="000A01CB"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26346634" w14:textId="31CF8337" w:rsidR="00917037" w:rsidRDefault="000A01CB" w:rsidP="001C00A1">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434193EF" w14:textId="08F9644F" w:rsidR="00917037" w:rsidRPr="000E1682" w:rsidRDefault="000A01CB" w:rsidP="001C00A1">
            <w:pPr>
              <w:widowControl w:val="0"/>
              <w:spacing w:line="291" w:lineRule="exact"/>
              <w:ind w:left="97"/>
              <w:rPr>
                <w:rFonts w:eastAsiaTheme="minorHAnsi" w:cstheme="minorHAnsi"/>
                <w:spacing w:val="-1"/>
                <w:szCs w:val="22"/>
              </w:rPr>
            </w:pPr>
            <w:r>
              <w:rPr>
                <w:rFonts w:eastAsiaTheme="minorHAnsi" w:cstheme="minorHAnsi"/>
                <w:spacing w:val="-1"/>
                <w:szCs w:val="22"/>
              </w:rPr>
              <w:t>Hurricane Sandy sent winds in excess of 35-45 mph, some areas with 50-60 mph. Left 35,000 without power.</w:t>
            </w:r>
          </w:p>
        </w:tc>
      </w:tr>
      <w:tr w:rsidR="000A01CB" w:rsidRPr="00FC5326" w14:paraId="132BF72A" w14:textId="77777777" w:rsidTr="000A01CB">
        <w:trPr>
          <w:trHeight w:hRule="exact" w:val="126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09DE6899" w14:textId="4B8AACD1" w:rsidR="000A01CB" w:rsidRDefault="00D55E7A" w:rsidP="001C00A1">
            <w:pPr>
              <w:widowControl w:val="0"/>
              <w:spacing w:line="291" w:lineRule="exact"/>
              <w:ind w:left="97"/>
              <w:rPr>
                <w:rFonts w:eastAsiaTheme="minorHAnsi" w:cstheme="minorHAnsi"/>
                <w:szCs w:val="22"/>
              </w:rPr>
            </w:pPr>
            <w:r>
              <w:rPr>
                <w:rFonts w:eastAsiaTheme="minorHAnsi" w:cstheme="minorHAnsi"/>
                <w:szCs w:val="22"/>
              </w:rPr>
              <w:t>09/08/2012</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345F6576" w14:textId="2214B029" w:rsidR="000A01CB" w:rsidRDefault="00D55E7A"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4AC43C54" w14:textId="0EB6CD65" w:rsidR="000A01CB" w:rsidRDefault="00D55E7A" w:rsidP="001C00A1">
            <w:pPr>
              <w:widowControl w:val="0"/>
              <w:spacing w:line="291" w:lineRule="exact"/>
              <w:ind w:left="95"/>
              <w:rPr>
                <w:rFonts w:eastAsiaTheme="minorHAnsi" w:cstheme="minorHAnsi"/>
                <w:spacing w:val="-1"/>
                <w:szCs w:val="22"/>
              </w:rPr>
            </w:pPr>
            <w:proofErr w:type="spellStart"/>
            <w:r>
              <w:rPr>
                <w:rFonts w:eastAsiaTheme="minorHAnsi" w:cstheme="minorHAnsi"/>
                <w:spacing w:val="-1"/>
                <w:szCs w:val="22"/>
              </w:rPr>
              <w:t>Moretown</w:t>
            </w:r>
            <w:proofErr w:type="spellEnd"/>
            <w:r>
              <w:rPr>
                <w:rFonts w:eastAsiaTheme="minorHAnsi" w:cstheme="minorHAnsi"/>
                <w:spacing w:val="-1"/>
                <w:szCs w:val="22"/>
              </w:rPr>
              <w:t>, 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654B41E6" w14:textId="15F24D86" w:rsidR="000A01CB" w:rsidRDefault="00D55E7A" w:rsidP="001C00A1">
            <w:pPr>
              <w:widowControl w:val="0"/>
              <w:spacing w:line="291" w:lineRule="exact"/>
              <w:ind w:left="97"/>
              <w:rPr>
                <w:rFonts w:eastAsiaTheme="minorHAnsi" w:cstheme="minorHAnsi"/>
                <w:spacing w:val="-1"/>
                <w:szCs w:val="22"/>
              </w:rPr>
            </w:pPr>
            <w:r>
              <w:rPr>
                <w:rFonts w:eastAsiaTheme="minorHAnsi" w:cstheme="minorHAnsi"/>
                <w:spacing w:val="-1"/>
                <w:szCs w:val="22"/>
              </w:rPr>
              <w:t>20-30 mph winds with gusts in excess of 40 mph. Minor wind damage to tree branches and small trees.</w:t>
            </w:r>
          </w:p>
        </w:tc>
      </w:tr>
      <w:tr w:rsidR="000A01CB" w:rsidRPr="00FC5326" w14:paraId="0DF577D2" w14:textId="77777777" w:rsidTr="000A01CB">
        <w:trPr>
          <w:trHeight w:hRule="exact" w:val="126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247C6890" w14:textId="224313E0" w:rsidR="000A01CB" w:rsidRDefault="00A47A0D" w:rsidP="001C00A1">
            <w:pPr>
              <w:widowControl w:val="0"/>
              <w:spacing w:line="291" w:lineRule="exact"/>
              <w:ind w:left="97"/>
              <w:rPr>
                <w:rFonts w:eastAsiaTheme="minorHAnsi" w:cstheme="minorHAnsi"/>
                <w:szCs w:val="22"/>
              </w:rPr>
            </w:pPr>
            <w:r>
              <w:rPr>
                <w:rFonts w:eastAsiaTheme="minorHAnsi" w:cstheme="minorHAnsi"/>
                <w:szCs w:val="22"/>
              </w:rPr>
              <w:t>01/18/2012</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53C43241" w14:textId="025E300D" w:rsidR="000A01CB" w:rsidRDefault="00A47A0D"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28C8CE91" w14:textId="7266149F" w:rsidR="000A01CB" w:rsidRDefault="00A47A0D" w:rsidP="001C00A1">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3AA95A2E" w14:textId="513216EB" w:rsidR="000A01CB" w:rsidRDefault="00A47A0D" w:rsidP="001C00A1">
            <w:pPr>
              <w:widowControl w:val="0"/>
              <w:spacing w:line="291" w:lineRule="exact"/>
              <w:ind w:left="97"/>
              <w:rPr>
                <w:rFonts w:eastAsiaTheme="minorHAnsi" w:cstheme="minorHAnsi"/>
                <w:spacing w:val="-1"/>
                <w:szCs w:val="22"/>
              </w:rPr>
            </w:pPr>
            <w:r>
              <w:rPr>
                <w:rFonts w:eastAsiaTheme="minorHAnsi" w:cstheme="minorHAnsi"/>
                <w:spacing w:val="-1"/>
                <w:szCs w:val="22"/>
              </w:rPr>
              <w:t>40-50 mph gusts in valleys, 60 mph gusts at high elevations. Scattered tree limbs, 2500 outages.</w:t>
            </w:r>
          </w:p>
        </w:tc>
      </w:tr>
      <w:tr w:rsidR="000A01CB" w:rsidRPr="00FC5326" w14:paraId="6E677928" w14:textId="77777777" w:rsidTr="00942E82">
        <w:trPr>
          <w:trHeight w:hRule="exact" w:val="1460"/>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43D2248B" w14:textId="01F8582B" w:rsidR="000A01CB" w:rsidRDefault="00812C02" w:rsidP="001C00A1">
            <w:pPr>
              <w:widowControl w:val="0"/>
              <w:spacing w:line="291" w:lineRule="exact"/>
              <w:ind w:left="97"/>
              <w:rPr>
                <w:rFonts w:eastAsiaTheme="minorHAnsi" w:cstheme="minorHAnsi"/>
                <w:szCs w:val="22"/>
              </w:rPr>
            </w:pPr>
            <w:r>
              <w:rPr>
                <w:rFonts w:eastAsiaTheme="minorHAnsi" w:cstheme="minorHAnsi"/>
                <w:szCs w:val="22"/>
              </w:rPr>
              <w:t>08/28/2011</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6FD0BD2A" w14:textId="27683B36" w:rsidR="000A01CB" w:rsidRDefault="005D57A5"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35F5D7D7" w14:textId="64B43E83" w:rsidR="000A01CB" w:rsidRDefault="005D57A5" w:rsidP="001C00A1">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33661604" w14:textId="69C46E6B" w:rsidR="000A01CB" w:rsidRDefault="005D57A5" w:rsidP="001C00A1">
            <w:pPr>
              <w:widowControl w:val="0"/>
              <w:spacing w:line="291" w:lineRule="exact"/>
              <w:ind w:left="97"/>
              <w:rPr>
                <w:rFonts w:eastAsiaTheme="minorHAnsi" w:cstheme="minorHAnsi"/>
                <w:spacing w:val="-1"/>
                <w:szCs w:val="22"/>
              </w:rPr>
            </w:pPr>
            <w:r>
              <w:rPr>
                <w:rFonts w:eastAsiaTheme="minorHAnsi" w:cstheme="minorHAnsi"/>
                <w:spacing w:val="-1"/>
                <w:szCs w:val="22"/>
              </w:rPr>
              <w:t>Tropical Storm Irene: 50 mph wind gusts, with peak 85 mph measured on Mt. Mansfield. 100,000 power outages.</w:t>
            </w:r>
            <w:r w:rsidR="00942E82">
              <w:rPr>
                <w:rFonts w:eastAsiaTheme="minorHAnsi" w:cstheme="minorHAnsi"/>
                <w:spacing w:val="-1"/>
                <w:szCs w:val="22"/>
              </w:rPr>
              <w:t xml:space="preserve"> DR-4022</w:t>
            </w:r>
          </w:p>
        </w:tc>
      </w:tr>
      <w:tr w:rsidR="00E836C0" w:rsidRPr="00FC5326" w14:paraId="639F7FB6" w14:textId="77777777" w:rsidTr="000A01CB">
        <w:trPr>
          <w:trHeight w:hRule="exact" w:val="126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736D215B" w14:textId="011ADBDE" w:rsidR="00E836C0" w:rsidRDefault="00E836C0" w:rsidP="001C00A1">
            <w:pPr>
              <w:widowControl w:val="0"/>
              <w:spacing w:line="291" w:lineRule="exact"/>
              <w:ind w:left="97"/>
              <w:rPr>
                <w:rFonts w:eastAsiaTheme="minorHAnsi" w:cstheme="minorHAnsi"/>
                <w:szCs w:val="22"/>
              </w:rPr>
            </w:pPr>
            <w:r>
              <w:rPr>
                <w:rFonts w:eastAsiaTheme="minorHAnsi" w:cstheme="minorHAnsi"/>
                <w:szCs w:val="22"/>
              </w:rPr>
              <w:t>05/26/2011</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3CA58B35" w14:textId="7E718FE3" w:rsidR="00E836C0" w:rsidRDefault="00E836C0"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35DA4081" w14:textId="65A9F92A" w:rsidR="00E836C0" w:rsidRDefault="00E836C0" w:rsidP="001C00A1">
            <w:pPr>
              <w:widowControl w:val="0"/>
              <w:spacing w:line="291" w:lineRule="exact"/>
              <w:ind w:left="95"/>
              <w:rPr>
                <w:rFonts w:eastAsiaTheme="minorHAnsi" w:cstheme="minorHAnsi"/>
                <w:spacing w:val="-1"/>
                <w:szCs w:val="22"/>
              </w:rPr>
            </w:pPr>
            <w:proofErr w:type="spellStart"/>
            <w:r>
              <w:rPr>
                <w:rFonts w:eastAsiaTheme="minorHAnsi" w:cstheme="minorHAnsi"/>
                <w:spacing w:val="-1"/>
                <w:szCs w:val="22"/>
              </w:rPr>
              <w:t>Moretown</w:t>
            </w:r>
            <w:proofErr w:type="spellEnd"/>
            <w:r>
              <w:rPr>
                <w:rFonts w:eastAsiaTheme="minorHAnsi" w:cstheme="minorHAnsi"/>
                <w:spacing w:val="-1"/>
                <w:szCs w:val="22"/>
              </w:rPr>
              <w:t>, 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10E95CF3" w14:textId="44C8B5D2" w:rsidR="00E836C0" w:rsidRDefault="00E836C0" w:rsidP="001C00A1">
            <w:pPr>
              <w:widowControl w:val="0"/>
              <w:spacing w:line="291" w:lineRule="exact"/>
              <w:ind w:left="97"/>
              <w:rPr>
                <w:rFonts w:eastAsiaTheme="minorHAnsi" w:cstheme="minorHAnsi"/>
                <w:spacing w:val="-1"/>
                <w:szCs w:val="22"/>
              </w:rPr>
            </w:pPr>
            <w:r>
              <w:rPr>
                <w:rFonts w:eastAsiaTheme="minorHAnsi" w:cstheme="minorHAnsi"/>
                <w:spacing w:val="-1"/>
                <w:szCs w:val="22"/>
              </w:rPr>
              <w:t>Damaging winds/hail resulting in 25,000+ customers without power.</w:t>
            </w:r>
          </w:p>
        </w:tc>
      </w:tr>
      <w:tr w:rsidR="00E836C0" w:rsidRPr="00FC5326" w14:paraId="77E4C83B" w14:textId="77777777" w:rsidTr="00073F98">
        <w:trPr>
          <w:trHeight w:hRule="exact" w:val="1010"/>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C259D1B" w14:textId="3B97ED63" w:rsidR="00E836C0" w:rsidRDefault="00073F98" w:rsidP="001C00A1">
            <w:pPr>
              <w:widowControl w:val="0"/>
              <w:spacing w:line="291" w:lineRule="exact"/>
              <w:ind w:left="97"/>
              <w:rPr>
                <w:rFonts w:eastAsiaTheme="minorHAnsi" w:cstheme="minorHAnsi"/>
                <w:szCs w:val="22"/>
              </w:rPr>
            </w:pPr>
            <w:r w:rsidRPr="00073F98">
              <w:rPr>
                <w:rFonts w:eastAsiaTheme="minorHAnsi" w:cstheme="minorHAnsi"/>
                <w:szCs w:val="22"/>
              </w:rPr>
              <w:t>04/16/2011</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7A090798" w14:textId="4E7ACBA7" w:rsidR="00E836C0" w:rsidRDefault="00073F98"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47755CE9" w14:textId="57E39398" w:rsidR="00E836C0" w:rsidRDefault="00073F98" w:rsidP="001C00A1">
            <w:pPr>
              <w:widowControl w:val="0"/>
              <w:spacing w:line="291" w:lineRule="exact"/>
              <w:ind w:left="95"/>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7C7A38DF" w14:textId="50A20476" w:rsidR="00E836C0" w:rsidRDefault="00073F98" w:rsidP="001C00A1">
            <w:pPr>
              <w:widowControl w:val="0"/>
              <w:spacing w:line="291" w:lineRule="exact"/>
              <w:ind w:left="97"/>
              <w:rPr>
                <w:rFonts w:eastAsiaTheme="minorHAnsi" w:cstheme="minorHAnsi"/>
                <w:spacing w:val="-1"/>
                <w:szCs w:val="22"/>
              </w:rPr>
            </w:pPr>
            <w:r>
              <w:rPr>
                <w:rFonts w:eastAsiaTheme="minorHAnsi" w:cstheme="minorHAnsi"/>
                <w:spacing w:val="-1"/>
                <w:szCs w:val="22"/>
              </w:rPr>
              <w:t>Wind gusts in excess of 60 mph, resulting in nearly 10,000 power outages.</w:t>
            </w:r>
          </w:p>
        </w:tc>
      </w:tr>
      <w:tr w:rsidR="00E836C0" w:rsidRPr="00FC5326" w14:paraId="0773D0B8" w14:textId="77777777" w:rsidTr="00E513BF">
        <w:trPr>
          <w:trHeight w:hRule="exact" w:val="99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053A5457" w14:textId="503DD116" w:rsidR="00E836C0" w:rsidRDefault="00C83015" w:rsidP="001C00A1">
            <w:pPr>
              <w:widowControl w:val="0"/>
              <w:spacing w:line="291" w:lineRule="exact"/>
              <w:ind w:left="97"/>
              <w:rPr>
                <w:rFonts w:eastAsiaTheme="minorHAnsi" w:cstheme="minorHAnsi"/>
                <w:szCs w:val="22"/>
              </w:rPr>
            </w:pPr>
            <w:r>
              <w:rPr>
                <w:rFonts w:eastAsiaTheme="minorHAnsi" w:cstheme="minorHAnsi"/>
                <w:szCs w:val="22"/>
              </w:rPr>
              <w:t>02/18/2011</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29C243EE" w14:textId="7D885975" w:rsidR="00E836C0" w:rsidRDefault="00C83015"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1CB4CF64" w14:textId="4B145855" w:rsidR="00E836C0" w:rsidRDefault="00C83015"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5F84DF35" w14:textId="0893A3A2" w:rsidR="00E836C0" w:rsidRDefault="008C57BB" w:rsidP="001C00A1">
            <w:pPr>
              <w:widowControl w:val="0"/>
              <w:spacing w:line="291" w:lineRule="exact"/>
              <w:ind w:left="97"/>
              <w:rPr>
                <w:rFonts w:eastAsiaTheme="minorHAnsi" w:cstheme="minorHAnsi"/>
                <w:spacing w:val="-1"/>
                <w:szCs w:val="22"/>
              </w:rPr>
            </w:pPr>
            <w:r>
              <w:rPr>
                <w:rFonts w:eastAsiaTheme="minorHAnsi" w:cstheme="minorHAnsi"/>
                <w:spacing w:val="-1"/>
                <w:szCs w:val="22"/>
              </w:rPr>
              <w:t xml:space="preserve">20-30 mph sustained wind with 40-50 mph gusts. </w:t>
            </w:r>
            <w:r w:rsidR="006529CE">
              <w:rPr>
                <w:rFonts w:eastAsiaTheme="minorHAnsi" w:cstheme="minorHAnsi"/>
                <w:spacing w:val="-1"/>
                <w:szCs w:val="22"/>
              </w:rPr>
              <w:t>10,000 customers without power.</w:t>
            </w:r>
          </w:p>
        </w:tc>
      </w:tr>
      <w:tr w:rsidR="00FC0C0D" w:rsidRPr="00FC5326" w14:paraId="55DD4C3D" w14:textId="77777777" w:rsidTr="00E513BF">
        <w:trPr>
          <w:trHeight w:hRule="exact" w:val="99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D5843DE" w14:textId="434D0AA8" w:rsidR="00FC0C0D" w:rsidRDefault="00D441C4" w:rsidP="001C00A1">
            <w:pPr>
              <w:widowControl w:val="0"/>
              <w:spacing w:line="291" w:lineRule="exact"/>
              <w:ind w:left="97"/>
              <w:rPr>
                <w:rFonts w:eastAsiaTheme="minorHAnsi" w:cstheme="minorHAnsi"/>
                <w:szCs w:val="22"/>
              </w:rPr>
            </w:pPr>
            <w:r>
              <w:rPr>
                <w:rFonts w:eastAsiaTheme="minorHAnsi" w:cstheme="minorHAnsi"/>
                <w:szCs w:val="22"/>
              </w:rPr>
              <w:t>02/26/2010</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1E308048" w14:textId="7D9E97C8" w:rsidR="00FC0C0D" w:rsidRDefault="00D441C4"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45B5FB76" w14:textId="4831E22B" w:rsidR="00FC0C0D" w:rsidRDefault="00D441C4"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717CA545" w14:textId="1F591945" w:rsidR="00FC0C0D" w:rsidRDefault="00D441C4" w:rsidP="001C00A1">
            <w:pPr>
              <w:widowControl w:val="0"/>
              <w:spacing w:line="291" w:lineRule="exact"/>
              <w:ind w:left="97"/>
              <w:rPr>
                <w:rFonts w:eastAsiaTheme="minorHAnsi" w:cstheme="minorHAnsi"/>
                <w:spacing w:val="-1"/>
                <w:szCs w:val="22"/>
              </w:rPr>
            </w:pPr>
            <w:r>
              <w:rPr>
                <w:rFonts w:eastAsiaTheme="minorHAnsi" w:cstheme="minorHAnsi"/>
                <w:spacing w:val="-1"/>
                <w:szCs w:val="22"/>
              </w:rPr>
              <w:t>45-60+ mph wind gusts, power outages ranged 20,000 – 40,000.</w:t>
            </w:r>
          </w:p>
        </w:tc>
      </w:tr>
      <w:tr w:rsidR="00FC0C0D" w:rsidRPr="00FC5326" w14:paraId="72D8BF58" w14:textId="77777777" w:rsidTr="007101D9">
        <w:trPr>
          <w:trHeight w:hRule="exact" w:val="713"/>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7D5C62EC" w14:textId="58FF70B5" w:rsidR="00FC0C0D" w:rsidRDefault="006F1E4E" w:rsidP="001C00A1">
            <w:pPr>
              <w:widowControl w:val="0"/>
              <w:spacing w:line="291" w:lineRule="exact"/>
              <w:ind w:left="97"/>
              <w:rPr>
                <w:rFonts w:eastAsiaTheme="minorHAnsi" w:cstheme="minorHAnsi"/>
                <w:szCs w:val="22"/>
              </w:rPr>
            </w:pPr>
            <w:r>
              <w:rPr>
                <w:rFonts w:eastAsiaTheme="minorHAnsi" w:cstheme="minorHAnsi"/>
                <w:szCs w:val="22"/>
              </w:rPr>
              <w:t>11/28/2009</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5C4BEF2B" w14:textId="5A93A2B3" w:rsidR="00FC0C0D" w:rsidRDefault="006F1E4E"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68233323" w14:textId="6CD589C9" w:rsidR="00FC0C0D" w:rsidRDefault="006F1E4E"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296DC2D9" w14:textId="5713DF47" w:rsidR="00FC0C0D" w:rsidRDefault="006F1E4E" w:rsidP="001C00A1">
            <w:pPr>
              <w:widowControl w:val="0"/>
              <w:spacing w:line="291" w:lineRule="exact"/>
              <w:ind w:left="97"/>
              <w:rPr>
                <w:rFonts w:eastAsiaTheme="minorHAnsi" w:cstheme="minorHAnsi"/>
                <w:spacing w:val="-1"/>
                <w:szCs w:val="22"/>
              </w:rPr>
            </w:pPr>
            <w:r>
              <w:rPr>
                <w:rFonts w:eastAsiaTheme="minorHAnsi" w:cstheme="minorHAnsi"/>
                <w:spacing w:val="-1"/>
                <w:szCs w:val="22"/>
              </w:rPr>
              <w:t>Wind gusts in excess of 40 mph, power outages around 8,000.</w:t>
            </w:r>
          </w:p>
        </w:tc>
      </w:tr>
      <w:tr w:rsidR="00FC0C0D" w:rsidRPr="00FC5326" w14:paraId="6C27F7E3"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4B45E317" w14:textId="407FBD10" w:rsidR="00FC0C0D" w:rsidRDefault="00437B70" w:rsidP="001C00A1">
            <w:pPr>
              <w:widowControl w:val="0"/>
              <w:spacing w:line="291" w:lineRule="exact"/>
              <w:ind w:left="97"/>
              <w:rPr>
                <w:rFonts w:eastAsiaTheme="minorHAnsi" w:cstheme="minorHAnsi"/>
                <w:szCs w:val="22"/>
              </w:rPr>
            </w:pPr>
            <w:r>
              <w:rPr>
                <w:rFonts w:eastAsiaTheme="minorHAnsi" w:cstheme="minorHAnsi"/>
                <w:szCs w:val="22"/>
              </w:rPr>
              <w:t>05/31/2009</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5325B602" w14:textId="7F84E773" w:rsidR="00FC0C0D" w:rsidRDefault="00437B70"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68C43D98" w14:textId="28B02269" w:rsidR="00FC0C0D" w:rsidRDefault="00437B70"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4B7BEC60" w14:textId="38102998" w:rsidR="00FC0C0D" w:rsidRDefault="00437B70" w:rsidP="001C00A1">
            <w:pPr>
              <w:widowControl w:val="0"/>
              <w:spacing w:line="291" w:lineRule="exact"/>
              <w:ind w:left="97"/>
              <w:rPr>
                <w:rFonts w:eastAsiaTheme="minorHAnsi" w:cstheme="minorHAnsi"/>
                <w:spacing w:val="-1"/>
                <w:szCs w:val="22"/>
              </w:rPr>
            </w:pPr>
            <w:r>
              <w:rPr>
                <w:rFonts w:eastAsiaTheme="minorHAnsi" w:cstheme="minorHAnsi"/>
                <w:spacing w:val="-1"/>
                <w:szCs w:val="22"/>
              </w:rPr>
              <w:t xml:space="preserve">40-55mph gusts </w:t>
            </w:r>
            <w:r w:rsidR="00636EA0">
              <w:rPr>
                <w:rFonts w:eastAsiaTheme="minorHAnsi" w:cstheme="minorHAnsi"/>
                <w:spacing w:val="-1"/>
                <w:szCs w:val="22"/>
              </w:rPr>
              <w:t>, scattered power outages</w:t>
            </w:r>
          </w:p>
        </w:tc>
      </w:tr>
      <w:tr w:rsidR="00636EA0" w:rsidRPr="00FC5326" w14:paraId="137F659A" w14:textId="77777777" w:rsidTr="00636EA0">
        <w:trPr>
          <w:trHeight w:hRule="exact" w:val="90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1A1BD054" w14:textId="1A68C33D" w:rsidR="00636EA0" w:rsidRDefault="00636EA0" w:rsidP="001C00A1">
            <w:pPr>
              <w:widowControl w:val="0"/>
              <w:spacing w:line="291" w:lineRule="exact"/>
              <w:ind w:left="97"/>
              <w:rPr>
                <w:rFonts w:eastAsiaTheme="minorHAnsi" w:cstheme="minorHAnsi"/>
                <w:szCs w:val="22"/>
              </w:rPr>
            </w:pPr>
            <w:r>
              <w:rPr>
                <w:rFonts w:eastAsiaTheme="minorHAnsi" w:cstheme="minorHAnsi"/>
                <w:szCs w:val="22"/>
              </w:rPr>
              <w:t>05/14/2009</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3813EEAC" w14:textId="088F1350" w:rsidR="00636EA0" w:rsidRDefault="00636EA0"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6FB81340" w14:textId="73E48DCB" w:rsidR="00636EA0" w:rsidRDefault="00636EA0"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03C76521" w14:textId="2220AB9F" w:rsidR="00636EA0" w:rsidRDefault="00636EA0" w:rsidP="001C00A1">
            <w:pPr>
              <w:widowControl w:val="0"/>
              <w:spacing w:line="291" w:lineRule="exact"/>
              <w:ind w:left="97"/>
              <w:rPr>
                <w:rFonts w:eastAsiaTheme="minorHAnsi" w:cstheme="minorHAnsi"/>
                <w:spacing w:val="-1"/>
                <w:szCs w:val="22"/>
              </w:rPr>
            </w:pPr>
            <w:r>
              <w:rPr>
                <w:rFonts w:eastAsiaTheme="minorHAnsi" w:cstheme="minorHAnsi"/>
                <w:spacing w:val="-1"/>
                <w:szCs w:val="22"/>
              </w:rPr>
              <w:t>25-35 mph winds with gusts over 50 mph. Scattered down trees and outages.</w:t>
            </w:r>
          </w:p>
        </w:tc>
      </w:tr>
      <w:tr w:rsidR="00636EA0" w:rsidRPr="00FC5326" w14:paraId="22DE4006" w14:textId="77777777" w:rsidTr="00636EA0">
        <w:trPr>
          <w:trHeight w:hRule="exact" w:val="90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0A513BC7" w14:textId="191A3DA4" w:rsidR="00636EA0" w:rsidRDefault="00636EA0" w:rsidP="001C00A1">
            <w:pPr>
              <w:widowControl w:val="0"/>
              <w:spacing w:line="291" w:lineRule="exact"/>
              <w:ind w:left="97"/>
              <w:rPr>
                <w:rFonts w:eastAsiaTheme="minorHAnsi" w:cstheme="minorHAnsi"/>
                <w:szCs w:val="22"/>
              </w:rPr>
            </w:pPr>
            <w:r>
              <w:rPr>
                <w:rFonts w:eastAsiaTheme="minorHAnsi" w:cstheme="minorHAnsi"/>
                <w:szCs w:val="22"/>
              </w:rPr>
              <w:t>12/24/2008</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696F0537" w14:textId="1EBB8D0E" w:rsidR="00636EA0" w:rsidRDefault="00636EA0"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6327EED9" w14:textId="1C1F08B6" w:rsidR="00636EA0" w:rsidRDefault="00636EA0"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0E02F784" w14:textId="6D9DF18D" w:rsidR="00636EA0" w:rsidRDefault="00636EA0" w:rsidP="001C00A1">
            <w:pPr>
              <w:widowControl w:val="0"/>
              <w:spacing w:line="291" w:lineRule="exact"/>
              <w:ind w:left="97"/>
              <w:rPr>
                <w:rFonts w:eastAsiaTheme="minorHAnsi" w:cstheme="minorHAnsi"/>
                <w:spacing w:val="-1"/>
                <w:szCs w:val="22"/>
              </w:rPr>
            </w:pPr>
            <w:r>
              <w:rPr>
                <w:rFonts w:eastAsiaTheme="minorHAnsi" w:cstheme="minorHAnsi"/>
                <w:spacing w:val="-1"/>
                <w:szCs w:val="22"/>
              </w:rPr>
              <w:t>20-30 mph winds with gusts up to 40 mph. Scattered down tree limbs and outages.</w:t>
            </w:r>
          </w:p>
        </w:tc>
      </w:tr>
      <w:tr w:rsidR="00636EA0" w:rsidRPr="00FC5326" w14:paraId="2856DF22" w14:textId="77777777" w:rsidTr="00636EA0">
        <w:trPr>
          <w:trHeight w:hRule="exact" w:val="983"/>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74F294DD" w14:textId="77E929BC" w:rsidR="00636EA0" w:rsidRDefault="00636EA0" w:rsidP="001C00A1">
            <w:pPr>
              <w:widowControl w:val="0"/>
              <w:spacing w:line="291" w:lineRule="exact"/>
              <w:ind w:left="97"/>
              <w:rPr>
                <w:rFonts w:eastAsiaTheme="minorHAnsi" w:cstheme="minorHAnsi"/>
                <w:szCs w:val="22"/>
              </w:rPr>
            </w:pPr>
            <w:r>
              <w:rPr>
                <w:rFonts w:eastAsiaTheme="minorHAnsi" w:cstheme="minorHAnsi"/>
                <w:szCs w:val="22"/>
              </w:rPr>
              <w:t>04/01/2008</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1945CCC3" w14:textId="46F31C24" w:rsidR="00636EA0" w:rsidRDefault="00636EA0"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25CD0CAA" w14:textId="778B5AE1" w:rsidR="00636EA0" w:rsidRDefault="00636EA0"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466B9599" w14:textId="382A66B8" w:rsidR="00636EA0" w:rsidRDefault="00636EA0" w:rsidP="001C00A1">
            <w:pPr>
              <w:widowControl w:val="0"/>
              <w:spacing w:line="291" w:lineRule="exact"/>
              <w:ind w:left="97"/>
              <w:rPr>
                <w:rFonts w:eastAsiaTheme="minorHAnsi" w:cstheme="minorHAnsi"/>
                <w:spacing w:val="-1"/>
                <w:szCs w:val="22"/>
              </w:rPr>
            </w:pPr>
            <w:r>
              <w:rPr>
                <w:rFonts w:eastAsiaTheme="minorHAnsi" w:cstheme="minorHAnsi"/>
                <w:spacing w:val="-1"/>
                <w:szCs w:val="22"/>
              </w:rPr>
              <w:t>25-35 mph winds with gusts up to 50 mph. Scattered down tree limbs and outages.</w:t>
            </w:r>
          </w:p>
        </w:tc>
      </w:tr>
      <w:tr w:rsidR="00636EA0" w:rsidRPr="00FC5326" w14:paraId="75BAE675" w14:textId="77777777" w:rsidTr="003749E3">
        <w:trPr>
          <w:trHeight w:hRule="exact" w:val="90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C600897" w14:textId="054681B0" w:rsidR="00636EA0" w:rsidRDefault="00636EA0" w:rsidP="001C00A1">
            <w:pPr>
              <w:widowControl w:val="0"/>
              <w:spacing w:line="291" w:lineRule="exact"/>
              <w:ind w:left="97"/>
              <w:rPr>
                <w:rFonts w:eastAsiaTheme="minorHAnsi" w:cstheme="minorHAnsi"/>
                <w:szCs w:val="22"/>
              </w:rPr>
            </w:pPr>
            <w:r>
              <w:rPr>
                <w:rFonts w:eastAsiaTheme="minorHAnsi" w:cstheme="minorHAnsi"/>
                <w:szCs w:val="22"/>
              </w:rPr>
              <w:t>01/09/2008</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6B3667A3" w14:textId="7CE9FB33" w:rsidR="00636EA0" w:rsidRDefault="00636EA0"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2132CFCD" w14:textId="3756D18F" w:rsidR="00636EA0" w:rsidRDefault="00636EA0"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355AC16B" w14:textId="449EF47F" w:rsidR="00636EA0" w:rsidRDefault="00636EA0" w:rsidP="001C00A1">
            <w:pPr>
              <w:widowControl w:val="0"/>
              <w:spacing w:line="291" w:lineRule="exact"/>
              <w:ind w:left="97"/>
              <w:rPr>
                <w:rFonts w:eastAsiaTheme="minorHAnsi" w:cstheme="minorHAnsi"/>
                <w:spacing w:val="-1"/>
                <w:szCs w:val="22"/>
              </w:rPr>
            </w:pPr>
            <w:r>
              <w:rPr>
                <w:rFonts w:eastAsiaTheme="minorHAnsi" w:cstheme="minorHAnsi"/>
                <w:spacing w:val="-1"/>
                <w:szCs w:val="22"/>
              </w:rPr>
              <w:t xml:space="preserve">Winds in excess of 60 mph with scattered down trees and </w:t>
            </w:r>
            <w:r w:rsidR="003749E3">
              <w:rPr>
                <w:rFonts w:eastAsiaTheme="minorHAnsi" w:cstheme="minorHAnsi"/>
                <w:spacing w:val="-1"/>
                <w:szCs w:val="22"/>
              </w:rPr>
              <w:t>outages.</w:t>
            </w:r>
          </w:p>
        </w:tc>
      </w:tr>
      <w:tr w:rsidR="00636EA0" w:rsidRPr="00FC5326" w14:paraId="44E4D915" w14:textId="77777777" w:rsidTr="00EC3BE3">
        <w:trPr>
          <w:trHeight w:hRule="exact" w:val="90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7A6A0BA" w14:textId="45A8A85C" w:rsidR="00636EA0" w:rsidRDefault="00F542E0" w:rsidP="001C00A1">
            <w:pPr>
              <w:widowControl w:val="0"/>
              <w:spacing w:line="291" w:lineRule="exact"/>
              <w:ind w:left="97"/>
              <w:rPr>
                <w:rFonts w:eastAsiaTheme="minorHAnsi" w:cstheme="minorHAnsi"/>
                <w:szCs w:val="22"/>
              </w:rPr>
            </w:pPr>
            <w:r>
              <w:rPr>
                <w:rFonts w:eastAsiaTheme="minorHAnsi" w:cstheme="minorHAnsi"/>
                <w:szCs w:val="22"/>
              </w:rPr>
              <w:t>07/27/2007</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7E71007B" w14:textId="724FA530" w:rsidR="00636EA0" w:rsidRDefault="00F542E0"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502C6F69" w14:textId="7481257C" w:rsidR="00636EA0" w:rsidRDefault="00F542E0" w:rsidP="00C83015">
            <w:pPr>
              <w:widowControl w:val="0"/>
              <w:spacing w:line="291" w:lineRule="exact"/>
              <w:ind w:left="90"/>
              <w:rPr>
                <w:rFonts w:eastAsiaTheme="minorHAnsi" w:cstheme="minorHAnsi"/>
                <w:spacing w:val="-1"/>
                <w:szCs w:val="22"/>
              </w:rPr>
            </w:pPr>
            <w:proofErr w:type="spellStart"/>
            <w:r>
              <w:rPr>
                <w:rFonts w:eastAsiaTheme="minorHAnsi" w:cstheme="minorHAnsi"/>
                <w:spacing w:val="-1"/>
                <w:szCs w:val="22"/>
              </w:rPr>
              <w:t>Moretown</w:t>
            </w:r>
            <w:proofErr w:type="spellEnd"/>
            <w:r>
              <w:rPr>
                <w:rFonts w:eastAsiaTheme="minorHAnsi" w:cstheme="minorHAnsi"/>
                <w:spacing w:val="-1"/>
                <w:szCs w:val="22"/>
              </w:rPr>
              <w:t>, 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53BAEB61" w14:textId="17B8FBAE" w:rsidR="00636EA0" w:rsidRDefault="00EC3BE3" w:rsidP="001C00A1">
            <w:pPr>
              <w:widowControl w:val="0"/>
              <w:spacing w:line="291" w:lineRule="exact"/>
              <w:ind w:left="97"/>
              <w:rPr>
                <w:rFonts w:eastAsiaTheme="minorHAnsi" w:cstheme="minorHAnsi"/>
                <w:spacing w:val="-1"/>
                <w:szCs w:val="22"/>
              </w:rPr>
            </w:pPr>
            <w:r>
              <w:rPr>
                <w:rFonts w:eastAsiaTheme="minorHAnsi" w:cstheme="minorHAnsi"/>
                <w:spacing w:val="-1"/>
                <w:szCs w:val="22"/>
              </w:rPr>
              <w:t xml:space="preserve">Damaging winds reported in </w:t>
            </w:r>
            <w:proofErr w:type="spellStart"/>
            <w:r>
              <w:rPr>
                <w:rFonts w:eastAsiaTheme="minorHAnsi" w:cstheme="minorHAnsi"/>
                <w:spacing w:val="-1"/>
                <w:szCs w:val="22"/>
              </w:rPr>
              <w:t>Moretown</w:t>
            </w:r>
            <w:proofErr w:type="spellEnd"/>
            <w:r>
              <w:rPr>
                <w:rFonts w:eastAsiaTheme="minorHAnsi" w:cstheme="minorHAnsi"/>
                <w:spacing w:val="-1"/>
                <w:szCs w:val="22"/>
              </w:rPr>
              <w:t xml:space="preserve"> during thunderstorms.</w:t>
            </w:r>
          </w:p>
        </w:tc>
      </w:tr>
      <w:tr w:rsidR="00EC3BE3" w:rsidRPr="00FC5326" w14:paraId="41BF65F7"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3B9D721" w14:textId="393949B3" w:rsidR="00EC3BE3" w:rsidRDefault="003B363E" w:rsidP="001C00A1">
            <w:pPr>
              <w:widowControl w:val="0"/>
              <w:spacing w:line="291" w:lineRule="exact"/>
              <w:ind w:left="97"/>
              <w:rPr>
                <w:rFonts w:eastAsiaTheme="minorHAnsi" w:cstheme="minorHAnsi"/>
                <w:szCs w:val="22"/>
              </w:rPr>
            </w:pPr>
            <w:r>
              <w:rPr>
                <w:rFonts w:eastAsiaTheme="minorHAnsi" w:cstheme="minorHAnsi"/>
                <w:szCs w:val="22"/>
              </w:rPr>
              <w:t>04/16/2007</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1B7EF5AA" w14:textId="2560E00C" w:rsidR="00EC3BE3" w:rsidRDefault="003B363E"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70A34B14" w14:textId="107FFC63" w:rsidR="00EC3BE3" w:rsidRDefault="003B363E"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438433AE" w14:textId="0367A9C3" w:rsidR="00EC3BE3" w:rsidRDefault="003B363E" w:rsidP="001C00A1">
            <w:pPr>
              <w:widowControl w:val="0"/>
              <w:spacing w:line="291" w:lineRule="exact"/>
              <w:ind w:left="97"/>
              <w:rPr>
                <w:rFonts w:eastAsiaTheme="minorHAnsi" w:cstheme="minorHAnsi"/>
                <w:spacing w:val="-1"/>
                <w:szCs w:val="22"/>
              </w:rPr>
            </w:pPr>
            <w:r>
              <w:rPr>
                <w:rFonts w:eastAsiaTheme="minorHAnsi" w:cstheme="minorHAnsi"/>
                <w:spacing w:val="-1"/>
                <w:szCs w:val="22"/>
              </w:rPr>
              <w:t>Nor’easter resulting in scattered power outages.</w:t>
            </w:r>
          </w:p>
        </w:tc>
      </w:tr>
      <w:tr w:rsidR="00EC3BE3" w:rsidRPr="00FC5326" w14:paraId="0B668DA6" w14:textId="77777777" w:rsidTr="00834446">
        <w:trPr>
          <w:trHeight w:hRule="exact" w:val="99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790CEA1" w14:textId="01908D37" w:rsidR="00EC3BE3" w:rsidRDefault="00834446" w:rsidP="001C00A1">
            <w:pPr>
              <w:widowControl w:val="0"/>
              <w:spacing w:line="291" w:lineRule="exact"/>
              <w:ind w:left="97"/>
              <w:rPr>
                <w:rFonts w:eastAsiaTheme="minorHAnsi" w:cstheme="minorHAnsi"/>
                <w:szCs w:val="22"/>
              </w:rPr>
            </w:pPr>
            <w:r>
              <w:rPr>
                <w:rFonts w:eastAsiaTheme="minorHAnsi" w:cstheme="minorHAnsi"/>
                <w:szCs w:val="22"/>
              </w:rPr>
              <w:t>06/27/2006</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6953D07A" w14:textId="21861C4C" w:rsidR="00EC3BE3" w:rsidRDefault="00834446"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4F71B7EE" w14:textId="30F8549F" w:rsidR="00EC3BE3" w:rsidRDefault="00834446"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58A9F69B" w14:textId="07CEC47F" w:rsidR="00EC3BE3" w:rsidRDefault="00834446" w:rsidP="001C00A1">
            <w:pPr>
              <w:widowControl w:val="0"/>
              <w:spacing w:line="291" w:lineRule="exact"/>
              <w:ind w:left="97"/>
              <w:rPr>
                <w:rFonts w:eastAsiaTheme="minorHAnsi" w:cstheme="minorHAnsi"/>
                <w:spacing w:val="-1"/>
                <w:szCs w:val="22"/>
              </w:rPr>
            </w:pPr>
            <w:r>
              <w:rPr>
                <w:rFonts w:eastAsiaTheme="minorHAnsi" w:cstheme="minorHAnsi"/>
                <w:spacing w:val="-1"/>
                <w:szCs w:val="22"/>
              </w:rPr>
              <w:t>20-30 mph winds with gusts approaching 45 mph. Scattered tree blow-downs.</w:t>
            </w:r>
          </w:p>
        </w:tc>
      </w:tr>
      <w:tr w:rsidR="00EC3BE3" w:rsidRPr="00FC5326" w14:paraId="3D8D069D" w14:textId="77777777" w:rsidTr="00C3656F">
        <w:trPr>
          <w:trHeight w:hRule="exact" w:val="893"/>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2D7854B8" w14:textId="30E315A0" w:rsidR="00EC3BE3" w:rsidRDefault="00C3656F" w:rsidP="001C00A1">
            <w:pPr>
              <w:widowControl w:val="0"/>
              <w:spacing w:line="291" w:lineRule="exact"/>
              <w:ind w:left="97"/>
              <w:rPr>
                <w:rFonts w:eastAsiaTheme="minorHAnsi" w:cstheme="minorHAnsi"/>
                <w:szCs w:val="22"/>
              </w:rPr>
            </w:pPr>
            <w:r>
              <w:rPr>
                <w:rFonts w:eastAsiaTheme="minorHAnsi" w:cstheme="minorHAnsi"/>
                <w:szCs w:val="22"/>
              </w:rPr>
              <w:t>02/17/2006</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7C56F088" w14:textId="12C171E5" w:rsidR="00EC3BE3" w:rsidRDefault="00C3656F"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2E567B82" w14:textId="223B1EB5" w:rsidR="00EC3BE3" w:rsidRDefault="00C3656F"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46CCE57F" w14:textId="5115C84A" w:rsidR="00EC3BE3" w:rsidRDefault="00C3656F" w:rsidP="001C00A1">
            <w:pPr>
              <w:widowControl w:val="0"/>
              <w:spacing w:line="291" w:lineRule="exact"/>
              <w:ind w:left="97"/>
              <w:rPr>
                <w:rFonts w:eastAsiaTheme="minorHAnsi" w:cstheme="minorHAnsi"/>
                <w:spacing w:val="-1"/>
                <w:szCs w:val="22"/>
              </w:rPr>
            </w:pPr>
            <w:r>
              <w:rPr>
                <w:rFonts w:eastAsiaTheme="minorHAnsi" w:cstheme="minorHAnsi"/>
                <w:spacing w:val="-1"/>
                <w:szCs w:val="22"/>
              </w:rPr>
              <w:t>Sustained winds 35-45 mph, with gusts in excess of 60 mph. trees and power lines down.</w:t>
            </w:r>
          </w:p>
        </w:tc>
      </w:tr>
      <w:tr w:rsidR="00EC3BE3" w:rsidRPr="00FC5326" w14:paraId="2619ED0B"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28E8FF0A" w14:textId="27187452" w:rsidR="00EC3BE3" w:rsidRDefault="0042765D" w:rsidP="001C00A1">
            <w:pPr>
              <w:widowControl w:val="0"/>
              <w:spacing w:line="291" w:lineRule="exact"/>
              <w:ind w:left="97"/>
              <w:rPr>
                <w:rFonts w:eastAsiaTheme="minorHAnsi" w:cstheme="minorHAnsi"/>
                <w:szCs w:val="22"/>
              </w:rPr>
            </w:pPr>
            <w:r>
              <w:rPr>
                <w:rFonts w:eastAsiaTheme="minorHAnsi" w:cstheme="minorHAnsi"/>
                <w:szCs w:val="22"/>
              </w:rPr>
              <w:t>10/16/2005</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0D8CE8EB" w14:textId="70332A67" w:rsidR="00EC3BE3" w:rsidRDefault="0042765D"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71D04161" w14:textId="75EEAF98" w:rsidR="00EC3BE3" w:rsidRDefault="0042765D"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5D69276A" w14:textId="60D355EC" w:rsidR="00EC3BE3" w:rsidRDefault="0042765D" w:rsidP="001C00A1">
            <w:pPr>
              <w:widowControl w:val="0"/>
              <w:spacing w:line="291" w:lineRule="exact"/>
              <w:ind w:left="97"/>
              <w:rPr>
                <w:rFonts w:eastAsiaTheme="minorHAnsi" w:cstheme="minorHAnsi"/>
                <w:spacing w:val="-1"/>
                <w:szCs w:val="22"/>
              </w:rPr>
            </w:pPr>
            <w:r>
              <w:rPr>
                <w:rFonts w:eastAsiaTheme="minorHAnsi" w:cstheme="minorHAnsi"/>
                <w:spacing w:val="-1"/>
                <w:szCs w:val="22"/>
              </w:rPr>
              <w:t>Downed Trees and Power Outages.</w:t>
            </w:r>
          </w:p>
        </w:tc>
      </w:tr>
      <w:tr w:rsidR="00594F5B" w:rsidRPr="00FC5326" w14:paraId="25B72ACB" w14:textId="77777777" w:rsidTr="00594F5B">
        <w:trPr>
          <w:trHeight w:hRule="exact" w:val="920"/>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37E94AE" w14:textId="24F71C8C" w:rsidR="00594F5B" w:rsidRDefault="00594F5B" w:rsidP="001C00A1">
            <w:pPr>
              <w:widowControl w:val="0"/>
              <w:spacing w:line="291" w:lineRule="exact"/>
              <w:ind w:left="97"/>
              <w:rPr>
                <w:rFonts w:eastAsiaTheme="minorHAnsi" w:cstheme="minorHAnsi"/>
                <w:szCs w:val="22"/>
              </w:rPr>
            </w:pPr>
            <w:r>
              <w:rPr>
                <w:rFonts w:eastAsiaTheme="minorHAnsi" w:cstheme="minorHAnsi"/>
                <w:szCs w:val="22"/>
              </w:rPr>
              <w:t>09/29/2005</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0A1AD53E" w14:textId="370EF47C" w:rsidR="00594F5B" w:rsidRDefault="00594F5B"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427372EE" w14:textId="53C619C7" w:rsidR="00594F5B" w:rsidRDefault="00594F5B"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620CF245" w14:textId="71D7D43C" w:rsidR="00594F5B" w:rsidRDefault="00594F5B" w:rsidP="001C00A1">
            <w:pPr>
              <w:widowControl w:val="0"/>
              <w:spacing w:line="291" w:lineRule="exact"/>
              <w:ind w:left="97"/>
              <w:rPr>
                <w:rFonts w:eastAsiaTheme="minorHAnsi" w:cstheme="minorHAnsi"/>
                <w:spacing w:val="-1"/>
                <w:szCs w:val="22"/>
              </w:rPr>
            </w:pPr>
            <w:r>
              <w:rPr>
                <w:rFonts w:eastAsiaTheme="minorHAnsi" w:cstheme="minorHAnsi"/>
                <w:spacing w:val="-1"/>
                <w:szCs w:val="22"/>
              </w:rPr>
              <w:t>Sustained 35-45 mph with high gusts. Trees and power lines down.</w:t>
            </w:r>
          </w:p>
        </w:tc>
      </w:tr>
      <w:tr w:rsidR="00594F5B" w:rsidRPr="00FC5326" w14:paraId="7B952CC4"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4480FD7" w14:textId="152EEC96" w:rsidR="00594F5B" w:rsidRDefault="00E05C85" w:rsidP="001C00A1">
            <w:pPr>
              <w:widowControl w:val="0"/>
              <w:spacing w:line="291" w:lineRule="exact"/>
              <w:ind w:left="97"/>
              <w:rPr>
                <w:rFonts w:eastAsiaTheme="minorHAnsi" w:cstheme="minorHAnsi"/>
                <w:szCs w:val="22"/>
              </w:rPr>
            </w:pPr>
            <w:r>
              <w:rPr>
                <w:rFonts w:eastAsiaTheme="minorHAnsi" w:cstheme="minorHAnsi"/>
                <w:szCs w:val="22"/>
              </w:rPr>
              <w:t>09/17/2005</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6B9499D9" w14:textId="44370312" w:rsidR="00594F5B" w:rsidRDefault="00E05C85"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3EDF0581" w14:textId="0D7D9572" w:rsidR="00594F5B" w:rsidRDefault="00E05C85"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0CE30074" w14:textId="25DAE9F7" w:rsidR="00594F5B" w:rsidRDefault="00E05C85" w:rsidP="001C00A1">
            <w:pPr>
              <w:widowControl w:val="0"/>
              <w:spacing w:line="291" w:lineRule="exact"/>
              <w:ind w:left="97"/>
              <w:rPr>
                <w:rFonts w:eastAsiaTheme="minorHAnsi" w:cstheme="minorHAnsi"/>
                <w:spacing w:val="-1"/>
                <w:szCs w:val="22"/>
              </w:rPr>
            </w:pPr>
            <w:r>
              <w:rPr>
                <w:rFonts w:eastAsiaTheme="minorHAnsi" w:cstheme="minorHAnsi"/>
                <w:spacing w:val="-1"/>
                <w:szCs w:val="22"/>
              </w:rPr>
              <w:t>Gusty winds in normal central VT, some trees uprooted.</w:t>
            </w:r>
          </w:p>
        </w:tc>
      </w:tr>
      <w:tr w:rsidR="00594F5B" w:rsidRPr="00FC5326" w14:paraId="7708062A"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786012A5" w14:textId="52282FFD" w:rsidR="00594F5B" w:rsidRDefault="00663148" w:rsidP="001C00A1">
            <w:pPr>
              <w:widowControl w:val="0"/>
              <w:spacing w:line="291" w:lineRule="exact"/>
              <w:ind w:left="97"/>
              <w:rPr>
                <w:rFonts w:eastAsiaTheme="minorHAnsi" w:cstheme="minorHAnsi"/>
                <w:szCs w:val="22"/>
              </w:rPr>
            </w:pPr>
            <w:r>
              <w:rPr>
                <w:rFonts w:eastAsiaTheme="minorHAnsi" w:cstheme="minorHAnsi"/>
                <w:szCs w:val="22"/>
              </w:rPr>
              <w:t>11/28/2004</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18B82BA5" w14:textId="6AC5DFAA" w:rsidR="00594F5B" w:rsidRDefault="00663148"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6C6F1B67" w14:textId="44226608" w:rsidR="00594F5B" w:rsidRDefault="0066314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7D7B1CAD" w14:textId="76B122AF" w:rsidR="00594F5B" w:rsidRDefault="00663148" w:rsidP="001C00A1">
            <w:pPr>
              <w:widowControl w:val="0"/>
              <w:spacing w:line="291" w:lineRule="exact"/>
              <w:ind w:left="97"/>
              <w:rPr>
                <w:rFonts w:eastAsiaTheme="minorHAnsi" w:cstheme="minorHAnsi"/>
                <w:spacing w:val="-1"/>
                <w:szCs w:val="22"/>
              </w:rPr>
            </w:pPr>
            <w:r>
              <w:rPr>
                <w:rFonts w:eastAsiaTheme="minorHAnsi" w:cstheme="minorHAnsi"/>
                <w:spacing w:val="-1"/>
                <w:szCs w:val="22"/>
              </w:rPr>
              <w:t xml:space="preserve">25-45 mph gusts, up to 47 in Waitsfield. </w:t>
            </w:r>
          </w:p>
        </w:tc>
      </w:tr>
      <w:tr w:rsidR="00594F5B" w:rsidRPr="00FC5326" w14:paraId="7BF16A4E"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1B59FD44" w14:textId="48B5E9FF" w:rsidR="00594F5B" w:rsidRDefault="001E38AB" w:rsidP="001C00A1">
            <w:pPr>
              <w:widowControl w:val="0"/>
              <w:spacing w:line="291" w:lineRule="exact"/>
              <w:ind w:left="97"/>
              <w:rPr>
                <w:rFonts w:eastAsiaTheme="minorHAnsi" w:cstheme="minorHAnsi"/>
                <w:szCs w:val="22"/>
              </w:rPr>
            </w:pPr>
            <w:r>
              <w:rPr>
                <w:rFonts w:eastAsiaTheme="minorHAnsi" w:cstheme="minorHAnsi"/>
                <w:szCs w:val="22"/>
              </w:rPr>
              <w:t>06/26/2004</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6655DDBC" w14:textId="05DEC4FD" w:rsidR="00594F5B" w:rsidRDefault="001E38AB"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072872CE" w14:textId="4E37E039" w:rsidR="00594F5B" w:rsidRDefault="001E38AB"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35C905D4" w14:textId="50A1BB08" w:rsidR="00594F5B" w:rsidRDefault="001E38AB" w:rsidP="001C00A1">
            <w:pPr>
              <w:widowControl w:val="0"/>
              <w:spacing w:line="291" w:lineRule="exact"/>
              <w:ind w:left="97"/>
              <w:rPr>
                <w:rFonts w:eastAsiaTheme="minorHAnsi" w:cstheme="minorHAnsi"/>
                <w:spacing w:val="-1"/>
                <w:szCs w:val="22"/>
              </w:rPr>
            </w:pPr>
            <w:r>
              <w:rPr>
                <w:rFonts w:eastAsiaTheme="minorHAnsi" w:cstheme="minorHAnsi"/>
                <w:spacing w:val="-1"/>
                <w:szCs w:val="22"/>
              </w:rPr>
              <w:t>Gusts estimated at 40-50 mph. Tree blown onto car.</w:t>
            </w:r>
          </w:p>
        </w:tc>
      </w:tr>
      <w:tr w:rsidR="00594F5B" w:rsidRPr="00FC5326" w14:paraId="23ECFB41"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0C966991" w14:textId="07E28980" w:rsidR="00594F5B" w:rsidRDefault="006B382E" w:rsidP="001C00A1">
            <w:pPr>
              <w:widowControl w:val="0"/>
              <w:spacing w:line="291" w:lineRule="exact"/>
              <w:ind w:left="97"/>
              <w:rPr>
                <w:rFonts w:eastAsiaTheme="minorHAnsi" w:cstheme="minorHAnsi"/>
                <w:szCs w:val="22"/>
              </w:rPr>
            </w:pPr>
            <w:r>
              <w:rPr>
                <w:rFonts w:eastAsiaTheme="minorHAnsi" w:cstheme="minorHAnsi"/>
                <w:szCs w:val="22"/>
              </w:rPr>
              <w:t>11/13/2003</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015CA97C" w14:textId="18C1A64E" w:rsidR="00594F5B" w:rsidRDefault="006B382E"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5ADEAA4D" w14:textId="5815B7A8" w:rsidR="00594F5B" w:rsidRDefault="006B382E"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2B3824EA" w14:textId="54338025" w:rsidR="00594F5B" w:rsidRDefault="006B382E" w:rsidP="001C00A1">
            <w:pPr>
              <w:widowControl w:val="0"/>
              <w:spacing w:line="291" w:lineRule="exact"/>
              <w:ind w:left="97"/>
              <w:rPr>
                <w:rFonts w:eastAsiaTheme="minorHAnsi" w:cstheme="minorHAnsi"/>
                <w:spacing w:val="-1"/>
                <w:szCs w:val="22"/>
              </w:rPr>
            </w:pPr>
            <w:r>
              <w:rPr>
                <w:rFonts w:eastAsiaTheme="minorHAnsi" w:cstheme="minorHAnsi"/>
                <w:spacing w:val="-1"/>
                <w:szCs w:val="22"/>
              </w:rPr>
              <w:t>Trees and power lines blown down.</w:t>
            </w:r>
          </w:p>
        </w:tc>
      </w:tr>
      <w:tr w:rsidR="00594F5B" w:rsidRPr="00FC5326" w14:paraId="1E0445D1"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83CB463" w14:textId="07CCF19C" w:rsidR="00594F5B" w:rsidRDefault="0095128E" w:rsidP="001C00A1">
            <w:pPr>
              <w:widowControl w:val="0"/>
              <w:spacing w:line="291" w:lineRule="exact"/>
              <w:ind w:left="97"/>
              <w:rPr>
                <w:rFonts w:eastAsiaTheme="minorHAnsi" w:cstheme="minorHAnsi"/>
                <w:szCs w:val="22"/>
              </w:rPr>
            </w:pPr>
            <w:r>
              <w:rPr>
                <w:rFonts w:eastAsiaTheme="minorHAnsi" w:cstheme="minorHAnsi"/>
                <w:szCs w:val="22"/>
              </w:rPr>
              <w:t>10/15/2003</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7BE13405" w14:textId="5C5DA378" w:rsidR="00594F5B" w:rsidRDefault="0095128E"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09959FE7" w14:textId="0F551C79" w:rsidR="00594F5B" w:rsidRDefault="0095128E"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4C240C9A" w14:textId="4F31F452" w:rsidR="00594F5B" w:rsidRDefault="0095128E" w:rsidP="001C00A1">
            <w:pPr>
              <w:widowControl w:val="0"/>
              <w:spacing w:line="291" w:lineRule="exact"/>
              <w:ind w:left="97"/>
              <w:rPr>
                <w:rFonts w:eastAsiaTheme="minorHAnsi" w:cstheme="minorHAnsi"/>
                <w:spacing w:val="-1"/>
                <w:szCs w:val="22"/>
              </w:rPr>
            </w:pPr>
            <w:r>
              <w:rPr>
                <w:rFonts w:eastAsiaTheme="minorHAnsi" w:cstheme="minorHAnsi"/>
                <w:spacing w:val="-1"/>
                <w:szCs w:val="22"/>
              </w:rPr>
              <w:t>Numerous power outages with downed trees.</w:t>
            </w:r>
          </w:p>
        </w:tc>
      </w:tr>
      <w:tr w:rsidR="0095128E" w:rsidRPr="00FC5326" w14:paraId="612728AD"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123F1024" w14:textId="0FD11C91" w:rsidR="0095128E" w:rsidRDefault="0095128E" w:rsidP="001C00A1">
            <w:pPr>
              <w:widowControl w:val="0"/>
              <w:spacing w:line="291" w:lineRule="exact"/>
              <w:ind w:left="97"/>
              <w:rPr>
                <w:rFonts w:eastAsiaTheme="minorHAnsi" w:cstheme="minorHAnsi"/>
                <w:szCs w:val="22"/>
              </w:rPr>
            </w:pPr>
            <w:r>
              <w:rPr>
                <w:rFonts w:eastAsiaTheme="minorHAnsi" w:cstheme="minorHAnsi"/>
                <w:szCs w:val="22"/>
              </w:rPr>
              <w:t>02/04/2003</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185B010F" w14:textId="64418E16" w:rsidR="0095128E" w:rsidRDefault="0095128E" w:rsidP="001C00A1">
            <w:pPr>
              <w:widowControl w:val="0"/>
              <w:spacing w:line="291" w:lineRule="exact"/>
              <w:ind w:left="97"/>
              <w:rPr>
                <w:rFonts w:eastAsiaTheme="minorHAnsi" w:cstheme="minorHAnsi"/>
                <w:spacing w:val="-1"/>
                <w:szCs w:val="22"/>
              </w:rPr>
            </w:pPr>
            <w:r>
              <w:rPr>
                <w:rFonts w:eastAsiaTheme="minorHAnsi" w:cstheme="minorHAnsi"/>
                <w:spacing w:val="-1"/>
                <w:szCs w:val="22"/>
              </w:rPr>
              <w:t>Strong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764456F7" w14:textId="41F4D0A9" w:rsidR="0095128E" w:rsidRDefault="0095128E"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36C93C9D" w14:textId="67F5C819" w:rsidR="0095128E" w:rsidRDefault="0095128E" w:rsidP="001C00A1">
            <w:pPr>
              <w:widowControl w:val="0"/>
              <w:spacing w:line="291" w:lineRule="exact"/>
              <w:ind w:left="97"/>
              <w:rPr>
                <w:rFonts w:eastAsiaTheme="minorHAnsi" w:cstheme="minorHAnsi"/>
                <w:spacing w:val="-1"/>
                <w:szCs w:val="22"/>
              </w:rPr>
            </w:pPr>
            <w:r>
              <w:rPr>
                <w:rFonts w:eastAsiaTheme="minorHAnsi" w:cstheme="minorHAnsi"/>
                <w:spacing w:val="-1"/>
                <w:szCs w:val="22"/>
              </w:rPr>
              <w:t>Gusts between 35-50 mph.</w:t>
            </w:r>
          </w:p>
        </w:tc>
      </w:tr>
      <w:tr w:rsidR="0095128E" w:rsidRPr="00FC5326" w14:paraId="7E6F836D"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1D765D9F" w14:textId="6F881AFC" w:rsidR="0095128E" w:rsidRDefault="007E05B0" w:rsidP="001C00A1">
            <w:pPr>
              <w:widowControl w:val="0"/>
              <w:spacing w:line="291" w:lineRule="exact"/>
              <w:ind w:left="97"/>
              <w:rPr>
                <w:rFonts w:eastAsiaTheme="minorHAnsi" w:cstheme="minorHAnsi"/>
                <w:szCs w:val="22"/>
              </w:rPr>
            </w:pPr>
            <w:r>
              <w:rPr>
                <w:rFonts w:eastAsiaTheme="minorHAnsi" w:cstheme="minorHAnsi"/>
                <w:szCs w:val="22"/>
              </w:rPr>
              <w:t>03/10/2002</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60F26178" w14:textId="538024FF" w:rsidR="0095128E" w:rsidRDefault="007E05B0"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4D922816" w14:textId="7618375B" w:rsidR="0095128E" w:rsidRDefault="007E05B0"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7B18B89E" w14:textId="1A108D68" w:rsidR="0095128E" w:rsidRDefault="007E05B0" w:rsidP="001C00A1">
            <w:pPr>
              <w:widowControl w:val="0"/>
              <w:spacing w:line="291" w:lineRule="exact"/>
              <w:ind w:left="97"/>
              <w:rPr>
                <w:rFonts w:eastAsiaTheme="minorHAnsi" w:cstheme="minorHAnsi"/>
                <w:spacing w:val="-1"/>
                <w:szCs w:val="22"/>
              </w:rPr>
            </w:pPr>
            <w:r>
              <w:rPr>
                <w:rFonts w:eastAsiaTheme="minorHAnsi" w:cstheme="minorHAnsi"/>
                <w:spacing w:val="-1"/>
                <w:szCs w:val="22"/>
              </w:rPr>
              <w:t>Trees blown down and power outages reported.</w:t>
            </w:r>
          </w:p>
        </w:tc>
      </w:tr>
      <w:tr w:rsidR="0095128E" w:rsidRPr="00FC5326" w14:paraId="48E74F9A"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165C273B" w14:textId="78093A61" w:rsidR="0095128E" w:rsidRDefault="00E23867" w:rsidP="001C00A1">
            <w:pPr>
              <w:widowControl w:val="0"/>
              <w:spacing w:line="291" w:lineRule="exact"/>
              <w:ind w:left="97"/>
              <w:rPr>
                <w:rFonts w:eastAsiaTheme="minorHAnsi" w:cstheme="minorHAnsi"/>
                <w:szCs w:val="22"/>
              </w:rPr>
            </w:pPr>
            <w:r>
              <w:rPr>
                <w:rFonts w:eastAsiaTheme="minorHAnsi" w:cstheme="minorHAnsi"/>
                <w:szCs w:val="22"/>
              </w:rPr>
              <w:t>02/10/2001</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6859CCFC" w14:textId="602BC84C" w:rsidR="0095128E" w:rsidRDefault="00E23867"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5819D57C" w14:textId="0AAFE321" w:rsidR="0095128E" w:rsidRDefault="00E23867"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721FCC23" w14:textId="1A5E4873" w:rsidR="0095128E" w:rsidRDefault="00DE619E" w:rsidP="001C00A1">
            <w:pPr>
              <w:widowControl w:val="0"/>
              <w:spacing w:line="291" w:lineRule="exact"/>
              <w:ind w:left="97"/>
              <w:rPr>
                <w:rFonts w:eastAsiaTheme="minorHAnsi" w:cstheme="minorHAnsi"/>
                <w:spacing w:val="-1"/>
                <w:szCs w:val="22"/>
              </w:rPr>
            </w:pPr>
            <w:r>
              <w:rPr>
                <w:rFonts w:eastAsiaTheme="minorHAnsi" w:cstheme="minorHAnsi"/>
                <w:spacing w:val="-1"/>
                <w:szCs w:val="22"/>
              </w:rPr>
              <w:t xml:space="preserve">Trees and power </w:t>
            </w:r>
            <w:r w:rsidR="0065754C">
              <w:rPr>
                <w:rFonts w:eastAsiaTheme="minorHAnsi" w:cstheme="minorHAnsi"/>
                <w:spacing w:val="-1"/>
                <w:szCs w:val="22"/>
              </w:rPr>
              <w:t>lines blown down. Power outages.</w:t>
            </w:r>
          </w:p>
        </w:tc>
      </w:tr>
      <w:tr w:rsidR="0095128E" w:rsidRPr="00FC5326" w14:paraId="5FEE25F1"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1451178" w14:textId="15119FCA" w:rsidR="0095128E" w:rsidRDefault="00E23867" w:rsidP="001C00A1">
            <w:pPr>
              <w:widowControl w:val="0"/>
              <w:spacing w:line="291" w:lineRule="exact"/>
              <w:ind w:left="97"/>
              <w:rPr>
                <w:rFonts w:eastAsiaTheme="minorHAnsi" w:cstheme="minorHAnsi"/>
                <w:szCs w:val="22"/>
              </w:rPr>
            </w:pPr>
            <w:r>
              <w:rPr>
                <w:rFonts w:eastAsiaTheme="minorHAnsi" w:cstheme="minorHAnsi"/>
                <w:szCs w:val="22"/>
              </w:rPr>
              <w:t>12/12/2000</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31BC2247" w14:textId="18A92276" w:rsidR="0095128E" w:rsidRDefault="00E23867"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197BD709" w14:textId="2B9BC88F" w:rsidR="0095128E" w:rsidRDefault="00E23867"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3EF5348F" w14:textId="3D9696D7" w:rsidR="0095128E" w:rsidRDefault="00DE619E" w:rsidP="001C00A1">
            <w:pPr>
              <w:widowControl w:val="0"/>
              <w:spacing w:line="291" w:lineRule="exact"/>
              <w:ind w:left="97"/>
              <w:rPr>
                <w:rFonts w:eastAsiaTheme="minorHAnsi" w:cstheme="minorHAnsi"/>
                <w:spacing w:val="-1"/>
                <w:szCs w:val="22"/>
              </w:rPr>
            </w:pPr>
            <w:r>
              <w:rPr>
                <w:rFonts w:eastAsiaTheme="minorHAnsi" w:cstheme="minorHAnsi"/>
                <w:spacing w:val="-1"/>
                <w:szCs w:val="22"/>
              </w:rPr>
              <w:t>Winds up to 50 mph and trees blown down.</w:t>
            </w:r>
          </w:p>
        </w:tc>
      </w:tr>
      <w:tr w:rsidR="0095128E" w:rsidRPr="00FC5326" w14:paraId="28819F83"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13268B51" w14:textId="517BBA5E" w:rsidR="0095128E" w:rsidRDefault="00E23867" w:rsidP="001C00A1">
            <w:pPr>
              <w:widowControl w:val="0"/>
              <w:spacing w:line="291" w:lineRule="exact"/>
              <w:ind w:left="97"/>
              <w:rPr>
                <w:rFonts w:eastAsiaTheme="minorHAnsi" w:cstheme="minorHAnsi"/>
                <w:szCs w:val="22"/>
              </w:rPr>
            </w:pPr>
            <w:r>
              <w:rPr>
                <w:rFonts w:eastAsiaTheme="minorHAnsi" w:cstheme="minorHAnsi"/>
                <w:szCs w:val="22"/>
              </w:rPr>
              <w:t>03/28/2000</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48BB5B39" w14:textId="12A99BB1" w:rsidR="0095128E" w:rsidRDefault="00E23867"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56A76768" w14:textId="0FC697B1" w:rsidR="0095128E" w:rsidRDefault="00E23867"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6F36E87B" w14:textId="0B23866A" w:rsidR="0095128E" w:rsidRDefault="009D45A8" w:rsidP="001C00A1">
            <w:pPr>
              <w:widowControl w:val="0"/>
              <w:spacing w:line="291" w:lineRule="exact"/>
              <w:ind w:left="97"/>
              <w:rPr>
                <w:rFonts w:eastAsiaTheme="minorHAnsi" w:cstheme="minorHAnsi"/>
                <w:spacing w:val="-1"/>
                <w:szCs w:val="22"/>
              </w:rPr>
            </w:pPr>
            <w:r>
              <w:rPr>
                <w:rFonts w:eastAsiaTheme="minorHAnsi" w:cstheme="minorHAnsi"/>
                <w:spacing w:val="-1"/>
                <w:szCs w:val="22"/>
              </w:rPr>
              <w:t>Downed trees and scattered power outages.</w:t>
            </w:r>
          </w:p>
        </w:tc>
      </w:tr>
      <w:tr w:rsidR="00E23867" w:rsidRPr="00FC5326" w14:paraId="30547B5C" w14:textId="77777777" w:rsidTr="00871D2F">
        <w:trPr>
          <w:trHeight w:hRule="exact" w:val="1190"/>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0A5D9B7E" w14:textId="07F74384" w:rsidR="00E23867" w:rsidRDefault="00E23867" w:rsidP="001C00A1">
            <w:pPr>
              <w:widowControl w:val="0"/>
              <w:spacing w:line="291" w:lineRule="exact"/>
              <w:ind w:left="97"/>
              <w:rPr>
                <w:rFonts w:eastAsiaTheme="minorHAnsi" w:cstheme="minorHAnsi"/>
                <w:szCs w:val="22"/>
              </w:rPr>
            </w:pPr>
            <w:r>
              <w:rPr>
                <w:rFonts w:eastAsiaTheme="minorHAnsi" w:cstheme="minorHAnsi"/>
                <w:szCs w:val="22"/>
              </w:rPr>
              <w:t>09/17/1999</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4422DC4F" w14:textId="33E5CC70" w:rsidR="00E23867" w:rsidRDefault="00E23867"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086A8AA2" w14:textId="11E0A1FB" w:rsidR="00E23867" w:rsidRDefault="00E23867"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595EC879" w14:textId="5D7FE8E9" w:rsidR="00871D2F" w:rsidRDefault="00C41F0E" w:rsidP="00871D2F">
            <w:pPr>
              <w:widowControl w:val="0"/>
              <w:spacing w:line="291" w:lineRule="exact"/>
              <w:ind w:left="97"/>
              <w:rPr>
                <w:rFonts w:eastAsiaTheme="minorHAnsi" w:cstheme="minorHAnsi"/>
                <w:spacing w:val="-1"/>
                <w:szCs w:val="22"/>
              </w:rPr>
            </w:pPr>
            <w:r>
              <w:rPr>
                <w:rFonts w:eastAsiaTheme="minorHAnsi" w:cstheme="minorHAnsi"/>
                <w:spacing w:val="-1"/>
                <w:szCs w:val="22"/>
              </w:rPr>
              <w:t>Tropical Storm Floyd: Strong gusts up to 31 mph, 3,000 people without power</w:t>
            </w:r>
            <w:r w:rsidR="00871D2F">
              <w:rPr>
                <w:rFonts w:eastAsiaTheme="minorHAnsi" w:cstheme="minorHAnsi"/>
                <w:spacing w:val="-1"/>
                <w:szCs w:val="22"/>
              </w:rPr>
              <w:t>. (DR-1307)</w:t>
            </w:r>
          </w:p>
          <w:p w14:paraId="7A552AB6" w14:textId="77777777" w:rsidR="00C41F0E" w:rsidRDefault="00C41F0E" w:rsidP="001C00A1">
            <w:pPr>
              <w:widowControl w:val="0"/>
              <w:spacing w:line="291" w:lineRule="exact"/>
              <w:ind w:left="97"/>
              <w:rPr>
                <w:rFonts w:eastAsiaTheme="minorHAnsi" w:cstheme="minorHAnsi"/>
                <w:spacing w:val="-1"/>
                <w:szCs w:val="22"/>
              </w:rPr>
            </w:pPr>
          </w:p>
        </w:tc>
      </w:tr>
      <w:tr w:rsidR="00E23867" w:rsidRPr="00FC5326" w14:paraId="10F2750D"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499FB8B6" w14:textId="243DB914" w:rsidR="00E23867" w:rsidRDefault="00E23867" w:rsidP="001C00A1">
            <w:pPr>
              <w:widowControl w:val="0"/>
              <w:spacing w:line="291" w:lineRule="exact"/>
              <w:ind w:left="97"/>
              <w:rPr>
                <w:rFonts w:eastAsiaTheme="minorHAnsi" w:cstheme="minorHAnsi"/>
                <w:szCs w:val="22"/>
              </w:rPr>
            </w:pPr>
            <w:r>
              <w:rPr>
                <w:rFonts w:eastAsiaTheme="minorHAnsi" w:cstheme="minorHAnsi"/>
                <w:szCs w:val="22"/>
              </w:rPr>
              <w:t>11/23/1998</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0F7E0D3D" w14:textId="76E13786" w:rsidR="00E23867" w:rsidRDefault="00E23867"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71CE9EF2" w14:textId="391C0EFC" w:rsidR="00E23867" w:rsidRDefault="00E23867"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1EB49630" w14:textId="22A6A780" w:rsidR="00E23867" w:rsidRDefault="00C41F0E" w:rsidP="001C00A1">
            <w:pPr>
              <w:widowControl w:val="0"/>
              <w:spacing w:line="291" w:lineRule="exact"/>
              <w:ind w:left="97"/>
              <w:rPr>
                <w:rFonts w:eastAsiaTheme="minorHAnsi" w:cstheme="minorHAnsi"/>
                <w:spacing w:val="-1"/>
                <w:szCs w:val="22"/>
              </w:rPr>
            </w:pPr>
            <w:r>
              <w:rPr>
                <w:rFonts w:eastAsiaTheme="minorHAnsi" w:cstheme="minorHAnsi"/>
                <w:spacing w:val="-1"/>
                <w:szCs w:val="22"/>
              </w:rPr>
              <w:t>Trees and power lines blown down.</w:t>
            </w:r>
          </w:p>
        </w:tc>
      </w:tr>
      <w:tr w:rsidR="00E23867" w:rsidRPr="00FC5326" w14:paraId="0CFCB85E"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241C9F00" w14:textId="27753598" w:rsidR="00E23867" w:rsidRDefault="001A5BA2" w:rsidP="001C00A1">
            <w:pPr>
              <w:widowControl w:val="0"/>
              <w:spacing w:line="291" w:lineRule="exact"/>
              <w:ind w:left="97"/>
              <w:rPr>
                <w:rFonts w:eastAsiaTheme="minorHAnsi" w:cstheme="minorHAnsi"/>
                <w:szCs w:val="22"/>
              </w:rPr>
            </w:pPr>
            <w:r>
              <w:rPr>
                <w:rFonts w:eastAsiaTheme="minorHAnsi" w:cstheme="minorHAnsi"/>
                <w:szCs w:val="22"/>
              </w:rPr>
              <w:t>02/22/1997</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790C767A" w14:textId="5695E042" w:rsidR="00E23867" w:rsidRDefault="001A5BA2"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6E2A0EFE" w14:textId="4EC92E39" w:rsidR="00E23867" w:rsidRDefault="001A5BA2"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5E8E1D09" w14:textId="60126778" w:rsidR="00E23867" w:rsidRDefault="0020413D" w:rsidP="001C00A1">
            <w:pPr>
              <w:widowControl w:val="0"/>
              <w:spacing w:line="291" w:lineRule="exact"/>
              <w:ind w:left="97"/>
              <w:rPr>
                <w:rFonts w:eastAsiaTheme="minorHAnsi" w:cstheme="minorHAnsi"/>
                <w:spacing w:val="-1"/>
                <w:szCs w:val="22"/>
              </w:rPr>
            </w:pPr>
            <w:r>
              <w:rPr>
                <w:rFonts w:eastAsiaTheme="minorHAnsi" w:cstheme="minorHAnsi"/>
                <w:spacing w:val="-1"/>
                <w:szCs w:val="22"/>
              </w:rPr>
              <w:t>Damage to trees and wires down.</w:t>
            </w:r>
          </w:p>
        </w:tc>
      </w:tr>
      <w:tr w:rsidR="00E23867" w:rsidRPr="00FC5326" w14:paraId="0B496465"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08F5958" w14:textId="16FF3047" w:rsidR="00E23867" w:rsidRDefault="001A5BA2" w:rsidP="001C00A1">
            <w:pPr>
              <w:widowControl w:val="0"/>
              <w:spacing w:line="291" w:lineRule="exact"/>
              <w:ind w:left="97"/>
              <w:rPr>
                <w:rFonts w:eastAsiaTheme="minorHAnsi" w:cstheme="minorHAnsi"/>
                <w:szCs w:val="22"/>
              </w:rPr>
            </w:pPr>
            <w:r>
              <w:rPr>
                <w:rFonts w:eastAsiaTheme="minorHAnsi" w:cstheme="minorHAnsi"/>
                <w:szCs w:val="22"/>
              </w:rPr>
              <w:t>07/19/1996</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2663730A" w14:textId="1A06237C" w:rsidR="00E23867" w:rsidRDefault="00BC43FA" w:rsidP="001C00A1">
            <w:pPr>
              <w:widowControl w:val="0"/>
              <w:spacing w:line="291" w:lineRule="exact"/>
              <w:ind w:left="97"/>
              <w:rPr>
                <w:rFonts w:eastAsiaTheme="minorHAnsi" w:cstheme="minorHAnsi"/>
                <w:spacing w:val="-1"/>
                <w:szCs w:val="22"/>
              </w:rPr>
            </w:pPr>
            <w:r>
              <w:rPr>
                <w:rFonts w:eastAsiaTheme="minorHAnsi" w:cstheme="minorHAnsi"/>
                <w:spacing w:val="-1"/>
                <w:szCs w:val="22"/>
              </w:rPr>
              <w:t>High Wind</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504119F4" w14:textId="788C0CB5" w:rsidR="00E23867" w:rsidRDefault="00BC43FA"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6C8D7EE1" w14:textId="71A84956" w:rsidR="00E23867" w:rsidRDefault="0020413D"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E23867" w:rsidRPr="00FC5326" w14:paraId="47D558D5"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30BB18C3" w14:textId="469E4BBD" w:rsidR="00E23867" w:rsidRDefault="00780D4F" w:rsidP="001C00A1">
            <w:pPr>
              <w:widowControl w:val="0"/>
              <w:spacing w:line="291" w:lineRule="exact"/>
              <w:ind w:left="97"/>
              <w:rPr>
                <w:rFonts w:eastAsiaTheme="minorHAnsi" w:cstheme="minorHAnsi"/>
                <w:szCs w:val="22"/>
              </w:rPr>
            </w:pPr>
            <w:r>
              <w:rPr>
                <w:rFonts w:eastAsiaTheme="minorHAnsi" w:cstheme="minorHAnsi"/>
                <w:szCs w:val="22"/>
              </w:rPr>
              <w:t>08/13/1990</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14B1B5ED" w14:textId="690B1068" w:rsidR="00E23867"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009D0AB6" w14:textId="5BE14727" w:rsidR="00E23867"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23B091C8" w14:textId="06B21FC9" w:rsidR="00E23867" w:rsidRDefault="00560188"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E23867" w:rsidRPr="00FC5326" w14:paraId="54E9CBE1"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8A260E5" w14:textId="41CC7A09" w:rsidR="00E23867" w:rsidRDefault="00780D4F" w:rsidP="001C00A1">
            <w:pPr>
              <w:widowControl w:val="0"/>
              <w:spacing w:line="291" w:lineRule="exact"/>
              <w:ind w:left="97"/>
              <w:rPr>
                <w:rFonts w:eastAsiaTheme="minorHAnsi" w:cstheme="minorHAnsi"/>
                <w:szCs w:val="22"/>
              </w:rPr>
            </w:pPr>
            <w:r>
              <w:rPr>
                <w:rFonts w:eastAsiaTheme="minorHAnsi" w:cstheme="minorHAnsi"/>
                <w:szCs w:val="22"/>
              </w:rPr>
              <w:t>07/05/1990</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686C0E66" w14:textId="0688455C" w:rsidR="00E23867"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14715DC3" w14:textId="6C739701" w:rsidR="00E23867"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5C26BB3C" w14:textId="3680CFD6" w:rsidR="00E23867" w:rsidRDefault="00560188"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E23867" w:rsidRPr="00FC5326" w14:paraId="0E90038C"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968D95B" w14:textId="5C728615" w:rsidR="00E23867" w:rsidRDefault="00780D4F" w:rsidP="001C00A1">
            <w:pPr>
              <w:widowControl w:val="0"/>
              <w:spacing w:line="291" w:lineRule="exact"/>
              <w:ind w:left="97"/>
              <w:rPr>
                <w:rFonts w:eastAsiaTheme="minorHAnsi" w:cstheme="minorHAnsi"/>
                <w:szCs w:val="22"/>
              </w:rPr>
            </w:pPr>
            <w:r>
              <w:rPr>
                <w:rFonts w:eastAsiaTheme="minorHAnsi" w:cstheme="minorHAnsi"/>
                <w:szCs w:val="22"/>
              </w:rPr>
              <w:t>07/04/1990</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266768FA" w14:textId="34D987AE" w:rsidR="00E23867"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68330E64" w14:textId="2974FA86" w:rsidR="00E23867"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09BC0ECA" w14:textId="78F6FE25" w:rsidR="00E23867" w:rsidRDefault="00560188"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E23867" w:rsidRPr="00FC5326" w14:paraId="397CE8AF"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4DCAFAC" w14:textId="308EB32A" w:rsidR="00E23867" w:rsidRDefault="00780D4F" w:rsidP="001C00A1">
            <w:pPr>
              <w:widowControl w:val="0"/>
              <w:spacing w:line="291" w:lineRule="exact"/>
              <w:ind w:left="97"/>
              <w:rPr>
                <w:rFonts w:eastAsiaTheme="minorHAnsi" w:cstheme="minorHAnsi"/>
                <w:szCs w:val="22"/>
              </w:rPr>
            </w:pPr>
            <w:r>
              <w:rPr>
                <w:rFonts w:eastAsiaTheme="minorHAnsi" w:cstheme="minorHAnsi"/>
                <w:szCs w:val="22"/>
              </w:rPr>
              <w:t>08/06/1989</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014C4E4D" w14:textId="1836ECF7" w:rsidR="00E23867"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67649A44" w14:textId="07BBB595" w:rsidR="00E23867"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197F08AF" w14:textId="0A7D035F" w:rsidR="00E23867" w:rsidRDefault="00560188"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0145BC8F"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508F3E0" w14:textId="5DF92D1E"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07/10/1989</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2380D4E8" w14:textId="0E2D6F8A"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20749DC7" w14:textId="4731D2DF"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34D5986F" w14:textId="025ED0CD" w:rsidR="00780D4F" w:rsidRDefault="00560188"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1D280A5F"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4B1DFA76" w14:textId="3B44CE5C"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08/28/1988</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581E6113" w14:textId="001CB044"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207EF86F" w14:textId="5D738243"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420D8EB2" w14:textId="320B9BA5" w:rsidR="00780D4F" w:rsidRDefault="00560188"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2ADC58D4"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006FD513" w14:textId="59AD7FEE"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07/09/1988</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5D4DFB77" w14:textId="67A2DDD8"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13B4DB9A" w14:textId="33592898"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1C5959F2" w14:textId="10B605DD" w:rsidR="00780D4F" w:rsidRDefault="00560188"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00DD986D"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15AF800E" w14:textId="7011A580"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07/20/1987</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08D057A8" w14:textId="6E2589B3"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3BBF6ED8" w14:textId="7E772A67"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3A0C31C1" w14:textId="5D86A007" w:rsidR="00780D4F" w:rsidRDefault="00560188"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65905934"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45844E27" w14:textId="700709BF"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07/18/1987</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7FB71005" w14:textId="31208546"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2CEE9890" w14:textId="3CA2B3CB"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585F92D2" w14:textId="38A637B1" w:rsidR="00780D4F" w:rsidRDefault="006A0C1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6327428E"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3C101DFC" w14:textId="590DD41B"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05/31/1987</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515B31D9" w14:textId="47A5A1F9"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329441DA" w14:textId="48D84EAF"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7CAF10DF" w14:textId="2AD1408D" w:rsidR="00780D4F" w:rsidRDefault="006A0C1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3555FB4B"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C529F1F" w14:textId="028EE30F"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06/16/1986</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38AF6051" w14:textId="3843BB9A"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3B0ED506" w14:textId="2D4F648B"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430F199A" w14:textId="3613A5ED" w:rsidR="00780D4F" w:rsidRDefault="006A0C1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37E8184E"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0DB40272" w14:textId="3EA9625C"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06/01/1986</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4DCE99E4" w14:textId="1980DD3D"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09F2AECD" w14:textId="59D10196"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3E28A253" w14:textId="566D3193" w:rsidR="00780D4F" w:rsidRDefault="006A0C1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55B3C4FF"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DB15269" w14:textId="48F83C69"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05/20/1986</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76B36394" w14:textId="7FB41BE9"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5B001202" w14:textId="4236B035"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2CBFD0A3" w14:textId="48D9610E" w:rsidR="00780D4F" w:rsidRDefault="006A0C1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36197837"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58075883" w14:textId="76325910"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05/19/1986</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2CDB8377" w14:textId="3B9FC709"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7C4F38F4" w14:textId="4712BD7E"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0648E8D9" w14:textId="6D1B3BFE" w:rsidR="00780D4F" w:rsidRDefault="006A0C1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71AB9FE7"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66BF883E" w14:textId="048FC19D"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05/19/1982</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5CDAAF47" w14:textId="7BA374D0"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4C832131" w14:textId="34FC5541"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5D9D2BF1" w14:textId="63FFF307" w:rsidR="00780D4F" w:rsidRDefault="006A0C1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2A9840CE"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25A720E8" w14:textId="1A034ED2"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07/09/1981</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17A62300" w14:textId="48C559E1"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5B996BC0" w14:textId="4F5F6738"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27C779CC" w14:textId="2263A6BA" w:rsidR="00780D4F" w:rsidRDefault="006A0C1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5745B435"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786C0B41" w14:textId="0BF39D44"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07/13/1977</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63F8AD87" w14:textId="5615F291"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56260A0E" w14:textId="1A07A98F"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0C5C9826" w14:textId="3DC0A416" w:rsidR="00780D4F" w:rsidRDefault="006A0C1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3F0BF664"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017B6A09" w14:textId="1BE4FE6A"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06/11/1976</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769F938A" w14:textId="230778BF"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62EBFEC8" w14:textId="3300A11A"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129A2862" w14:textId="7C033A14" w:rsidR="00780D4F" w:rsidRDefault="00C81F6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011E25EB"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3D9D6D13" w14:textId="0766E5A3"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07/05/1974</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5B6E3544" w14:textId="70B00995"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2DFE477F" w14:textId="3A31273B"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0F09AC28" w14:textId="640DAF19" w:rsidR="00780D4F" w:rsidRDefault="00C81F6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77981065"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10EFE804" w14:textId="11844C39"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09/07/1969</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5EA4A530" w14:textId="2C6C7CEF"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6D620411" w14:textId="0ABAD289"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6442F403" w14:textId="016EC346" w:rsidR="00780D4F" w:rsidRDefault="00C81F6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3FD11A68"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28172E74" w14:textId="1B6CEE6A"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08/25/1968</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1C5DDF1A" w14:textId="5901B490"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58449C72" w14:textId="3C2B8BEA"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5B329D80" w14:textId="70622D3F" w:rsidR="00780D4F" w:rsidRDefault="00C81F6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r w:rsidR="00780D4F" w:rsidRPr="00FC5326" w14:paraId="0EAC69E3" w14:textId="77777777" w:rsidTr="00636EA0">
        <w:trPr>
          <w:trHeight w:hRule="exact" w:val="722"/>
        </w:trPr>
        <w:tc>
          <w:tcPr>
            <w:tcW w:w="1428" w:type="dxa"/>
            <w:tcBorders>
              <w:top w:val="single" w:sz="8" w:space="0" w:color="000000"/>
              <w:left w:val="single" w:sz="8" w:space="0" w:color="000000"/>
              <w:bottom w:val="single" w:sz="8" w:space="0" w:color="000000"/>
              <w:right w:val="single" w:sz="8" w:space="0" w:color="000000"/>
            </w:tcBorders>
            <w:shd w:val="clear" w:color="auto" w:fill="auto"/>
          </w:tcPr>
          <w:p w14:paraId="131C863B" w14:textId="3D032BD4" w:rsidR="00780D4F" w:rsidRDefault="00780D4F" w:rsidP="001C00A1">
            <w:pPr>
              <w:widowControl w:val="0"/>
              <w:spacing w:line="291" w:lineRule="exact"/>
              <w:ind w:left="97"/>
              <w:rPr>
                <w:rFonts w:eastAsiaTheme="minorHAnsi" w:cstheme="minorHAnsi"/>
                <w:szCs w:val="22"/>
              </w:rPr>
            </w:pPr>
            <w:r>
              <w:rPr>
                <w:rFonts w:eastAsiaTheme="minorHAnsi" w:cstheme="minorHAnsi"/>
                <w:szCs w:val="22"/>
              </w:rPr>
              <w:t>07/22/1964</w:t>
            </w:r>
          </w:p>
        </w:tc>
        <w:tc>
          <w:tcPr>
            <w:tcW w:w="2781" w:type="dxa"/>
            <w:tcBorders>
              <w:top w:val="single" w:sz="8" w:space="0" w:color="000000"/>
              <w:left w:val="single" w:sz="8" w:space="0" w:color="000000"/>
              <w:bottom w:val="single" w:sz="8" w:space="0" w:color="000000"/>
              <w:right w:val="single" w:sz="8" w:space="0" w:color="000000"/>
            </w:tcBorders>
            <w:shd w:val="clear" w:color="auto" w:fill="auto"/>
          </w:tcPr>
          <w:p w14:paraId="48563C81" w14:textId="3178ED0D" w:rsidR="00780D4F" w:rsidRDefault="00FE4828" w:rsidP="001C00A1">
            <w:pPr>
              <w:widowControl w:val="0"/>
              <w:spacing w:line="291" w:lineRule="exact"/>
              <w:ind w:left="97"/>
              <w:rPr>
                <w:rFonts w:eastAsiaTheme="minorHAnsi" w:cstheme="minorHAnsi"/>
                <w:spacing w:val="-1"/>
                <w:szCs w:val="22"/>
              </w:rPr>
            </w:pPr>
            <w:r>
              <w:rPr>
                <w:rFonts w:eastAsiaTheme="minorHAnsi" w:cstheme="minorHAnsi"/>
                <w:spacing w:val="-1"/>
                <w:szCs w:val="22"/>
              </w:rPr>
              <w:t>Thunderstorm Winds</w:t>
            </w:r>
          </w:p>
        </w:tc>
        <w:tc>
          <w:tcPr>
            <w:tcW w:w="2104" w:type="dxa"/>
            <w:tcBorders>
              <w:top w:val="single" w:sz="8" w:space="0" w:color="000000"/>
              <w:left w:val="single" w:sz="8" w:space="0" w:color="000000"/>
              <w:bottom w:val="single" w:sz="8" w:space="0" w:color="000000"/>
              <w:right w:val="single" w:sz="8" w:space="0" w:color="000000"/>
            </w:tcBorders>
            <w:shd w:val="clear" w:color="auto" w:fill="auto"/>
          </w:tcPr>
          <w:p w14:paraId="2F5C0E1C" w14:textId="6DA3680C" w:rsidR="00780D4F" w:rsidRDefault="00FE4828" w:rsidP="00C83015">
            <w:pPr>
              <w:widowControl w:val="0"/>
              <w:spacing w:line="291" w:lineRule="exact"/>
              <w:ind w:left="90"/>
              <w:rPr>
                <w:rFonts w:eastAsiaTheme="minorHAnsi" w:cstheme="minorHAnsi"/>
                <w:spacing w:val="-1"/>
                <w:szCs w:val="22"/>
              </w:rPr>
            </w:pPr>
            <w:r>
              <w:rPr>
                <w:rFonts w:eastAsiaTheme="minorHAnsi" w:cstheme="minorHAnsi"/>
                <w:spacing w:val="-1"/>
                <w:szCs w:val="22"/>
              </w:rPr>
              <w:t>Washington County</w:t>
            </w:r>
          </w:p>
        </w:tc>
        <w:tc>
          <w:tcPr>
            <w:tcW w:w="3234" w:type="dxa"/>
            <w:tcBorders>
              <w:top w:val="single" w:sz="8" w:space="0" w:color="000000"/>
              <w:left w:val="single" w:sz="8" w:space="0" w:color="000000"/>
              <w:bottom w:val="single" w:sz="8" w:space="0" w:color="000000"/>
              <w:right w:val="single" w:sz="8" w:space="0" w:color="000000"/>
            </w:tcBorders>
            <w:shd w:val="clear" w:color="auto" w:fill="auto"/>
          </w:tcPr>
          <w:p w14:paraId="79961B90" w14:textId="26E6694B" w:rsidR="00780D4F" w:rsidRDefault="00C81F6C" w:rsidP="001C00A1">
            <w:pPr>
              <w:widowControl w:val="0"/>
              <w:spacing w:line="291" w:lineRule="exact"/>
              <w:ind w:left="97"/>
              <w:rPr>
                <w:rFonts w:eastAsiaTheme="minorHAnsi" w:cstheme="minorHAnsi"/>
                <w:spacing w:val="-1"/>
                <w:szCs w:val="22"/>
              </w:rPr>
            </w:pPr>
            <w:r>
              <w:rPr>
                <w:rFonts w:eastAsiaTheme="minorHAnsi" w:cstheme="minorHAnsi"/>
                <w:spacing w:val="-1"/>
                <w:szCs w:val="22"/>
              </w:rPr>
              <w:t>Not Available</w:t>
            </w:r>
          </w:p>
        </w:tc>
      </w:tr>
    </w:tbl>
    <w:p w14:paraId="3DEF449A" w14:textId="77777777" w:rsidR="000E1682" w:rsidRDefault="000E1682" w:rsidP="002F4470"/>
    <w:tbl>
      <w:tblPr>
        <w:tblW w:w="53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797"/>
        <w:gridCol w:w="1541"/>
        <w:gridCol w:w="1755"/>
        <w:gridCol w:w="1517"/>
        <w:gridCol w:w="2196"/>
      </w:tblGrid>
      <w:tr w:rsidR="00807A7E" w:rsidRPr="008313D3" w14:paraId="660108F3" w14:textId="77777777" w:rsidTr="00AF4AF9">
        <w:trPr>
          <w:jc w:val="center"/>
        </w:trPr>
        <w:tc>
          <w:tcPr>
            <w:tcW w:w="623" w:type="pct"/>
            <w:shd w:val="clear" w:color="auto" w:fill="D9D9D9"/>
          </w:tcPr>
          <w:p w14:paraId="71DEF47F" w14:textId="77777777" w:rsidR="00807A7E" w:rsidRPr="008313D3" w:rsidRDefault="00807A7E" w:rsidP="00AF4AF9">
            <w:pPr>
              <w:rPr>
                <w:rFonts w:ascii="Calibri" w:hAnsi="Calibri" w:cs="Calibri"/>
                <w:iCs/>
              </w:rPr>
            </w:pPr>
            <w:r w:rsidRPr="008313D3">
              <w:rPr>
                <w:rFonts w:ascii="Calibri" w:hAnsi="Calibri" w:cs="Calibri"/>
                <w:iCs/>
              </w:rPr>
              <w:t>Hazard</w:t>
            </w:r>
          </w:p>
        </w:tc>
        <w:tc>
          <w:tcPr>
            <w:tcW w:w="942" w:type="pct"/>
            <w:shd w:val="clear" w:color="auto" w:fill="D9D9D9"/>
          </w:tcPr>
          <w:p w14:paraId="1156A11A" w14:textId="77777777" w:rsidR="00807A7E" w:rsidRPr="008313D3" w:rsidRDefault="00807A7E" w:rsidP="00AF4AF9">
            <w:pPr>
              <w:rPr>
                <w:rFonts w:ascii="Calibri" w:hAnsi="Calibri" w:cs="Calibri"/>
                <w:iCs/>
              </w:rPr>
            </w:pPr>
            <w:r w:rsidRPr="008313D3">
              <w:rPr>
                <w:rFonts w:ascii="Calibri" w:hAnsi="Calibri" w:cs="Calibri"/>
                <w:iCs/>
              </w:rPr>
              <w:t xml:space="preserve">Location </w:t>
            </w:r>
          </w:p>
        </w:tc>
        <w:tc>
          <w:tcPr>
            <w:tcW w:w="718" w:type="pct"/>
            <w:shd w:val="clear" w:color="auto" w:fill="D9D9D9"/>
          </w:tcPr>
          <w:p w14:paraId="436F2AC0" w14:textId="77777777" w:rsidR="00807A7E" w:rsidRPr="008313D3" w:rsidRDefault="00807A7E" w:rsidP="00AF4AF9">
            <w:pPr>
              <w:ind w:right="83"/>
              <w:rPr>
                <w:rFonts w:ascii="Calibri" w:hAnsi="Calibri" w:cs="Calibri"/>
                <w:iCs/>
              </w:rPr>
            </w:pPr>
            <w:r w:rsidRPr="008313D3">
              <w:rPr>
                <w:rFonts w:ascii="Calibri" w:hAnsi="Calibri" w:cs="Calibri"/>
                <w:iCs/>
              </w:rPr>
              <w:t>Vulnerability</w:t>
            </w:r>
          </w:p>
        </w:tc>
        <w:tc>
          <w:tcPr>
            <w:tcW w:w="921" w:type="pct"/>
            <w:shd w:val="clear" w:color="auto" w:fill="D9D9D9"/>
          </w:tcPr>
          <w:p w14:paraId="1AC7EC75" w14:textId="77777777" w:rsidR="00807A7E" w:rsidRPr="008313D3" w:rsidRDefault="00807A7E" w:rsidP="00AF4AF9">
            <w:pPr>
              <w:rPr>
                <w:rFonts w:ascii="Calibri" w:hAnsi="Calibri" w:cs="Calibri"/>
                <w:iCs/>
              </w:rPr>
            </w:pPr>
            <w:r w:rsidRPr="008313D3">
              <w:rPr>
                <w:rFonts w:ascii="Calibri" w:hAnsi="Calibri" w:cs="Calibri"/>
                <w:iCs/>
              </w:rPr>
              <w:t xml:space="preserve">Extent  </w:t>
            </w:r>
          </w:p>
        </w:tc>
        <w:tc>
          <w:tcPr>
            <w:tcW w:w="654" w:type="pct"/>
            <w:shd w:val="clear" w:color="auto" w:fill="D9D9D9"/>
          </w:tcPr>
          <w:p w14:paraId="02C6FCC7" w14:textId="77777777" w:rsidR="00807A7E" w:rsidRPr="008313D3" w:rsidRDefault="00807A7E" w:rsidP="00AF4AF9">
            <w:pPr>
              <w:ind w:right="137"/>
              <w:rPr>
                <w:rFonts w:ascii="Calibri" w:hAnsi="Calibri" w:cs="Calibri"/>
                <w:iCs/>
              </w:rPr>
            </w:pPr>
            <w:r w:rsidRPr="008313D3">
              <w:rPr>
                <w:rFonts w:ascii="Calibri" w:hAnsi="Calibri" w:cs="Calibri"/>
                <w:iCs/>
              </w:rPr>
              <w:t>Impact</w:t>
            </w:r>
          </w:p>
        </w:tc>
        <w:tc>
          <w:tcPr>
            <w:tcW w:w="1142" w:type="pct"/>
            <w:shd w:val="clear" w:color="auto" w:fill="D9D9D9"/>
          </w:tcPr>
          <w:p w14:paraId="26DC2195" w14:textId="77777777" w:rsidR="00807A7E" w:rsidRPr="008313D3" w:rsidRDefault="00807A7E" w:rsidP="00AF4AF9">
            <w:pPr>
              <w:ind w:right="4"/>
              <w:rPr>
                <w:rFonts w:ascii="Calibri" w:hAnsi="Calibri" w:cs="Calibri"/>
                <w:iCs/>
              </w:rPr>
            </w:pPr>
            <w:r w:rsidRPr="008313D3">
              <w:rPr>
                <w:rFonts w:ascii="Calibri" w:hAnsi="Calibri" w:cs="Calibri"/>
                <w:iCs/>
              </w:rPr>
              <w:t>Probability</w:t>
            </w:r>
          </w:p>
        </w:tc>
      </w:tr>
      <w:tr w:rsidR="00807A7E" w:rsidRPr="008313D3" w14:paraId="4DF8454D" w14:textId="77777777" w:rsidTr="00AF4AF9">
        <w:trPr>
          <w:jc w:val="center"/>
        </w:trPr>
        <w:tc>
          <w:tcPr>
            <w:tcW w:w="623" w:type="pct"/>
          </w:tcPr>
          <w:p w14:paraId="23130F88" w14:textId="6AF658D7" w:rsidR="00807A7E" w:rsidRPr="008313D3" w:rsidRDefault="00807A7E" w:rsidP="00AF4AF9">
            <w:pPr>
              <w:ind w:right="24"/>
              <w:rPr>
                <w:rFonts w:ascii="Calibri" w:hAnsi="Calibri" w:cs="Calibri"/>
                <w:iCs/>
                <w:sz w:val="20"/>
                <w:szCs w:val="20"/>
              </w:rPr>
            </w:pPr>
            <w:r>
              <w:rPr>
                <w:rFonts w:ascii="Calibri" w:hAnsi="Calibri" w:cs="Calibri"/>
                <w:iCs/>
                <w:sz w:val="20"/>
                <w:szCs w:val="20"/>
              </w:rPr>
              <w:t>Wind</w:t>
            </w:r>
          </w:p>
        </w:tc>
        <w:tc>
          <w:tcPr>
            <w:tcW w:w="942" w:type="pct"/>
          </w:tcPr>
          <w:p w14:paraId="62167B5B" w14:textId="7F8C07DE" w:rsidR="00807A7E" w:rsidRPr="008313D3" w:rsidRDefault="00807A7E" w:rsidP="00AF4AF9">
            <w:pPr>
              <w:ind w:right="134"/>
              <w:rPr>
                <w:rFonts w:ascii="Calibri" w:hAnsi="Calibri" w:cs="Calibri"/>
                <w:iCs/>
                <w:sz w:val="20"/>
                <w:szCs w:val="20"/>
              </w:rPr>
            </w:pPr>
            <w:r>
              <w:rPr>
                <w:rFonts w:ascii="Calibri" w:hAnsi="Calibri" w:cs="Calibri"/>
                <w:iCs/>
                <w:sz w:val="20"/>
                <w:szCs w:val="20"/>
              </w:rPr>
              <w:t>Town Wide</w:t>
            </w:r>
            <w:r w:rsidRPr="008313D3">
              <w:rPr>
                <w:rFonts w:ascii="Calibri" w:hAnsi="Calibri" w:cs="Calibri"/>
                <w:iCs/>
                <w:sz w:val="20"/>
                <w:szCs w:val="20"/>
              </w:rPr>
              <w:t xml:space="preserve"> </w:t>
            </w:r>
          </w:p>
        </w:tc>
        <w:tc>
          <w:tcPr>
            <w:tcW w:w="718" w:type="pct"/>
          </w:tcPr>
          <w:p w14:paraId="584CE192" w14:textId="1D31E710" w:rsidR="00807A7E" w:rsidRPr="008313D3" w:rsidRDefault="00807A7E" w:rsidP="00AF4AF9">
            <w:pPr>
              <w:tabs>
                <w:tab w:val="left" w:pos="1509"/>
              </w:tabs>
              <w:ind w:right="83"/>
              <w:rPr>
                <w:rFonts w:ascii="Calibri" w:hAnsi="Calibri" w:cs="Calibri"/>
                <w:iCs/>
                <w:sz w:val="20"/>
                <w:szCs w:val="20"/>
              </w:rPr>
            </w:pPr>
            <w:r>
              <w:rPr>
                <w:rFonts w:ascii="Calibri" w:hAnsi="Calibri" w:cs="Calibri"/>
                <w:iCs/>
                <w:sz w:val="20"/>
                <w:szCs w:val="20"/>
              </w:rPr>
              <w:t>Trees, telephone poles, houses, town infrastructure.</w:t>
            </w:r>
          </w:p>
        </w:tc>
        <w:tc>
          <w:tcPr>
            <w:tcW w:w="921" w:type="pct"/>
          </w:tcPr>
          <w:p w14:paraId="15ADAFB9" w14:textId="71DD84E6" w:rsidR="00807A7E" w:rsidRPr="008313D3" w:rsidRDefault="0065754C" w:rsidP="00AF4AF9">
            <w:pPr>
              <w:rPr>
                <w:rFonts w:ascii="Calibri" w:hAnsi="Calibri" w:cs="Calibri"/>
                <w:iCs/>
                <w:sz w:val="20"/>
                <w:szCs w:val="20"/>
              </w:rPr>
            </w:pPr>
            <w:r>
              <w:rPr>
                <w:rFonts w:ascii="Calibri" w:hAnsi="Calibri" w:cs="Calibri"/>
                <w:iCs/>
                <w:sz w:val="20"/>
                <w:szCs w:val="20"/>
              </w:rPr>
              <w:t xml:space="preserve">Beaufort #10, Range between 55-63 mph begins considerable structural damage (11 of the above events). </w:t>
            </w:r>
          </w:p>
        </w:tc>
        <w:tc>
          <w:tcPr>
            <w:tcW w:w="654" w:type="pct"/>
          </w:tcPr>
          <w:p w14:paraId="484A7B70" w14:textId="3BEAB5AD" w:rsidR="00807A7E" w:rsidRPr="008313D3" w:rsidRDefault="002C7820" w:rsidP="00AF4AF9">
            <w:pPr>
              <w:ind w:right="137"/>
              <w:rPr>
                <w:rFonts w:ascii="Calibri" w:eastAsia="MS Mincho" w:hAnsi="Calibri" w:cs="Calibri"/>
                <w:sz w:val="20"/>
                <w:szCs w:val="20"/>
              </w:rPr>
            </w:pPr>
            <w:r>
              <w:rPr>
                <w:rFonts w:ascii="Calibri" w:eastAsia="MS Mincho" w:hAnsi="Calibri" w:cs="Calibri"/>
                <w:sz w:val="20"/>
                <w:szCs w:val="20"/>
              </w:rPr>
              <w:t>T.S. Irene $11,616,423 total public cost. T.S. Floyd received $1,010,625.61 in Public Assistance.</w:t>
            </w:r>
          </w:p>
        </w:tc>
        <w:tc>
          <w:tcPr>
            <w:tcW w:w="1142" w:type="pct"/>
          </w:tcPr>
          <w:p w14:paraId="51A8A615" w14:textId="4A5F9100" w:rsidR="00807A7E" w:rsidRPr="008313D3" w:rsidRDefault="009B0E22" w:rsidP="00AF4AF9">
            <w:pPr>
              <w:ind w:right="4"/>
              <w:rPr>
                <w:rFonts w:ascii="Calibri" w:hAnsi="Calibri" w:cs="Calibri"/>
                <w:sz w:val="20"/>
                <w:szCs w:val="20"/>
              </w:rPr>
            </w:pPr>
            <w:r>
              <w:rPr>
                <w:rFonts w:ascii="Calibri" w:hAnsi="Calibri" w:cs="Calibri"/>
                <w:sz w:val="20"/>
                <w:szCs w:val="20"/>
              </w:rPr>
              <w:t>High</w:t>
            </w:r>
          </w:p>
        </w:tc>
      </w:tr>
      <w:bookmarkEnd w:id="52"/>
    </w:tbl>
    <w:p w14:paraId="01DCF819" w14:textId="77777777" w:rsidR="009C0764" w:rsidRPr="008313D3" w:rsidRDefault="009C0764" w:rsidP="009C0764">
      <w:pPr>
        <w:rPr>
          <w:rFonts w:ascii="Calibri" w:hAnsi="Calibri" w:cs="Calibri"/>
        </w:rPr>
      </w:pPr>
    </w:p>
    <w:p w14:paraId="36EFED9D" w14:textId="77777777" w:rsidR="00673B40" w:rsidRDefault="00673B40" w:rsidP="00673B40">
      <w:pPr>
        <w:pStyle w:val="NormalWeb"/>
        <w:rPr>
          <w:rFonts w:cstheme="minorHAnsi"/>
        </w:rPr>
      </w:pPr>
      <w:r>
        <w:rPr>
          <w:rFonts w:ascii="Calibri" w:hAnsi="Calibri" w:cs="Calibri"/>
        </w:rPr>
        <w:t xml:space="preserve">Wind is often not isolated but may be part of a larger hazard. </w:t>
      </w:r>
      <w:r w:rsidR="009C0764" w:rsidRPr="008313D3">
        <w:rPr>
          <w:rFonts w:ascii="Calibri" w:hAnsi="Calibri" w:cs="Calibri"/>
        </w:rPr>
        <w:t>Hurricanes and tropical storms are violent rain storms with strong winds that have large amounts of rainfall and can reach speeds up to 200 mph.  Hurricane season is between the months of June and November.</w:t>
      </w:r>
      <w:r w:rsidR="00D82B95">
        <w:rPr>
          <w:rFonts w:ascii="Calibri" w:hAnsi="Calibri" w:cs="Calibri"/>
        </w:rPr>
        <w:t xml:space="preserve"> </w:t>
      </w:r>
      <w:r w:rsidR="009C0764" w:rsidRPr="008313D3">
        <w:rPr>
          <w:rFonts w:ascii="Calibri" w:hAnsi="Calibri" w:cs="Calibri"/>
        </w:rPr>
        <w:t xml:space="preserve"> </w:t>
      </w:r>
      <w:r w:rsidR="003D526B" w:rsidRPr="008313D3">
        <w:rPr>
          <w:rFonts w:cstheme="minorHAnsi"/>
        </w:rPr>
        <w:t xml:space="preserve">A severe thunderstorm is a thunderstorm that contains any one or more of the following three weather conditions:  </w:t>
      </w:r>
    </w:p>
    <w:p w14:paraId="2F92FD8D" w14:textId="77777777" w:rsidR="00673B40" w:rsidRDefault="003D526B" w:rsidP="00673B40">
      <w:pPr>
        <w:pStyle w:val="NormalWeb"/>
        <w:numPr>
          <w:ilvl w:val="0"/>
          <w:numId w:val="19"/>
        </w:numPr>
        <w:rPr>
          <w:rFonts w:cstheme="minorHAnsi"/>
        </w:rPr>
      </w:pPr>
      <w:r w:rsidRPr="008313D3">
        <w:rPr>
          <w:rFonts w:cstheme="minorHAnsi"/>
        </w:rPr>
        <w:t xml:space="preserve">hail that is 3/4 of an inch or greater in </w:t>
      </w:r>
      <w:r w:rsidR="00DC4EF0" w:rsidRPr="008313D3">
        <w:rPr>
          <w:rFonts w:cstheme="minorHAnsi"/>
        </w:rPr>
        <w:t>diameter,</w:t>
      </w:r>
      <w:r w:rsidRPr="008313D3">
        <w:rPr>
          <w:rFonts w:cstheme="minorHAnsi"/>
        </w:rPr>
        <w:t xml:space="preserve"> </w:t>
      </w:r>
    </w:p>
    <w:p w14:paraId="21544896" w14:textId="77777777" w:rsidR="00673B40" w:rsidRDefault="003D526B" w:rsidP="00673B40">
      <w:pPr>
        <w:pStyle w:val="NormalWeb"/>
        <w:numPr>
          <w:ilvl w:val="0"/>
          <w:numId w:val="19"/>
        </w:numPr>
        <w:rPr>
          <w:rFonts w:cstheme="minorHAnsi"/>
        </w:rPr>
      </w:pPr>
      <w:r w:rsidRPr="008313D3">
        <w:rPr>
          <w:rFonts w:cstheme="minorHAnsi"/>
        </w:rPr>
        <w:t>winds 58 miles per hour or greater</w:t>
      </w:r>
      <w:r w:rsidR="00ED644D" w:rsidRPr="008313D3">
        <w:rPr>
          <w:rFonts w:cstheme="minorHAnsi"/>
        </w:rPr>
        <w:t xml:space="preserve"> (equivalent of 50 knots or greater)</w:t>
      </w:r>
      <w:r w:rsidR="00DC4EF0" w:rsidRPr="008313D3">
        <w:rPr>
          <w:rFonts w:cstheme="minorHAnsi"/>
        </w:rPr>
        <w:t xml:space="preserve">, </w:t>
      </w:r>
    </w:p>
    <w:p w14:paraId="071B09DF" w14:textId="0A1A8430" w:rsidR="00673B40" w:rsidRPr="00673B40" w:rsidRDefault="00DC4EF0" w:rsidP="00673B40">
      <w:pPr>
        <w:pStyle w:val="NormalWeb"/>
        <w:numPr>
          <w:ilvl w:val="0"/>
          <w:numId w:val="19"/>
        </w:numPr>
        <w:rPr>
          <w:rFonts w:cstheme="minorHAnsi"/>
        </w:rPr>
      </w:pPr>
      <w:r w:rsidRPr="008313D3">
        <w:rPr>
          <w:rFonts w:cstheme="minorHAnsi"/>
        </w:rPr>
        <w:t>and</w:t>
      </w:r>
      <w:r w:rsidR="003D526B" w:rsidRPr="008313D3">
        <w:rPr>
          <w:rFonts w:cstheme="minorHAnsi"/>
        </w:rPr>
        <w:t xml:space="preserve">/or tornadoes. </w:t>
      </w:r>
      <w:r w:rsidR="00B4285D" w:rsidRPr="008313D3">
        <w:rPr>
          <w:rFonts w:ascii="Arial" w:hAnsi="Arial" w:cs="Arial"/>
          <w:sz w:val="20"/>
          <w:szCs w:val="20"/>
        </w:rPr>
        <w:t xml:space="preserve"> </w:t>
      </w:r>
    </w:p>
    <w:p w14:paraId="59E30DAB" w14:textId="7C98A5BC" w:rsidR="00D82B95" w:rsidRPr="00673B40" w:rsidRDefault="009C0764" w:rsidP="00673B40">
      <w:pPr>
        <w:pStyle w:val="NormalWeb"/>
        <w:rPr>
          <w:rFonts w:cstheme="minorHAnsi"/>
        </w:rPr>
      </w:pPr>
      <w:r w:rsidRPr="008313D3">
        <w:rPr>
          <w:rFonts w:ascii="Calibri" w:hAnsi="Calibri" w:cs="Calibri"/>
        </w:rPr>
        <w:t xml:space="preserve">Severe storm events can occur </w:t>
      </w:r>
      <w:r w:rsidR="00721EAD" w:rsidRPr="008313D3">
        <w:rPr>
          <w:rFonts w:ascii="Calibri" w:hAnsi="Calibri" w:cs="Calibri"/>
        </w:rPr>
        <w:t xml:space="preserve">in </w:t>
      </w:r>
      <w:r w:rsidRPr="008313D3">
        <w:rPr>
          <w:rFonts w:ascii="Calibri" w:hAnsi="Calibri" w:cs="Calibri"/>
        </w:rPr>
        <w:t>late spring and early summer as temperatures increase in the summer season.  The frequency and intensity of hurricanes, tropical storms, and severe storms is expected t</w:t>
      </w:r>
      <w:r w:rsidR="00D82B95">
        <w:rPr>
          <w:rFonts w:ascii="Calibri" w:hAnsi="Calibri" w:cs="Calibri"/>
        </w:rPr>
        <w:t>o increase with climate change.</w:t>
      </w:r>
      <w:r w:rsidR="00EB1CCF">
        <w:rPr>
          <w:rFonts w:ascii="Calibri" w:hAnsi="Calibri" w:cs="Calibri"/>
        </w:rPr>
        <w:t xml:space="preserve"> While not detailed here, the Town recognizes the importance of </w:t>
      </w:r>
      <w:r w:rsidR="00303A2A">
        <w:rPr>
          <w:rFonts w:ascii="Calibri" w:hAnsi="Calibri" w:cs="Calibri"/>
        </w:rPr>
        <w:t>mitigating against the other effects of such storms.</w:t>
      </w:r>
    </w:p>
    <w:p w14:paraId="24988401" w14:textId="1318C0A5" w:rsidR="00D82B95" w:rsidRPr="008313D3" w:rsidRDefault="00D82B95" w:rsidP="00D82B95">
      <w:pPr>
        <w:pStyle w:val="NormalWeb"/>
        <w:rPr>
          <w:rFonts w:ascii="Calibri" w:hAnsi="Calibri" w:cs="Calibri"/>
        </w:rPr>
      </w:pPr>
      <w:r w:rsidRPr="00D82B95">
        <w:rPr>
          <w:rFonts w:ascii="Calibri" w:hAnsi="Calibri" w:cs="Calibri"/>
        </w:rPr>
        <w:t>On Aug</w:t>
      </w:r>
      <w:r w:rsidR="00F9347B">
        <w:rPr>
          <w:rFonts w:ascii="Calibri" w:hAnsi="Calibri" w:cs="Calibri"/>
        </w:rPr>
        <w:t>ust</w:t>
      </w:r>
      <w:r w:rsidRPr="00D82B95">
        <w:rPr>
          <w:rFonts w:ascii="Calibri" w:hAnsi="Calibri" w:cs="Calibri"/>
        </w:rPr>
        <w:t xml:space="preserve"> 28, 2011, Tropical Storm Irene hit Vermont and proceeded to deposit 4-5” of rain over </w:t>
      </w:r>
      <w:proofErr w:type="spellStart"/>
      <w:r w:rsidRPr="00D82B95">
        <w:rPr>
          <w:rFonts w:ascii="Calibri" w:hAnsi="Calibri" w:cs="Calibri"/>
        </w:rPr>
        <w:t>Moretown</w:t>
      </w:r>
      <w:proofErr w:type="spellEnd"/>
      <w:r w:rsidRPr="00D82B95">
        <w:rPr>
          <w:rFonts w:ascii="Calibri" w:hAnsi="Calibri" w:cs="Calibri"/>
        </w:rPr>
        <w:t>. See the flooding section for damage from Irene and other fl</w:t>
      </w:r>
      <w:r>
        <w:rPr>
          <w:rFonts w:ascii="Calibri" w:hAnsi="Calibri" w:cs="Calibri"/>
        </w:rPr>
        <w:t xml:space="preserve">ooding and severe storm events.  </w:t>
      </w:r>
      <w:r w:rsidRPr="00D82B95">
        <w:rPr>
          <w:rFonts w:ascii="Calibri" w:hAnsi="Calibri" w:cs="Calibri"/>
        </w:rPr>
        <w:t>The Town adopted new road and culvert standards and is now focusing on upsizing all culverts and having hydraulic studies performed on culverts that are repeatedly flooded. Wind during Irene was not a</w:t>
      </w:r>
      <w:r w:rsidR="00673B40">
        <w:rPr>
          <w:rFonts w:ascii="Calibri" w:hAnsi="Calibri" w:cs="Calibri"/>
        </w:rPr>
        <w:t xml:space="preserve"> major</w:t>
      </w:r>
      <w:r w:rsidRPr="00D82B95">
        <w:rPr>
          <w:rFonts w:ascii="Calibri" w:hAnsi="Calibri" w:cs="Calibri"/>
        </w:rPr>
        <w:t xml:space="preserve"> problem; however, high winds can knock down trees and power lines causing power loss.</w:t>
      </w:r>
    </w:p>
    <w:p w14:paraId="015C701D" w14:textId="08D321E7" w:rsidR="009C0764" w:rsidRPr="008313D3" w:rsidRDefault="00205BAA" w:rsidP="00D14782">
      <w:pPr>
        <w:jc w:val="both"/>
        <w:rPr>
          <w:rFonts w:ascii="Calibri" w:hAnsi="Calibri" w:cs="Calibri"/>
        </w:rPr>
      </w:pPr>
      <w:r w:rsidRPr="008313D3">
        <w:rPr>
          <w:rFonts w:ascii="Calibri" w:hAnsi="Calibri" w:cs="Calibri"/>
        </w:rPr>
        <w:t>The past five years of severe storm data associated with flooding and the d</w:t>
      </w:r>
      <w:r w:rsidR="009C0764" w:rsidRPr="008313D3">
        <w:rPr>
          <w:rFonts w:ascii="Calibri" w:hAnsi="Calibri" w:cs="Calibri"/>
        </w:rPr>
        <w:t>amage locations from April, T</w:t>
      </w:r>
      <w:r w:rsidR="00F9347B">
        <w:rPr>
          <w:rFonts w:ascii="Calibri" w:hAnsi="Calibri" w:cs="Calibri"/>
        </w:rPr>
        <w:t xml:space="preserve">ropical </w:t>
      </w:r>
      <w:r w:rsidR="009C0764" w:rsidRPr="008313D3">
        <w:rPr>
          <w:rFonts w:ascii="Calibri" w:hAnsi="Calibri" w:cs="Calibri"/>
        </w:rPr>
        <w:t>S</w:t>
      </w:r>
      <w:r w:rsidR="00F9347B">
        <w:rPr>
          <w:rFonts w:ascii="Calibri" w:hAnsi="Calibri" w:cs="Calibri"/>
        </w:rPr>
        <w:t>torm</w:t>
      </w:r>
      <w:r w:rsidR="009C0764" w:rsidRPr="008313D3">
        <w:rPr>
          <w:rFonts w:ascii="Calibri" w:hAnsi="Calibri" w:cs="Calibri"/>
        </w:rPr>
        <w:t xml:space="preserve"> Irene, and the May 28, 2011 storm events are outlined in the Flood/Flash Flood/Fluvial Erosion hazard section</w:t>
      </w:r>
      <w:r w:rsidRPr="008313D3">
        <w:rPr>
          <w:rFonts w:ascii="Calibri" w:hAnsi="Calibri" w:cs="Calibri"/>
        </w:rPr>
        <w:t xml:space="preserve"> of this Plan.</w:t>
      </w:r>
      <w:r w:rsidR="009C0764" w:rsidRPr="008313D3">
        <w:rPr>
          <w:rFonts w:ascii="Calibri" w:hAnsi="Calibri" w:cs="Calibri"/>
        </w:rPr>
        <w:t xml:space="preserve"> There were no high wind impacts associated with these events. </w:t>
      </w:r>
      <w:r w:rsidR="005C047A" w:rsidRPr="008313D3">
        <w:rPr>
          <w:rFonts w:ascii="Calibri" w:hAnsi="Calibri" w:cs="Calibri"/>
        </w:rPr>
        <w:t xml:space="preserve">Over the past five years, Thunderstorm winds associated with severe storms have become more prevalent.  The statewide storm in July left 51,300 customers without power for an extended period of time (days).  Specific data for </w:t>
      </w:r>
      <w:proofErr w:type="spellStart"/>
      <w:r w:rsidR="00607E30">
        <w:rPr>
          <w:rFonts w:ascii="Calibri" w:hAnsi="Calibri" w:cs="Calibri"/>
        </w:rPr>
        <w:t>Moretown</w:t>
      </w:r>
      <w:proofErr w:type="spellEnd"/>
      <w:r w:rsidR="005C047A" w:rsidRPr="008313D3">
        <w:rPr>
          <w:rFonts w:ascii="Calibri" w:hAnsi="Calibri" w:cs="Calibri"/>
        </w:rPr>
        <w:t xml:space="preserve"> is not available but during these storms local knowledge showed the town experienced downed trees and limbs, debris, scattered power outages, and temporary travel delays while roads were cleared of trees and limbs.  </w:t>
      </w:r>
    </w:p>
    <w:p w14:paraId="5245AD66" w14:textId="77777777" w:rsidR="00161041" w:rsidRPr="008313D3" w:rsidRDefault="00161041" w:rsidP="00D14782">
      <w:pPr>
        <w:jc w:val="both"/>
        <w:rPr>
          <w:rFonts w:ascii="Calibri" w:hAnsi="Calibri" w:cs="Calibri"/>
        </w:rPr>
      </w:pPr>
    </w:p>
    <w:p w14:paraId="561A09FB" w14:textId="26C84B06" w:rsidR="00161041" w:rsidRPr="008313D3" w:rsidRDefault="00161041" w:rsidP="00161041">
      <w:pPr>
        <w:ind w:right="18"/>
        <w:jc w:val="both"/>
        <w:rPr>
          <w:rFonts w:ascii="Calibri" w:hAnsi="Calibri" w:cs="Calibri"/>
        </w:rPr>
      </w:pPr>
      <w:r w:rsidRPr="008313D3">
        <w:rPr>
          <w:rFonts w:ascii="Calibri" w:hAnsi="Calibri" w:cs="Calibri"/>
        </w:rPr>
        <w:t xml:space="preserve">Similar to flooding, the extent of severe storms </w:t>
      </w:r>
      <w:r w:rsidR="00673B40">
        <w:rPr>
          <w:rFonts w:ascii="Calibri" w:hAnsi="Calibri" w:cs="Calibri"/>
        </w:rPr>
        <w:t xml:space="preserve">and wind </w:t>
      </w:r>
      <w:r w:rsidRPr="008313D3">
        <w:rPr>
          <w:rFonts w:ascii="Calibri" w:hAnsi="Calibri" w:cs="Calibri"/>
        </w:rPr>
        <w:t xml:space="preserve">is not well documented in the Town of </w:t>
      </w:r>
      <w:proofErr w:type="spellStart"/>
      <w:r w:rsidR="00607E30">
        <w:rPr>
          <w:rFonts w:ascii="Calibri" w:hAnsi="Calibri" w:cs="Calibri"/>
        </w:rPr>
        <w:t>Moretown</w:t>
      </w:r>
      <w:proofErr w:type="spellEnd"/>
      <w:r w:rsidRPr="008313D3">
        <w:rPr>
          <w:rFonts w:ascii="Calibri" w:hAnsi="Calibri" w:cs="Calibri"/>
        </w:rPr>
        <w:t xml:space="preserve">. The impact of storms is usually flood related. See flood extent description in flood section above. Wind </w:t>
      </w:r>
      <w:r w:rsidR="00205BAA" w:rsidRPr="008313D3">
        <w:rPr>
          <w:rFonts w:ascii="Calibri" w:hAnsi="Calibri" w:cs="Calibri"/>
        </w:rPr>
        <w:t xml:space="preserve">data </w:t>
      </w:r>
      <w:r w:rsidRPr="008313D3">
        <w:rPr>
          <w:rFonts w:ascii="Calibri" w:hAnsi="Calibri" w:cs="Calibri"/>
        </w:rPr>
        <w:t xml:space="preserve">from storms is not well documented as there is no monitoring station in </w:t>
      </w:r>
      <w:proofErr w:type="spellStart"/>
      <w:r w:rsidR="00607E30">
        <w:rPr>
          <w:rFonts w:ascii="Calibri" w:hAnsi="Calibri" w:cs="Calibri"/>
        </w:rPr>
        <w:t>Moretown</w:t>
      </w:r>
      <w:proofErr w:type="spellEnd"/>
      <w:r w:rsidRPr="008313D3">
        <w:rPr>
          <w:rFonts w:ascii="Calibri" w:hAnsi="Calibri" w:cs="Calibri"/>
        </w:rPr>
        <w:t xml:space="preserve">. Estimates for wind are gathered from </w:t>
      </w:r>
      <w:r w:rsidR="00205BAA" w:rsidRPr="008313D3">
        <w:rPr>
          <w:rFonts w:ascii="Calibri" w:hAnsi="Calibri" w:cs="Calibri"/>
        </w:rPr>
        <w:t xml:space="preserve">Washington </w:t>
      </w:r>
      <w:r w:rsidRPr="008313D3">
        <w:rPr>
          <w:rFonts w:ascii="Calibri" w:hAnsi="Calibri" w:cs="Calibri"/>
        </w:rPr>
        <w:t>county wide data</w:t>
      </w:r>
      <w:r w:rsidR="00205BAA" w:rsidRPr="008313D3">
        <w:rPr>
          <w:rFonts w:ascii="Calibri" w:hAnsi="Calibri" w:cs="Calibri"/>
        </w:rPr>
        <w:t xml:space="preserve"> </w:t>
      </w:r>
      <w:r w:rsidRPr="008313D3">
        <w:rPr>
          <w:rFonts w:ascii="Calibri" w:hAnsi="Calibri" w:cs="Calibri"/>
        </w:rPr>
        <w:t>off the</w:t>
      </w:r>
      <w:r w:rsidR="00205BAA" w:rsidRPr="008313D3">
        <w:t xml:space="preserve"> </w:t>
      </w:r>
      <w:r w:rsidR="00205BAA" w:rsidRPr="008313D3">
        <w:rPr>
          <w:rFonts w:ascii="Calibri" w:hAnsi="Calibri" w:cs="Calibri"/>
        </w:rPr>
        <w:t>National Oceanic and Atmospheric Administration (NOAA), National Center for Environmental Information (NCEI), formally the</w:t>
      </w:r>
      <w:r w:rsidRPr="008313D3">
        <w:rPr>
          <w:rFonts w:ascii="Calibri" w:hAnsi="Calibri" w:cs="Calibri"/>
        </w:rPr>
        <w:t xml:space="preserve"> NCDC website.</w:t>
      </w:r>
      <w:r w:rsidR="008978ED" w:rsidRPr="008313D3">
        <w:rPr>
          <w:rFonts w:ascii="Calibri" w:hAnsi="Calibri" w:cs="Calibri"/>
        </w:rPr>
        <w:t xml:space="preserve"> To date, the worst wind </w:t>
      </w:r>
      <w:r w:rsidR="00DC4EF0" w:rsidRPr="008313D3">
        <w:rPr>
          <w:rFonts w:ascii="Calibri" w:hAnsi="Calibri" w:cs="Calibri"/>
        </w:rPr>
        <w:t xml:space="preserve">extent in </w:t>
      </w:r>
      <w:proofErr w:type="spellStart"/>
      <w:r w:rsidR="00607E30">
        <w:rPr>
          <w:rFonts w:ascii="Calibri" w:hAnsi="Calibri" w:cs="Calibri"/>
        </w:rPr>
        <w:t>Moretown</w:t>
      </w:r>
      <w:proofErr w:type="spellEnd"/>
      <w:r w:rsidR="00DC4EF0" w:rsidRPr="008313D3">
        <w:rPr>
          <w:rFonts w:ascii="Calibri" w:hAnsi="Calibri" w:cs="Calibri"/>
        </w:rPr>
        <w:t xml:space="preserve"> was</w:t>
      </w:r>
      <w:r w:rsidR="008978ED" w:rsidRPr="008313D3">
        <w:rPr>
          <w:rFonts w:ascii="Calibri" w:hAnsi="Calibri" w:cs="Calibri"/>
        </w:rPr>
        <w:t xml:space="preserve"> hurricane fo</w:t>
      </w:r>
      <w:r w:rsidR="00673B40">
        <w:rPr>
          <w:rFonts w:ascii="Calibri" w:hAnsi="Calibri" w:cs="Calibri"/>
        </w:rPr>
        <w:t>rce winds from Hurricane Belle in 1976.</w:t>
      </w:r>
      <w:r w:rsidRPr="008313D3">
        <w:rPr>
          <w:rFonts w:ascii="Calibri" w:hAnsi="Calibri" w:cs="Calibri"/>
        </w:rPr>
        <w:t xml:space="preserve"> </w:t>
      </w:r>
      <w:r w:rsidR="008978ED" w:rsidRPr="008313D3">
        <w:rPr>
          <w:rFonts w:ascii="Calibri" w:hAnsi="Calibri" w:cs="Calibri"/>
        </w:rPr>
        <w:t>The scales used by spotters to measure the extent of the severe storm events are:</w:t>
      </w:r>
    </w:p>
    <w:p w14:paraId="66F1171B" w14:textId="77777777" w:rsidR="0050673B" w:rsidRPr="008313D3" w:rsidRDefault="0050673B" w:rsidP="00161041">
      <w:pPr>
        <w:ind w:right="18"/>
        <w:jc w:val="both"/>
        <w:rPr>
          <w:rFonts w:ascii="Calibri" w:hAnsi="Calibri" w:cs="Calibri"/>
        </w:rPr>
      </w:pPr>
    </w:p>
    <w:p w14:paraId="4A104A8A" w14:textId="77777777" w:rsidR="0050673B" w:rsidRPr="008313D3" w:rsidRDefault="0050673B" w:rsidP="00161041">
      <w:pPr>
        <w:ind w:right="18"/>
        <w:jc w:val="both"/>
        <w:rPr>
          <w:rFonts w:ascii="Calibri" w:hAnsi="Calibri" w:cs="Calibri"/>
        </w:rPr>
      </w:pPr>
    </w:p>
    <w:p w14:paraId="6E0860E7" w14:textId="1734529F" w:rsidR="0050673B" w:rsidRPr="008313D3" w:rsidRDefault="005C76BC" w:rsidP="00161041">
      <w:pPr>
        <w:ind w:right="18"/>
        <w:jc w:val="both"/>
        <w:rPr>
          <w:rFonts w:ascii="Calibri" w:hAnsi="Calibri" w:cs="Calibri"/>
        </w:rPr>
      </w:pPr>
      <w:r w:rsidRPr="008313D3">
        <w:rPr>
          <w:rFonts w:ascii="Calibri" w:hAnsi="Calibri" w:cs="Calibri"/>
          <w:noProof/>
        </w:rPr>
        <w:drawing>
          <wp:inline distT="0" distB="0" distL="0" distR="0" wp14:anchorId="4D5268C4" wp14:editId="566470FD">
            <wp:extent cx="5943600" cy="2385060"/>
            <wp:effectExtent l="0" t="0" r="0" b="0"/>
            <wp:docPr id="1" name="Picture 6" descr="C:\Users\Jennifer\Desktop\saffir-simpson_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fer\Desktop\saffir-simpson_scale.jpg"/>
                    <pic:cNvPicPr>
                      <a:picLocks noChangeAspect="1" noChangeArrowheads="1"/>
                    </pic:cNvPicPr>
                  </pic:nvPicPr>
                  <pic:blipFill>
                    <a:blip r:embed="rId38" cstate="print"/>
                    <a:srcRect/>
                    <a:stretch>
                      <a:fillRect/>
                    </a:stretch>
                  </pic:blipFill>
                  <pic:spPr bwMode="auto">
                    <a:xfrm>
                      <a:off x="0" y="0"/>
                      <a:ext cx="5943600" cy="2385060"/>
                    </a:xfrm>
                    <a:prstGeom prst="rect">
                      <a:avLst/>
                    </a:prstGeom>
                    <a:noFill/>
                    <a:ln w="9525">
                      <a:noFill/>
                      <a:miter lim="800000"/>
                      <a:headEnd/>
                      <a:tailEnd/>
                    </a:ln>
                  </pic:spPr>
                </pic:pic>
              </a:graphicData>
            </a:graphic>
          </wp:inline>
        </w:drawing>
      </w:r>
    </w:p>
    <w:p w14:paraId="37B6A03A" w14:textId="5021D9EE" w:rsidR="0050673B" w:rsidRPr="008313D3" w:rsidRDefault="0050673B" w:rsidP="0050673B">
      <w:pPr>
        <w:ind w:right="18"/>
        <w:jc w:val="center"/>
        <w:rPr>
          <w:rFonts w:ascii="Calibri" w:hAnsi="Calibri" w:cs="Calibri"/>
        </w:rPr>
      </w:pPr>
      <w:r w:rsidRPr="008313D3">
        <w:rPr>
          <w:noProof/>
        </w:rPr>
        <w:drawing>
          <wp:inline distT="0" distB="0" distL="0" distR="0" wp14:anchorId="3DB254BB" wp14:editId="74053BFE">
            <wp:extent cx="5943600" cy="76955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7695565"/>
                    </a:xfrm>
                    <a:prstGeom prst="rect">
                      <a:avLst/>
                    </a:prstGeom>
                  </pic:spPr>
                </pic:pic>
              </a:graphicData>
            </a:graphic>
          </wp:inline>
        </w:drawing>
      </w:r>
    </w:p>
    <w:p w14:paraId="7D41BBC6" w14:textId="77777777" w:rsidR="006E3517" w:rsidRDefault="006E3517" w:rsidP="00161041">
      <w:pPr>
        <w:ind w:right="18"/>
        <w:jc w:val="both"/>
        <w:rPr>
          <w:rFonts w:ascii="Calibri" w:hAnsi="Calibri" w:cs="Calibri"/>
        </w:rPr>
      </w:pPr>
    </w:p>
    <w:p w14:paraId="701787A6" w14:textId="77777777" w:rsidR="00FE0A1B" w:rsidRPr="008313D3" w:rsidRDefault="00FE0A1B" w:rsidP="00161041">
      <w:pPr>
        <w:ind w:right="18"/>
        <w:jc w:val="both"/>
        <w:rPr>
          <w:rFonts w:ascii="Calibri" w:hAnsi="Calibri" w:cs="Calibri"/>
        </w:rPr>
      </w:pPr>
    </w:p>
    <w:tbl>
      <w:tblPr>
        <w:tblW w:w="9741" w:type="dxa"/>
        <w:tblInd w:w="93" w:type="dxa"/>
        <w:tblLook w:val="0000" w:firstRow="0" w:lastRow="0" w:firstColumn="0" w:lastColumn="0" w:noHBand="0" w:noVBand="0"/>
      </w:tblPr>
      <w:tblGrid>
        <w:gridCol w:w="1538"/>
        <w:gridCol w:w="1695"/>
        <w:gridCol w:w="1468"/>
        <w:gridCol w:w="1904"/>
        <w:gridCol w:w="3136"/>
      </w:tblGrid>
      <w:tr w:rsidR="008978ED" w:rsidRPr="008313D3" w14:paraId="3D37575E" w14:textId="77777777" w:rsidTr="008978ED">
        <w:trPr>
          <w:trHeight w:val="528"/>
        </w:trPr>
        <w:tc>
          <w:tcPr>
            <w:tcW w:w="9741" w:type="dxa"/>
            <w:gridSpan w:val="5"/>
            <w:tcBorders>
              <w:top w:val="nil"/>
              <w:left w:val="nil"/>
              <w:bottom w:val="single" w:sz="4" w:space="0" w:color="000000"/>
              <w:right w:val="nil"/>
            </w:tcBorders>
            <w:shd w:val="clear" w:color="auto" w:fill="auto"/>
            <w:noWrap/>
            <w:vAlign w:val="bottom"/>
          </w:tcPr>
          <w:p w14:paraId="335ACB55" w14:textId="77777777" w:rsidR="008978ED" w:rsidRPr="008313D3" w:rsidRDefault="008978ED" w:rsidP="008978ED">
            <w:pPr>
              <w:jc w:val="center"/>
              <w:rPr>
                <w:rFonts w:ascii="Arial" w:hAnsi="Arial" w:cs="Arial"/>
                <w:sz w:val="32"/>
                <w:szCs w:val="32"/>
              </w:rPr>
            </w:pPr>
            <w:r w:rsidRPr="008313D3">
              <w:rPr>
                <w:rFonts w:ascii="Arial" w:hAnsi="Arial" w:cs="Arial"/>
                <w:sz w:val="32"/>
                <w:szCs w:val="32"/>
              </w:rPr>
              <w:t>Combined NOAA/TORRO Hailstorm Intensity Scales</w:t>
            </w:r>
          </w:p>
        </w:tc>
      </w:tr>
      <w:tr w:rsidR="008978ED" w:rsidRPr="008313D3" w14:paraId="58406A9C" w14:textId="77777777" w:rsidTr="008978ED">
        <w:trPr>
          <w:trHeight w:val="542"/>
        </w:trPr>
        <w:tc>
          <w:tcPr>
            <w:tcW w:w="1538" w:type="dxa"/>
            <w:vMerge w:val="restart"/>
            <w:tcBorders>
              <w:top w:val="nil"/>
              <w:left w:val="single" w:sz="4" w:space="0" w:color="000000"/>
              <w:bottom w:val="single" w:sz="4" w:space="0" w:color="000000"/>
              <w:right w:val="single" w:sz="4" w:space="0" w:color="000000"/>
            </w:tcBorders>
            <w:shd w:val="clear" w:color="auto" w:fill="auto"/>
            <w:vAlign w:val="center"/>
          </w:tcPr>
          <w:p w14:paraId="0F1F82AC" w14:textId="77777777" w:rsidR="008978ED" w:rsidRPr="008313D3" w:rsidRDefault="008978ED" w:rsidP="008978ED">
            <w:pPr>
              <w:jc w:val="center"/>
              <w:rPr>
                <w:rFonts w:cstheme="minorHAnsi"/>
                <w:b/>
                <w:bCs/>
              </w:rPr>
            </w:pPr>
            <w:r w:rsidRPr="008313D3">
              <w:rPr>
                <w:rFonts w:cstheme="minorHAnsi"/>
                <w:b/>
                <w:bCs/>
              </w:rPr>
              <w:t>Size Code</w:t>
            </w:r>
          </w:p>
        </w:tc>
        <w:tc>
          <w:tcPr>
            <w:tcW w:w="1695" w:type="dxa"/>
            <w:vMerge w:val="restart"/>
            <w:tcBorders>
              <w:top w:val="nil"/>
              <w:left w:val="single" w:sz="4" w:space="0" w:color="000000"/>
              <w:bottom w:val="single" w:sz="4" w:space="0" w:color="000000"/>
              <w:right w:val="single" w:sz="4" w:space="0" w:color="000000"/>
            </w:tcBorders>
            <w:shd w:val="clear" w:color="auto" w:fill="auto"/>
            <w:vAlign w:val="center"/>
          </w:tcPr>
          <w:p w14:paraId="46E4CBF0" w14:textId="77777777" w:rsidR="008978ED" w:rsidRPr="008313D3" w:rsidRDefault="008978ED" w:rsidP="008978ED">
            <w:pPr>
              <w:jc w:val="center"/>
              <w:rPr>
                <w:rFonts w:cstheme="minorHAnsi"/>
                <w:b/>
                <w:bCs/>
              </w:rPr>
            </w:pPr>
            <w:r w:rsidRPr="008313D3">
              <w:rPr>
                <w:rFonts w:cstheme="minorHAnsi"/>
                <w:b/>
                <w:bCs/>
              </w:rPr>
              <w:t>Intensity Category</w:t>
            </w:r>
          </w:p>
        </w:tc>
        <w:tc>
          <w:tcPr>
            <w:tcW w:w="1468" w:type="dxa"/>
            <w:vMerge w:val="restart"/>
            <w:tcBorders>
              <w:top w:val="nil"/>
              <w:left w:val="single" w:sz="4" w:space="0" w:color="000000"/>
              <w:bottom w:val="single" w:sz="4" w:space="0" w:color="000000"/>
              <w:right w:val="single" w:sz="4" w:space="0" w:color="000000"/>
            </w:tcBorders>
            <w:shd w:val="clear" w:color="auto" w:fill="auto"/>
            <w:vAlign w:val="center"/>
          </w:tcPr>
          <w:p w14:paraId="52708CA7" w14:textId="77777777" w:rsidR="008978ED" w:rsidRPr="008313D3" w:rsidRDefault="008978ED" w:rsidP="008978ED">
            <w:pPr>
              <w:jc w:val="center"/>
              <w:rPr>
                <w:rFonts w:cstheme="minorHAnsi"/>
                <w:b/>
                <w:bCs/>
              </w:rPr>
            </w:pPr>
            <w:r w:rsidRPr="008313D3">
              <w:rPr>
                <w:rFonts w:cstheme="minorHAnsi"/>
                <w:b/>
                <w:bCs/>
              </w:rPr>
              <w:t>Typical Hail Diameter (inches)</w:t>
            </w:r>
          </w:p>
        </w:tc>
        <w:tc>
          <w:tcPr>
            <w:tcW w:w="1904" w:type="dxa"/>
            <w:vMerge w:val="restart"/>
            <w:tcBorders>
              <w:top w:val="nil"/>
              <w:left w:val="single" w:sz="4" w:space="0" w:color="000000"/>
              <w:bottom w:val="single" w:sz="4" w:space="0" w:color="000000"/>
              <w:right w:val="single" w:sz="4" w:space="0" w:color="000000"/>
            </w:tcBorders>
            <w:shd w:val="clear" w:color="auto" w:fill="auto"/>
            <w:vAlign w:val="center"/>
          </w:tcPr>
          <w:p w14:paraId="42D0D409" w14:textId="77777777" w:rsidR="008978ED" w:rsidRPr="008313D3" w:rsidRDefault="008978ED" w:rsidP="008978ED">
            <w:pPr>
              <w:jc w:val="center"/>
              <w:rPr>
                <w:rFonts w:cstheme="minorHAnsi"/>
                <w:b/>
                <w:bCs/>
              </w:rPr>
            </w:pPr>
            <w:r w:rsidRPr="008313D3">
              <w:rPr>
                <w:rFonts w:cstheme="minorHAnsi"/>
                <w:b/>
                <w:bCs/>
              </w:rPr>
              <w:t>Approximate Size</w:t>
            </w:r>
          </w:p>
        </w:tc>
        <w:tc>
          <w:tcPr>
            <w:tcW w:w="3136" w:type="dxa"/>
            <w:vMerge w:val="restart"/>
            <w:tcBorders>
              <w:top w:val="nil"/>
              <w:left w:val="single" w:sz="4" w:space="0" w:color="000000"/>
              <w:bottom w:val="single" w:sz="4" w:space="0" w:color="000000"/>
              <w:right w:val="single" w:sz="4" w:space="0" w:color="000000"/>
            </w:tcBorders>
            <w:shd w:val="clear" w:color="auto" w:fill="auto"/>
            <w:vAlign w:val="center"/>
          </w:tcPr>
          <w:p w14:paraId="6063304A" w14:textId="77777777" w:rsidR="008978ED" w:rsidRPr="008313D3" w:rsidRDefault="008978ED" w:rsidP="008978ED">
            <w:pPr>
              <w:jc w:val="center"/>
              <w:rPr>
                <w:rFonts w:cstheme="minorHAnsi"/>
                <w:b/>
                <w:bCs/>
              </w:rPr>
            </w:pPr>
            <w:r w:rsidRPr="008313D3">
              <w:rPr>
                <w:rFonts w:cstheme="minorHAnsi"/>
                <w:b/>
                <w:bCs/>
              </w:rPr>
              <w:t>Typical Damage Impacts</w:t>
            </w:r>
          </w:p>
        </w:tc>
      </w:tr>
      <w:tr w:rsidR="008978ED" w:rsidRPr="008313D3" w14:paraId="3B85BE92" w14:textId="77777777" w:rsidTr="008978ED">
        <w:trPr>
          <w:trHeight w:val="542"/>
        </w:trPr>
        <w:tc>
          <w:tcPr>
            <w:tcW w:w="1538" w:type="dxa"/>
            <w:vMerge/>
            <w:tcBorders>
              <w:top w:val="nil"/>
              <w:left w:val="single" w:sz="4" w:space="0" w:color="000000"/>
              <w:bottom w:val="single" w:sz="4" w:space="0" w:color="000000"/>
              <w:right w:val="single" w:sz="4" w:space="0" w:color="000000"/>
            </w:tcBorders>
            <w:vAlign w:val="center"/>
          </w:tcPr>
          <w:p w14:paraId="3A46D9CF" w14:textId="77777777" w:rsidR="008978ED" w:rsidRPr="008313D3" w:rsidRDefault="008978ED" w:rsidP="008978ED">
            <w:pPr>
              <w:rPr>
                <w:rFonts w:cstheme="minorHAnsi"/>
                <w:b/>
                <w:bCs/>
              </w:rPr>
            </w:pPr>
          </w:p>
        </w:tc>
        <w:tc>
          <w:tcPr>
            <w:tcW w:w="1695" w:type="dxa"/>
            <w:vMerge/>
            <w:tcBorders>
              <w:top w:val="nil"/>
              <w:left w:val="single" w:sz="4" w:space="0" w:color="000000"/>
              <w:bottom w:val="single" w:sz="4" w:space="0" w:color="000000"/>
              <w:right w:val="single" w:sz="4" w:space="0" w:color="000000"/>
            </w:tcBorders>
            <w:vAlign w:val="center"/>
          </w:tcPr>
          <w:p w14:paraId="4B1EACB2" w14:textId="77777777" w:rsidR="008978ED" w:rsidRPr="008313D3" w:rsidRDefault="008978ED" w:rsidP="008978ED">
            <w:pPr>
              <w:rPr>
                <w:rFonts w:cstheme="minorHAnsi"/>
                <w:b/>
                <w:bCs/>
              </w:rPr>
            </w:pPr>
          </w:p>
        </w:tc>
        <w:tc>
          <w:tcPr>
            <w:tcW w:w="1468" w:type="dxa"/>
            <w:vMerge/>
            <w:tcBorders>
              <w:top w:val="nil"/>
              <w:left w:val="single" w:sz="4" w:space="0" w:color="000000"/>
              <w:bottom w:val="single" w:sz="4" w:space="0" w:color="000000"/>
              <w:right w:val="single" w:sz="4" w:space="0" w:color="000000"/>
            </w:tcBorders>
            <w:vAlign w:val="center"/>
          </w:tcPr>
          <w:p w14:paraId="72D401FA" w14:textId="77777777" w:rsidR="008978ED" w:rsidRPr="008313D3" w:rsidRDefault="008978ED" w:rsidP="008978ED">
            <w:pPr>
              <w:rPr>
                <w:rFonts w:cstheme="minorHAnsi"/>
                <w:b/>
                <w:bCs/>
              </w:rPr>
            </w:pPr>
          </w:p>
        </w:tc>
        <w:tc>
          <w:tcPr>
            <w:tcW w:w="1904" w:type="dxa"/>
            <w:vMerge/>
            <w:tcBorders>
              <w:top w:val="nil"/>
              <w:left w:val="single" w:sz="4" w:space="0" w:color="000000"/>
              <w:bottom w:val="single" w:sz="4" w:space="0" w:color="000000"/>
              <w:right w:val="single" w:sz="4" w:space="0" w:color="000000"/>
            </w:tcBorders>
            <w:vAlign w:val="center"/>
          </w:tcPr>
          <w:p w14:paraId="4A5CC171" w14:textId="77777777" w:rsidR="008978ED" w:rsidRPr="008313D3" w:rsidRDefault="008978ED" w:rsidP="008978ED">
            <w:pPr>
              <w:rPr>
                <w:rFonts w:cstheme="minorHAnsi"/>
                <w:b/>
                <w:bCs/>
              </w:rPr>
            </w:pPr>
          </w:p>
        </w:tc>
        <w:tc>
          <w:tcPr>
            <w:tcW w:w="3136" w:type="dxa"/>
            <w:vMerge/>
            <w:tcBorders>
              <w:top w:val="nil"/>
              <w:left w:val="single" w:sz="4" w:space="0" w:color="000000"/>
              <w:bottom w:val="single" w:sz="4" w:space="0" w:color="000000"/>
              <w:right w:val="single" w:sz="4" w:space="0" w:color="000000"/>
            </w:tcBorders>
            <w:vAlign w:val="center"/>
          </w:tcPr>
          <w:p w14:paraId="6375DBFF" w14:textId="77777777" w:rsidR="008978ED" w:rsidRPr="008313D3" w:rsidRDefault="008978ED" w:rsidP="008978ED">
            <w:pPr>
              <w:rPr>
                <w:rFonts w:cstheme="minorHAnsi"/>
                <w:b/>
                <w:bCs/>
              </w:rPr>
            </w:pPr>
          </w:p>
        </w:tc>
      </w:tr>
      <w:tr w:rsidR="008978ED" w:rsidRPr="008313D3" w14:paraId="26783B43" w14:textId="77777777" w:rsidTr="008978ED">
        <w:trPr>
          <w:trHeight w:val="272"/>
        </w:trPr>
        <w:tc>
          <w:tcPr>
            <w:tcW w:w="1538" w:type="dxa"/>
            <w:tcBorders>
              <w:top w:val="nil"/>
              <w:left w:val="single" w:sz="4" w:space="0" w:color="000000"/>
              <w:bottom w:val="single" w:sz="4" w:space="0" w:color="000000"/>
              <w:right w:val="single" w:sz="4" w:space="0" w:color="000000"/>
            </w:tcBorders>
            <w:shd w:val="clear" w:color="auto" w:fill="auto"/>
          </w:tcPr>
          <w:p w14:paraId="14ECC753" w14:textId="77777777" w:rsidR="008978ED" w:rsidRPr="008313D3" w:rsidRDefault="008978ED" w:rsidP="008978ED">
            <w:pPr>
              <w:jc w:val="center"/>
              <w:rPr>
                <w:rFonts w:cstheme="minorHAnsi"/>
              </w:rPr>
            </w:pPr>
            <w:r w:rsidRPr="008313D3">
              <w:rPr>
                <w:rFonts w:cstheme="minorHAnsi"/>
              </w:rPr>
              <w:t>H0</w:t>
            </w:r>
          </w:p>
        </w:tc>
        <w:tc>
          <w:tcPr>
            <w:tcW w:w="1695" w:type="dxa"/>
            <w:tcBorders>
              <w:top w:val="nil"/>
              <w:left w:val="nil"/>
              <w:bottom w:val="single" w:sz="4" w:space="0" w:color="000000"/>
              <w:right w:val="single" w:sz="4" w:space="0" w:color="000000"/>
            </w:tcBorders>
            <w:shd w:val="clear" w:color="auto" w:fill="auto"/>
          </w:tcPr>
          <w:p w14:paraId="5AA77E49" w14:textId="77777777" w:rsidR="008978ED" w:rsidRPr="008313D3" w:rsidRDefault="008978ED" w:rsidP="008978ED">
            <w:pPr>
              <w:jc w:val="center"/>
              <w:rPr>
                <w:rFonts w:cstheme="minorHAnsi"/>
              </w:rPr>
            </w:pPr>
            <w:r w:rsidRPr="008313D3">
              <w:rPr>
                <w:rFonts w:cstheme="minorHAnsi"/>
              </w:rPr>
              <w:t>Hard Hail</w:t>
            </w:r>
          </w:p>
        </w:tc>
        <w:tc>
          <w:tcPr>
            <w:tcW w:w="1468" w:type="dxa"/>
            <w:tcBorders>
              <w:top w:val="nil"/>
              <w:left w:val="nil"/>
              <w:bottom w:val="single" w:sz="4" w:space="0" w:color="000000"/>
              <w:right w:val="single" w:sz="4" w:space="0" w:color="000000"/>
            </w:tcBorders>
            <w:shd w:val="clear" w:color="auto" w:fill="auto"/>
          </w:tcPr>
          <w:p w14:paraId="66A4AD21" w14:textId="77777777" w:rsidR="008978ED" w:rsidRPr="008313D3" w:rsidRDefault="008978ED" w:rsidP="008978ED">
            <w:pPr>
              <w:jc w:val="center"/>
              <w:rPr>
                <w:rFonts w:cstheme="minorHAnsi"/>
              </w:rPr>
            </w:pPr>
            <w:r w:rsidRPr="008313D3">
              <w:rPr>
                <w:rFonts w:cstheme="minorHAnsi"/>
              </w:rPr>
              <w:t>up to 0.33</w:t>
            </w:r>
          </w:p>
        </w:tc>
        <w:tc>
          <w:tcPr>
            <w:tcW w:w="1904" w:type="dxa"/>
            <w:tcBorders>
              <w:top w:val="nil"/>
              <w:left w:val="nil"/>
              <w:bottom w:val="single" w:sz="4" w:space="0" w:color="000000"/>
              <w:right w:val="single" w:sz="4" w:space="0" w:color="000000"/>
            </w:tcBorders>
            <w:shd w:val="clear" w:color="auto" w:fill="auto"/>
          </w:tcPr>
          <w:p w14:paraId="5692B96E" w14:textId="77777777" w:rsidR="008978ED" w:rsidRPr="008313D3" w:rsidRDefault="008978ED" w:rsidP="008978ED">
            <w:pPr>
              <w:jc w:val="center"/>
              <w:rPr>
                <w:rFonts w:cstheme="minorHAnsi"/>
              </w:rPr>
            </w:pPr>
            <w:r w:rsidRPr="008313D3">
              <w:rPr>
                <w:rFonts w:cstheme="minorHAnsi"/>
              </w:rPr>
              <w:t>Pea</w:t>
            </w:r>
          </w:p>
        </w:tc>
        <w:tc>
          <w:tcPr>
            <w:tcW w:w="3136" w:type="dxa"/>
            <w:tcBorders>
              <w:top w:val="nil"/>
              <w:left w:val="nil"/>
              <w:bottom w:val="single" w:sz="4" w:space="0" w:color="000000"/>
              <w:right w:val="single" w:sz="4" w:space="0" w:color="000000"/>
            </w:tcBorders>
            <w:shd w:val="clear" w:color="auto" w:fill="auto"/>
          </w:tcPr>
          <w:p w14:paraId="55E0A71F" w14:textId="77777777" w:rsidR="008978ED" w:rsidRPr="008313D3" w:rsidRDefault="008978ED" w:rsidP="008978ED">
            <w:pPr>
              <w:rPr>
                <w:rFonts w:cstheme="minorHAnsi"/>
              </w:rPr>
            </w:pPr>
            <w:r w:rsidRPr="008313D3">
              <w:rPr>
                <w:rFonts w:cstheme="minorHAnsi"/>
              </w:rPr>
              <w:t>No damage</w:t>
            </w:r>
          </w:p>
        </w:tc>
      </w:tr>
      <w:tr w:rsidR="008978ED" w:rsidRPr="008313D3" w14:paraId="476EC890" w14:textId="77777777" w:rsidTr="008978ED">
        <w:trPr>
          <w:trHeight w:val="542"/>
        </w:trPr>
        <w:tc>
          <w:tcPr>
            <w:tcW w:w="1538" w:type="dxa"/>
            <w:tcBorders>
              <w:top w:val="nil"/>
              <w:left w:val="single" w:sz="4" w:space="0" w:color="000000"/>
              <w:bottom w:val="single" w:sz="4" w:space="0" w:color="000000"/>
              <w:right w:val="single" w:sz="4" w:space="0" w:color="000000"/>
            </w:tcBorders>
            <w:shd w:val="clear" w:color="auto" w:fill="auto"/>
          </w:tcPr>
          <w:p w14:paraId="6D863B80" w14:textId="77777777" w:rsidR="008978ED" w:rsidRPr="008313D3" w:rsidRDefault="008978ED" w:rsidP="008978ED">
            <w:pPr>
              <w:jc w:val="center"/>
              <w:rPr>
                <w:rFonts w:cstheme="minorHAnsi"/>
              </w:rPr>
            </w:pPr>
            <w:r w:rsidRPr="008313D3">
              <w:rPr>
                <w:rFonts w:cstheme="minorHAnsi"/>
              </w:rPr>
              <w:t>H1</w:t>
            </w:r>
          </w:p>
        </w:tc>
        <w:tc>
          <w:tcPr>
            <w:tcW w:w="1695" w:type="dxa"/>
            <w:tcBorders>
              <w:top w:val="nil"/>
              <w:left w:val="nil"/>
              <w:bottom w:val="single" w:sz="4" w:space="0" w:color="000000"/>
              <w:right w:val="single" w:sz="4" w:space="0" w:color="000000"/>
            </w:tcBorders>
            <w:shd w:val="clear" w:color="auto" w:fill="auto"/>
          </w:tcPr>
          <w:p w14:paraId="51A58640" w14:textId="77777777" w:rsidR="008978ED" w:rsidRPr="008313D3" w:rsidRDefault="008978ED" w:rsidP="008978ED">
            <w:pPr>
              <w:jc w:val="center"/>
              <w:rPr>
                <w:rFonts w:cstheme="minorHAnsi"/>
              </w:rPr>
            </w:pPr>
            <w:r w:rsidRPr="008313D3">
              <w:rPr>
                <w:rFonts w:cstheme="minorHAnsi"/>
              </w:rPr>
              <w:t>Potentially Damaging</w:t>
            </w:r>
          </w:p>
        </w:tc>
        <w:tc>
          <w:tcPr>
            <w:tcW w:w="1468" w:type="dxa"/>
            <w:tcBorders>
              <w:top w:val="nil"/>
              <w:left w:val="nil"/>
              <w:bottom w:val="single" w:sz="4" w:space="0" w:color="000000"/>
              <w:right w:val="single" w:sz="4" w:space="0" w:color="000000"/>
            </w:tcBorders>
            <w:shd w:val="clear" w:color="auto" w:fill="auto"/>
          </w:tcPr>
          <w:p w14:paraId="561C1CB1" w14:textId="77777777" w:rsidR="008978ED" w:rsidRPr="008313D3" w:rsidRDefault="008978ED" w:rsidP="008978ED">
            <w:pPr>
              <w:jc w:val="center"/>
              <w:rPr>
                <w:rFonts w:cstheme="minorHAnsi"/>
              </w:rPr>
            </w:pPr>
            <w:r w:rsidRPr="008313D3">
              <w:rPr>
                <w:rFonts w:cstheme="minorHAnsi"/>
              </w:rPr>
              <w:t>0.33-0.60</w:t>
            </w:r>
          </w:p>
        </w:tc>
        <w:tc>
          <w:tcPr>
            <w:tcW w:w="1904" w:type="dxa"/>
            <w:tcBorders>
              <w:top w:val="nil"/>
              <w:left w:val="nil"/>
              <w:bottom w:val="single" w:sz="4" w:space="0" w:color="000000"/>
              <w:right w:val="single" w:sz="4" w:space="0" w:color="000000"/>
            </w:tcBorders>
            <w:shd w:val="clear" w:color="auto" w:fill="auto"/>
          </w:tcPr>
          <w:p w14:paraId="0F858B2B" w14:textId="77777777" w:rsidR="008978ED" w:rsidRPr="008313D3" w:rsidRDefault="008978ED" w:rsidP="008978ED">
            <w:pPr>
              <w:jc w:val="center"/>
              <w:rPr>
                <w:rFonts w:cstheme="minorHAnsi"/>
              </w:rPr>
            </w:pPr>
            <w:r w:rsidRPr="008313D3">
              <w:rPr>
                <w:rFonts w:cstheme="minorHAnsi"/>
              </w:rPr>
              <w:t>Marble or Mothball</w:t>
            </w:r>
          </w:p>
        </w:tc>
        <w:tc>
          <w:tcPr>
            <w:tcW w:w="3136" w:type="dxa"/>
            <w:tcBorders>
              <w:top w:val="nil"/>
              <w:left w:val="nil"/>
              <w:bottom w:val="single" w:sz="4" w:space="0" w:color="000000"/>
              <w:right w:val="single" w:sz="4" w:space="0" w:color="000000"/>
            </w:tcBorders>
            <w:shd w:val="clear" w:color="auto" w:fill="auto"/>
          </w:tcPr>
          <w:p w14:paraId="1138B46F" w14:textId="77777777" w:rsidR="008978ED" w:rsidRPr="008313D3" w:rsidRDefault="008978ED" w:rsidP="008978ED">
            <w:pPr>
              <w:rPr>
                <w:rFonts w:cstheme="minorHAnsi"/>
              </w:rPr>
            </w:pPr>
            <w:r w:rsidRPr="008313D3">
              <w:rPr>
                <w:rFonts w:cstheme="minorHAnsi"/>
              </w:rPr>
              <w:t>Slight damage to plants, crops</w:t>
            </w:r>
          </w:p>
        </w:tc>
      </w:tr>
      <w:tr w:rsidR="008978ED" w:rsidRPr="008313D3" w14:paraId="1D21E3DF" w14:textId="77777777" w:rsidTr="008978ED">
        <w:trPr>
          <w:trHeight w:val="542"/>
        </w:trPr>
        <w:tc>
          <w:tcPr>
            <w:tcW w:w="1538" w:type="dxa"/>
            <w:tcBorders>
              <w:top w:val="nil"/>
              <w:left w:val="single" w:sz="4" w:space="0" w:color="000000"/>
              <w:bottom w:val="single" w:sz="4" w:space="0" w:color="000000"/>
              <w:right w:val="single" w:sz="4" w:space="0" w:color="000000"/>
            </w:tcBorders>
            <w:shd w:val="clear" w:color="auto" w:fill="auto"/>
          </w:tcPr>
          <w:p w14:paraId="001105AC" w14:textId="77777777" w:rsidR="008978ED" w:rsidRPr="008313D3" w:rsidRDefault="008978ED" w:rsidP="008978ED">
            <w:pPr>
              <w:jc w:val="center"/>
              <w:rPr>
                <w:rFonts w:cstheme="minorHAnsi"/>
              </w:rPr>
            </w:pPr>
            <w:r w:rsidRPr="008313D3">
              <w:rPr>
                <w:rFonts w:cstheme="minorHAnsi"/>
              </w:rPr>
              <w:t>H2</w:t>
            </w:r>
          </w:p>
        </w:tc>
        <w:tc>
          <w:tcPr>
            <w:tcW w:w="1695" w:type="dxa"/>
            <w:tcBorders>
              <w:top w:val="nil"/>
              <w:left w:val="nil"/>
              <w:bottom w:val="single" w:sz="4" w:space="0" w:color="000000"/>
              <w:right w:val="single" w:sz="4" w:space="0" w:color="000000"/>
            </w:tcBorders>
            <w:shd w:val="clear" w:color="auto" w:fill="auto"/>
          </w:tcPr>
          <w:p w14:paraId="2813444B" w14:textId="77777777" w:rsidR="008978ED" w:rsidRPr="008313D3" w:rsidRDefault="008978ED" w:rsidP="008978ED">
            <w:pPr>
              <w:jc w:val="center"/>
              <w:rPr>
                <w:rFonts w:cstheme="minorHAnsi"/>
              </w:rPr>
            </w:pPr>
            <w:r w:rsidRPr="008313D3">
              <w:rPr>
                <w:rFonts w:cstheme="minorHAnsi"/>
              </w:rPr>
              <w:t>Potentially Damaging</w:t>
            </w:r>
          </w:p>
        </w:tc>
        <w:tc>
          <w:tcPr>
            <w:tcW w:w="1468" w:type="dxa"/>
            <w:tcBorders>
              <w:top w:val="nil"/>
              <w:left w:val="nil"/>
              <w:bottom w:val="single" w:sz="4" w:space="0" w:color="000000"/>
              <w:right w:val="single" w:sz="4" w:space="0" w:color="000000"/>
            </w:tcBorders>
            <w:shd w:val="clear" w:color="auto" w:fill="auto"/>
          </w:tcPr>
          <w:p w14:paraId="062FBC8E" w14:textId="77777777" w:rsidR="008978ED" w:rsidRPr="008313D3" w:rsidRDefault="008978ED" w:rsidP="008978ED">
            <w:pPr>
              <w:jc w:val="center"/>
              <w:rPr>
                <w:rFonts w:cstheme="minorHAnsi"/>
              </w:rPr>
            </w:pPr>
            <w:r w:rsidRPr="008313D3">
              <w:rPr>
                <w:rFonts w:cstheme="minorHAnsi"/>
              </w:rPr>
              <w:t>0.60-0.80</w:t>
            </w:r>
          </w:p>
        </w:tc>
        <w:tc>
          <w:tcPr>
            <w:tcW w:w="1904" w:type="dxa"/>
            <w:tcBorders>
              <w:top w:val="nil"/>
              <w:left w:val="nil"/>
              <w:bottom w:val="single" w:sz="4" w:space="0" w:color="000000"/>
              <w:right w:val="single" w:sz="4" w:space="0" w:color="000000"/>
            </w:tcBorders>
            <w:shd w:val="clear" w:color="auto" w:fill="auto"/>
          </w:tcPr>
          <w:p w14:paraId="70614363" w14:textId="77777777" w:rsidR="008978ED" w:rsidRPr="008313D3" w:rsidRDefault="008978ED" w:rsidP="008978ED">
            <w:pPr>
              <w:jc w:val="center"/>
              <w:rPr>
                <w:rFonts w:cstheme="minorHAnsi"/>
              </w:rPr>
            </w:pPr>
            <w:r w:rsidRPr="008313D3">
              <w:rPr>
                <w:rFonts w:cstheme="minorHAnsi"/>
              </w:rPr>
              <w:t>Dime or grape</w:t>
            </w:r>
          </w:p>
        </w:tc>
        <w:tc>
          <w:tcPr>
            <w:tcW w:w="3136" w:type="dxa"/>
            <w:tcBorders>
              <w:top w:val="nil"/>
              <w:left w:val="nil"/>
              <w:bottom w:val="single" w:sz="4" w:space="0" w:color="000000"/>
              <w:right w:val="single" w:sz="4" w:space="0" w:color="000000"/>
            </w:tcBorders>
            <w:shd w:val="clear" w:color="auto" w:fill="auto"/>
          </w:tcPr>
          <w:p w14:paraId="5E6328D2" w14:textId="77777777" w:rsidR="008978ED" w:rsidRPr="008313D3" w:rsidRDefault="008978ED" w:rsidP="008978ED">
            <w:pPr>
              <w:rPr>
                <w:rFonts w:cstheme="minorHAnsi"/>
              </w:rPr>
            </w:pPr>
            <w:r w:rsidRPr="008313D3">
              <w:rPr>
                <w:rFonts w:cstheme="minorHAnsi"/>
              </w:rPr>
              <w:t>Significant damage to fruit, crops, vegetation</w:t>
            </w:r>
          </w:p>
        </w:tc>
      </w:tr>
      <w:tr w:rsidR="008978ED" w:rsidRPr="008313D3" w14:paraId="250AB98D" w14:textId="77777777" w:rsidTr="008978ED">
        <w:trPr>
          <w:trHeight w:val="938"/>
        </w:trPr>
        <w:tc>
          <w:tcPr>
            <w:tcW w:w="1538" w:type="dxa"/>
            <w:tcBorders>
              <w:top w:val="nil"/>
              <w:left w:val="single" w:sz="4" w:space="0" w:color="000000"/>
              <w:bottom w:val="single" w:sz="4" w:space="0" w:color="000000"/>
              <w:right w:val="single" w:sz="4" w:space="0" w:color="000000"/>
            </w:tcBorders>
            <w:shd w:val="clear" w:color="auto" w:fill="auto"/>
          </w:tcPr>
          <w:p w14:paraId="382FA4D9" w14:textId="77777777" w:rsidR="008978ED" w:rsidRPr="008313D3" w:rsidRDefault="008978ED" w:rsidP="008978ED">
            <w:pPr>
              <w:jc w:val="center"/>
              <w:rPr>
                <w:rFonts w:cstheme="minorHAnsi"/>
              </w:rPr>
            </w:pPr>
            <w:r w:rsidRPr="008313D3">
              <w:rPr>
                <w:rFonts w:cstheme="minorHAnsi"/>
              </w:rPr>
              <w:t>H3</w:t>
            </w:r>
          </w:p>
        </w:tc>
        <w:tc>
          <w:tcPr>
            <w:tcW w:w="1695" w:type="dxa"/>
            <w:tcBorders>
              <w:top w:val="nil"/>
              <w:left w:val="nil"/>
              <w:bottom w:val="single" w:sz="4" w:space="0" w:color="000000"/>
              <w:right w:val="single" w:sz="4" w:space="0" w:color="000000"/>
            </w:tcBorders>
            <w:shd w:val="clear" w:color="auto" w:fill="auto"/>
          </w:tcPr>
          <w:p w14:paraId="16D3F393" w14:textId="77777777" w:rsidR="008978ED" w:rsidRPr="008313D3" w:rsidRDefault="008978ED" w:rsidP="008978ED">
            <w:pPr>
              <w:jc w:val="center"/>
              <w:rPr>
                <w:rFonts w:cstheme="minorHAnsi"/>
              </w:rPr>
            </w:pPr>
            <w:r w:rsidRPr="008313D3">
              <w:rPr>
                <w:rFonts w:cstheme="minorHAnsi"/>
              </w:rPr>
              <w:t>Severe</w:t>
            </w:r>
          </w:p>
        </w:tc>
        <w:tc>
          <w:tcPr>
            <w:tcW w:w="1468" w:type="dxa"/>
            <w:tcBorders>
              <w:top w:val="nil"/>
              <w:left w:val="nil"/>
              <w:bottom w:val="single" w:sz="4" w:space="0" w:color="000000"/>
              <w:right w:val="single" w:sz="4" w:space="0" w:color="000000"/>
            </w:tcBorders>
            <w:shd w:val="clear" w:color="auto" w:fill="auto"/>
          </w:tcPr>
          <w:p w14:paraId="5C34009A" w14:textId="77777777" w:rsidR="008978ED" w:rsidRPr="008313D3" w:rsidRDefault="008978ED" w:rsidP="008978ED">
            <w:pPr>
              <w:jc w:val="center"/>
              <w:rPr>
                <w:rFonts w:cstheme="minorHAnsi"/>
              </w:rPr>
            </w:pPr>
            <w:r w:rsidRPr="008313D3">
              <w:rPr>
                <w:rFonts w:cstheme="minorHAnsi"/>
              </w:rPr>
              <w:t>0.80-1.20</w:t>
            </w:r>
          </w:p>
        </w:tc>
        <w:tc>
          <w:tcPr>
            <w:tcW w:w="1904" w:type="dxa"/>
            <w:tcBorders>
              <w:top w:val="nil"/>
              <w:left w:val="nil"/>
              <w:bottom w:val="single" w:sz="4" w:space="0" w:color="000000"/>
              <w:right w:val="single" w:sz="4" w:space="0" w:color="000000"/>
            </w:tcBorders>
            <w:shd w:val="clear" w:color="auto" w:fill="auto"/>
          </w:tcPr>
          <w:p w14:paraId="5208089C" w14:textId="77777777" w:rsidR="008978ED" w:rsidRPr="008313D3" w:rsidRDefault="008978ED" w:rsidP="008978ED">
            <w:pPr>
              <w:jc w:val="center"/>
              <w:rPr>
                <w:rFonts w:cstheme="minorHAnsi"/>
              </w:rPr>
            </w:pPr>
            <w:r w:rsidRPr="008313D3">
              <w:rPr>
                <w:rFonts w:cstheme="minorHAnsi"/>
              </w:rPr>
              <w:t>Nickel to Quarter</w:t>
            </w:r>
          </w:p>
        </w:tc>
        <w:tc>
          <w:tcPr>
            <w:tcW w:w="3136" w:type="dxa"/>
            <w:tcBorders>
              <w:top w:val="nil"/>
              <w:left w:val="nil"/>
              <w:bottom w:val="single" w:sz="4" w:space="0" w:color="000000"/>
              <w:right w:val="single" w:sz="4" w:space="0" w:color="000000"/>
            </w:tcBorders>
            <w:shd w:val="clear" w:color="auto" w:fill="auto"/>
          </w:tcPr>
          <w:p w14:paraId="193F1B65" w14:textId="77777777" w:rsidR="008978ED" w:rsidRPr="008313D3" w:rsidRDefault="008978ED" w:rsidP="008978ED">
            <w:pPr>
              <w:rPr>
                <w:rFonts w:cstheme="minorHAnsi"/>
              </w:rPr>
            </w:pPr>
            <w:r w:rsidRPr="008313D3">
              <w:rPr>
                <w:rFonts w:cstheme="minorHAnsi"/>
              </w:rPr>
              <w:t>Severe damage to fruit and crops, damage to glass and plastic structures, paint and wood scored</w:t>
            </w:r>
          </w:p>
        </w:tc>
      </w:tr>
      <w:tr w:rsidR="008978ED" w:rsidRPr="008313D3" w14:paraId="4973439B" w14:textId="77777777" w:rsidTr="008978ED">
        <w:trPr>
          <w:trHeight w:val="542"/>
        </w:trPr>
        <w:tc>
          <w:tcPr>
            <w:tcW w:w="1538" w:type="dxa"/>
            <w:tcBorders>
              <w:top w:val="nil"/>
              <w:left w:val="single" w:sz="4" w:space="0" w:color="000000"/>
              <w:bottom w:val="single" w:sz="4" w:space="0" w:color="000000"/>
              <w:right w:val="single" w:sz="4" w:space="0" w:color="000000"/>
            </w:tcBorders>
            <w:shd w:val="clear" w:color="auto" w:fill="auto"/>
          </w:tcPr>
          <w:p w14:paraId="277D111E" w14:textId="77777777" w:rsidR="008978ED" w:rsidRPr="008313D3" w:rsidRDefault="008978ED" w:rsidP="008978ED">
            <w:pPr>
              <w:jc w:val="center"/>
              <w:rPr>
                <w:rFonts w:cstheme="minorHAnsi"/>
              </w:rPr>
            </w:pPr>
            <w:r w:rsidRPr="008313D3">
              <w:rPr>
                <w:rFonts w:cstheme="minorHAnsi"/>
              </w:rPr>
              <w:t>H4</w:t>
            </w:r>
          </w:p>
        </w:tc>
        <w:tc>
          <w:tcPr>
            <w:tcW w:w="1695" w:type="dxa"/>
            <w:tcBorders>
              <w:top w:val="nil"/>
              <w:left w:val="nil"/>
              <w:bottom w:val="single" w:sz="4" w:space="0" w:color="000000"/>
              <w:right w:val="single" w:sz="4" w:space="0" w:color="000000"/>
            </w:tcBorders>
            <w:shd w:val="clear" w:color="auto" w:fill="auto"/>
          </w:tcPr>
          <w:p w14:paraId="04067CE6" w14:textId="77777777" w:rsidR="008978ED" w:rsidRPr="008313D3" w:rsidRDefault="008978ED" w:rsidP="008978ED">
            <w:pPr>
              <w:jc w:val="center"/>
              <w:rPr>
                <w:rFonts w:cstheme="minorHAnsi"/>
              </w:rPr>
            </w:pPr>
            <w:r w:rsidRPr="008313D3">
              <w:rPr>
                <w:rFonts w:cstheme="minorHAnsi"/>
              </w:rPr>
              <w:t>Severe</w:t>
            </w:r>
          </w:p>
        </w:tc>
        <w:tc>
          <w:tcPr>
            <w:tcW w:w="1468" w:type="dxa"/>
            <w:tcBorders>
              <w:top w:val="nil"/>
              <w:left w:val="nil"/>
              <w:bottom w:val="single" w:sz="4" w:space="0" w:color="000000"/>
              <w:right w:val="single" w:sz="4" w:space="0" w:color="000000"/>
            </w:tcBorders>
            <w:shd w:val="clear" w:color="auto" w:fill="auto"/>
          </w:tcPr>
          <w:p w14:paraId="07F24499" w14:textId="77777777" w:rsidR="008978ED" w:rsidRPr="008313D3" w:rsidRDefault="008978ED" w:rsidP="008978ED">
            <w:pPr>
              <w:jc w:val="center"/>
              <w:rPr>
                <w:rFonts w:cstheme="minorHAnsi"/>
              </w:rPr>
            </w:pPr>
            <w:r w:rsidRPr="008313D3">
              <w:rPr>
                <w:rFonts w:cstheme="minorHAnsi"/>
              </w:rPr>
              <w:t>1.2-1.6</w:t>
            </w:r>
          </w:p>
        </w:tc>
        <w:tc>
          <w:tcPr>
            <w:tcW w:w="1904" w:type="dxa"/>
            <w:tcBorders>
              <w:top w:val="nil"/>
              <w:left w:val="nil"/>
              <w:bottom w:val="single" w:sz="4" w:space="0" w:color="000000"/>
              <w:right w:val="single" w:sz="4" w:space="0" w:color="000000"/>
            </w:tcBorders>
            <w:shd w:val="clear" w:color="auto" w:fill="auto"/>
          </w:tcPr>
          <w:p w14:paraId="743E482B" w14:textId="77777777" w:rsidR="008978ED" w:rsidRPr="008313D3" w:rsidRDefault="008978ED" w:rsidP="008978ED">
            <w:pPr>
              <w:jc w:val="center"/>
              <w:rPr>
                <w:rFonts w:cstheme="minorHAnsi"/>
              </w:rPr>
            </w:pPr>
            <w:r w:rsidRPr="008313D3">
              <w:rPr>
                <w:rFonts w:cstheme="minorHAnsi"/>
              </w:rPr>
              <w:t>Half Dollar to Ping Pong Ball</w:t>
            </w:r>
          </w:p>
        </w:tc>
        <w:tc>
          <w:tcPr>
            <w:tcW w:w="3136" w:type="dxa"/>
            <w:tcBorders>
              <w:top w:val="nil"/>
              <w:left w:val="nil"/>
              <w:bottom w:val="single" w:sz="4" w:space="0" w:color="000000"/>
              <w:right w:val="single" w:sz="4" w:space="0" w:color="000000"/>
            </w:tcBorders>
            <w:shd w:val="clear" w:color="auto" w:fill="auto"/>
          </w:tcPr>
          <w:p w14:paraId="1463885E" w14:textId="77777777" w:rsidR="008978ED" w:rsidRPr="008313D3" w:rsidRDefault="008978ED" w:rsidP="008978ED">
            <w:pPr>
              <w:rPr>
                <w:rFonts w:cstheme="minorHAnsi"/>
              </w:rPr>
            </w:pPr>
            <w:r w:rsidRPr="008313D3">
              <w:rPr>
                <w:rFonts w:cstheme="minorHAnsi"/>
              </w:rPr>
              <w:t>Widespread glass damage, vehicle bodywork damage</w:t>
            </w:r>
          </w:p>
        </w:tc>
      </w:tr>
      <w:tr w:rsidR="008978ED" w:rsidRPr="008313D3" w14:paraId="1BF905F1" w14:textId="77777777" w:rsidTr="008978ED">
        <w:trPr>
          <w:trHeight w:val="815"/>
        </w:trPr>
        <w:tc>
          <w:tcPr>
            <w:tcW w:w="1538" w:type="dxa"/>
            <w:tcBorders>
              <w:top w:val="nil"/>
              <w:left w:val="single" w:sz="4" w:space="0" w:color="000000"/>
              <w:bottom w:val="single" w:sz="4" w:space="0" w:color="000000"/>
              <w:right w:val="single" w:sz="4" w:space="0" w:color="000000"/>
            </w:tcBorders>
            <w:shd w:val="clear" w:color="auto" w:fill="auto"/>
          </w:tcPr>
          <w:p w14:paraId="65F579C2" w14:textId="77777777" w:rsidR="008978ED" w:rsidRPr="008313D3" w:rsidRDefault="008978ED" w:rsidP="008978ED">
            <w:pPr>
              <w:jc w:val="center"/>
              <w:rPr>
                <w:rFonts w:cstheme="minorHAnsi"/>
              </w:rPr>
            </w:pPr>
            <w:r w:rsidRPr="008313D3">
              <w:rPr>
                <w:rFonts w:cstheme="minorHAnsi"/>
              </w:rPr>
              <w:t>H5</w:t>
            </w:r>
          </w:p>
        </w:tc>
        <w:tc>
          <w:tcPr>
            <w:tcW w:w="1695" w:type="dxa"/>
            <w:tcBorders>
              <w:top w:val="nil"/>
              <w:left w:val="nil"/>
              <w:bottom w:val="single" w:sz="4" w:space="0" w:color="000000"/>
              <w:right w:val="single" w:sz="4" w:space="0" w:color="000000"/>
            </w:tcBorders>
            <w:shd w:val="clear" w:color="auto" w:fill="auto"/>
          </w:tcPr>
          <w:p w14:paraId="154CE943" w14:textId="77777777" w:rsidR="008978ED" w:rsidRPr="008313D3" w:rsidRDefault="008978ED" w:rsidP="008978ED">
            <w:pPr>
              <w:jc w:val="center"/>
              <w:rPr>
                <w:rFonts w:cstheme="minorHAnsi"/>
              </w:rPr>
            </w:pPr>
            <w:r w:rsidRPr="008313D3">
              <w:rPr>
                <w:rFonts w:cstheme="minorHAnsi"/>
              </w:rPr>
              <w:t>Destructive</w:t>
            </w:r>
          </w:p>
        </w:tc>
        <w:tc>
          <w:tcPr>
            <w:tcW w:w="1468" w:type="dxa"/>
            <w:tcBorders>
              <w:top w:val="nil"/>
              <w:left w:val="nil"/>
              <w:bottom w:val="single" w:sz="4" w:space="0" w:color="000000"/>
              <w:right w:val="single" w:sz="4" w:space="0" w:color="000000"/>
            </w:tcBorders>
            <w:shd w:val="clear" w:color="auto" w:fill="auto"/>
          </w:tcPr>
          <w:p w14:paraId="429D6464" w14:textId="77777777" w:rsidR="008978ED" w:rsidRPr="008313D3" w:rsidRDefault="008978ED" w:rsidP="008978ED">
            <w:pPr>
              <w:jc w:val="center"/>
              <w:rPr>
                <w:rFonts w:cstheme="minorHAnsi"/>
              </w:rPr>
            </w:pPr>
            <w:r w:rsidRPr="008313D3">
              <w:rPr>
                <w:rFonts w:cstheme="minorHAnsi"/>
              </w:rPr>
              <w:t>1.6-2.0</w:t>
            </w:r>
          </w:p>
        </w:tc>
        <w:tc>
          <w:tcPr>
            <w:tcW w:w="1904" w:type="dxa"/>
            <w:tcBorders>
              <w:top w:val="nil"/>
              <w:left w:val="nil"/>
              <w:bottom w:val="single" w:sz="4" w:space="0" w:color="000000"/>
              <w:right w:val="single" w:sz="4" w:space="0" w:color="000000"/>
            </w:tcBorders>
            <w:shd w:val="clear" w:color="auto" w:fill="auto"/>
          </w:tcPr>
          <w:p w14:paraId="2B211AE2" w14:textId="77777777" w:rsidR="008978ED" w:rsidRPr="008313D3" w:rsidRDefault="008978ED" w:rsidP="008978ED">
            <w:pPr>
              <w:jc w:val="center"/>
              <w:rPr>
                <w:rFonts w:cstheme="minorHAnsi"/>
              </w:rPr>
            </w:pPr>
            <w:r w:rsidRPr="008313D3">
              <w:rPr>
                <w:rFonts w:cstheme="minorHAnsi"/>
              </w:rPr>
              <w:t>Silver dollar to Golf Ball</w:t>
            </w:r>
          </w:p>
        </w:tc>
        <w:tc>
          <w:tcPr>
            <w:tcW w:w="3136" w:type="dxa"/>
            <w:tcBorders>
              <w:top w:val="nil"/>
              <w:left w:val="nil"/>
              <w:bottom w:val="single" w:sz="4" w:space="0" w:color="000000"/>
              <w:right w:val="single" w:sz="4" w:space="0" w:color="000000"/>
            </w:tcBorders>
            <w:shd w:val="clear" w:color="auto" w:fill="auto"/>
          </w:tcPr>
          <w:p w14:paraId="30111FAD" w14:textId="77777777" w:rsidR="008978ED" w:rsidRPr="008313D3" w:rsidRDefault="008978ED" w:rsidP="008978ED">
            <w:pPr>
              <w:rPr>
                <w:rFonts w:cstheme="minorHAnsi"/>
              </w:rPr>
            </w:pPr>
            <w:r w:rsidRPr="008313D3">
              <w:rPr>
                <w:rFonts w:cstheme="minorHAnsi"/>
              </w:rPr>
              <w:t>Wholesale destruction of glass, damage to tiled roofs, significant risk of injuries</w:t>
            </w:r>
          </w:p>
        </w:tc>
      </w:tr>
      <w:tr w:rsidR="008978ED" w:rsidRPr="008313D3" w14:paraId="7D6672B5" w14:textId="77777777" w:rsidTr="008978ED">
        <w:trPr>
          <w:trHeight w:val="542"/>
        </w:trPr>
        <w:tc>
          <w:tcPr>
            <w:tcW w:w="1538" w:type="dxa"/>
            <w:tcBorders>
              <w:top w:val="nil"/>
              <w:left w:val="single" w:sz="4" w:space="0" w:color="000000"/>
              <w:bottom w:val="single" w:sz="4" w:space="0" w:color="000000"/>
              <w:right w:val="single" w:sz="4" w:space="0" w:color="000000"/>
            </w:tcBorders>
            <w:shd w:val="clear" w:color="auto" w:fill="auto"/>
          </w:tcPr>
          <w:p w14:paraId="3B65BD14" w14:textId="77777777" w:rsidR="008978ED" w:rsidRPr="008313D3" w:rsidRDefault="008978ED" w:rsidP="008978ED">
            <w:pPr>
              <w:jc w:val="center"/>
              <w:rPr>
                <w:rFonts w:cstheme="minorHAnsi"/>
              </w:rPr>
            </w:pPr>
            <w:r w:rsidRPr="008313D3">
              <w:rPr>
                <w:rFonts w:cstheme="minorHAnsi"/>
              </w:rPr>
              <w:t>H6</w:t>
            </w:r>
          </w:p>
        </w:tc>
        <w:tc>
          <w:tcPr>
            <w:tcW w:w="1695" w:type="dxa"/>
            <w:tcBorders>
              <w:top w:val="nil"/>
              <w:left w:val="nil"/>
              <w:bottom w:val="single" w:sz="4" w:space="0" w:color="000000"/>
              <w:right w:val="single" w:sz="4" w:space="0" w:color="000000"/>
            </w:tcBorders>
            <w:shd w:val="clear" w:color="auto" w:fill="auto"/>
          </w:tcPr>
          <w:p w14:paraId="49136987" w14:textId="77777777" w:rsidR="008978ED" w:rsidRPr="008313D3" w:rsidRDefault="008978ED" w:rsidP="008978ED">
            <w:pPr>
              <w:jc w:val="center"/>
              <w:rPr>
                <w:rFonts w:cstheme="minorHAnsi"/>
              </w:rPr>
            </w:pPr>
            <w:r w:rsidRPr="008313D3">
              <w:rPr>
                <w:rFonts w:cstheme="minorHAnsi"/>
              </w:rPr>
              <w:t>Destructive</w:t>
            </w:r>
          </w:p>
        </w:tc>
        <w:tc>
          <w:tcPr>
            <w:tcW w:w="1468" w:type="dxa"/>
            <w:tcBorders>
              <w:top w:val="nil"/>
              <w:left w:val="nil"/>
              <w:bottom w:val="single" w:sz="4" w:space="0" w:color="000000"/>
              <w:right w:val="single" w:sz="4" w:space="0" w:color="000000"/>
            </w:tcBorders>
            <w:shd w:val="clear" w:color="auto" w:fill="auto"/>
          </w:tcPr>
          <w:p w14:paraId="08C441E7" w14:textId="77777777" w:rsidR="008978ED" w:rsidRPr="008313D3" w:rsidRDefault="008978ED" w:rsidP="008978ED">
            <w:pPr>
              <w:jc w:val="center"/>
              <w:rPr>
                <w:rFonts w:cstheme="minorHAnsi"/>
              </w:rPr>
            </w:pPr>
            <w:r w:rsidRPr="008313D3">
              <w:rPr>
                <w:rFonts w:cstheme="minorHAnsi"/>
              </w:rPr>
              <w:t>2.0-2.4</w:t>
            </w:r>
          </w:p>
        </w:tc>
        <w:tc>
          <w:tcPr>
            <w:tcW w:w="1904" w:type="dxa"/>
            <w:tcBorders>
              <w:top w:val="nil"/>
              <w:left w:val="nil"/>
              <w:bottom w:val="single" w:sz="4" w:space="0" w:color="000000"/>
              <w:right w:val="single" w:sz="4" w:space="0" w:color="000000"/>
            </w:tcBorders>
            <w:shd w:val="clear" w:color="auto" w:fill="auto"/>
          </w:tcPr>
          <w:p w14:paraId="6C20F6EF" w14:textId="77777777" w:rsidR="008978ED" w:rsidRPr="008313D3" w:rsidRDefault="008978ED" w:rsidP="008978ED">
            <w:pPr>
              <w:jc w:val="center"/>
              <w:rPr>
                <w:rFonts w:cstheme="minorHAnsi"/>
              </w:rPr>
            </w:pPr>
            <w:r w:rsidRPr="008313D3">
              <w:rPr>
                <w:rFonts w:cstheme="minorHAnsi"/>
              </w:rPr>
              <w:t>Lime or Egg</w:t>
            </w:r>
          </w:p>
        </w:tc>
        <w:tc>
          <w:tcPr>
            <w:tcW w:w="3136" w:type="dxa"/>
            <w:tcBorders>
              <w:top w:val="nil"/>
              <w:left w:val="nil"/>
              <w:bottom w:val="single" w:sz="4" w:space="0" w:color="000000"/>
              <w:right w:val="single" w:sz="4" w:space="0" w:color="000000"/>
            </w:tcBorders>
            <w:shd w:val="clear" w:color="auto" w:fill="auto"/>
          </w:tcPr>
          <w:p w14:paraId="47AE1B9F" w14:textId="77777777" w:rsidR="008978ED" w:rsidRPr="008313D3" w:rsidRDefault="008978ED" w:rsidP="008978ED">
            <w:pPr>
              <w:rPr>
                <w:rFonts w:cstheme="minorHAnsi"/>
              </w:rPr>
            </w:pPr>
            <w:r w:rsidRPr="008313D3">
              <w:rPr>
                <w:rFonts w:cstheme="minorHAnsi"/>
              </w:rPr>
              <w:t>Aircraft bodywork dented, brick walls pitted</w:t>
            </w:r>
          </w:p>
        </w:tc>
      </w:tr>
      <w:tr w:rsidR="008978ED" w:rsidRPr="008313D3" w14:paraId="3AA2EDA3" w14:textId="77777777" w:rsidTr="008978ED">
        <w:trPr>
          <w:trHeight w:val="542"/>
        </w:trPr>
        <w:tc>
          <w:tcPr>
            <w:tcW w:w="1538" w:type="dxa"/>
            <w:tcBorders>
              <w:top w:val="nil"/>
              <w:left w:val="single" w:sz="4" w:space="0" w:color="000000"/>
              <w:bottom w:val="single" w:sz="4" w:space="0" w:color="000000"/>
              <w:right w:val="single" w:sz="4" w:space="0" w:color="000000"/>
            </w:tcBorders>
            <w:shd w:val="clear" w:color="auto" w:fill="auto"/>
          </w:tcPr>
          <w:p w14:paraId="5E4B82B0" w14:textId="77777777" w:rsidR="008978ED" w:rsidRPr="008313D3" w:rsidRDefault="008978ED" w:rsidP="008978ED">
            <w:pPr>
              <w:jc w:val="center"/>
              <w:rPr>
                <w:rFonts w:cstheme="minorHAnsi"/>
              </w:rPr>
            </w:pPr>
            <w:r w:rsidRPr="008313D3">
              <w:rPr>
                <w:rFonts w:cstheme="minorHAnsi"/>
              </w:rPr>
              <w:t>H7</w:t>
            </w:r>
          </w:p>
        </w:tc>
        <w:tc>
          <w:tcPr>
            <w:tcW w:w="1695" w:type="dxa"/>
            <w:tcBorders>
              <w:top w:val="nil"/>
              <w:left w:val="nil"/>
              <w:bottom w:val="single" w:sz="4" w:space="0" w:color="000000"/>
              <w:right w:val="single" w:sz="4" w:space="0" w:color="000000"/>
            </w:tcBorders>
            <w:shd w:val="clear" w:color="auto" w:fill="auto"/>
          </w:tcPr>
          <w:p w14:paraId="11E17A60" w14:textId="77777777" w:rsidR="008978ED" w:rsidRPr="008313D3" w:rsidRDefault="008978ED" w:rsidP="008978ED">
            <w:pPr>
              <w:jc w:val="center"/>
              <w:rPr>
                <w:rFonts w:cstheme="minorHAnsi"/>
              </w:rPr>
            </w:pPr>
            <w:r w:rsidRPr="008313D3">
              <w:rPr>
                <w:rFonts w:cstheme="minorHAnsi"/>
              </w:rPr>
              <w:t>Very destructive</w:t>
            </w:r>
          </w:p>
        </w:tc>
        <w:tc>
          <w:tcPr>
            <w:tcW w:w="1468" w:type="dxa"/>
            <w:tcBorders>
              <w:top w:val="nil"/>
              <w:left w:val="nil"/>
              <w:bottom w:val="single" w:sz="4" w:space="0" w:color="000000"/>
              <w:right w:val="single" w:sz="4" w:space="0" w:color="000000"/>
            </w:tcBorders>
            <w:shd w:val="clear" w:color="auto" w:fill="auto"/>
          </w:tcPr>
          <w:p w14:paraId="12205F96" w14:textId="77777777" w:rsidR="008978ED" w:rsidRPr="008313D3" w:rsidRDefault="008978ED" w:rsidP="008978ED">
            <w:pPr>
              <w:jc w:val="center"/>
              <w:rPr>
                <w:rFonts w:cstheme="minorHAnsi"/>
              </w:rPr>
            </w:pPr>
            <w:r w:rsidRPr="008313D3">
              <w:rPr>
                <w:rFonts w:cstheme="minorHAnsi"/>
              </w:rPr>
              <w:t>2.4-3.0</w:t>
            </w:r>
          </w:p>
        </w:tc>
        <w:tc>
          <w:tcPr>
            <w:tcW w:w="1904" w:type="dxa"/>
            <w:tcBorders>
              <w:top w:val="nil"/>
              <w:left w:val="nil"/>
              <w:bottom w:val="single" w:sz="4" w:space="0" w:color="000000"/>
              <w:right w:val="single" w:sz="4" w:space="0" w:color="000000"/>
            </w:tcBorders>
            <w:shd w:val="clear" w:color="auto" w:fill="auto"/>
          </w:tcPr>
          <w:p w14:paraId="7EFFC57F" w14:textId="77777777" w:rsidR="008978ED" w:rsidRPr="008313D3" w:rsidRDefault="008978ED" w:rsidP="008978ED">
            <w:pPr>
              <w:jc w:val="center"/>
              <w:rPr>
                <w:rFonts w:cstheme="minorHAnsi"/>
              </w:rPr>
            </w:pPr>
            <w:r w:rsidRPr="008313D3">
              <w:rPr>
                <w:rFonts w:cstheme="minorHAnsi"/>
              </w:rPr>
              <w:t>Tennis ball</w:t>
            </w:r>
          </w:p>
        </w:tc>
        <w:tc>
          <w:tcPr>
            <w:tcW w:w="3136" w:type="dxa"/>
            <w:tcBorders>
              <w:top w:val="nil"/>
              <w:left w:val="nil"/>
              <w:bottom w:val="single" w:sz="4" w:space="0" w:color="000000"/>
              <w:right w:val="single" w:sz="4" w:space="0" w:color="000000"/>
            </w:tcBorders>
            <w:shd w:val="clear" w:color="auto" w:fill="auto"/>
          </w:tcPr>
          <w:p w14:paraId="35488855" w14:textId="77777777" w:rsidR="008978ED" w:rsidRPr="008313D3" w:rsidRDefault="008978ED" w:rsidP="008978ED">
            <w:pPr>
              <w:rPr>
                <w:rFonts w:cstheme="minorHAnsi"/>
              </w:rPr>
            </w:pPr>
            <w:r w:rsidRPr="008313D3">
              <w:rPr>
                <w:rFonts w:cstheme="minorHAnsi"/>
              </w:rPr>
              <w:t>Severe roof damage, risk of serious injuries</w:t>
            </w:r>
          </w:p>
        </w:tc>
      </w:tr>
      <w:tr w:rsidR="008978ED" w:rsidRPr="008313D3" w14:paraId="2BD324DF" w14:textId="77777777" w:rsidTr="008978ED">
        <w:trPr>
          <w:trHeight w:val="542"/>
        </w:trPr>
        <w:tc>
          <w:tcPr>
            <w:tcW w:w="1538" w:type="dxa"/>
            <w:tcBorders>
              <w:top w:val="nil"/>
              <w:left w:val="single" w:sz="4" w:space="0" w:color="000000"/>
              <w:bottom w:val="single" w:sz="4" w:space="0" w:color="000000"/>
              <w:right w:val="single" w:sz="4" w:space="0" w:color="000000"/>
            </w:tcBorders>
            <w:shd w:val="clear" w:color="auto" w:fill="auto"/>
          </w:tcPr>
          <w:p w14:paraId="17834801" w14:textId="77777777" w:rsidR="008978ED" w:rsidRPr="008313D3" w:rsidRDefault="008978ED" w:rsidP="008978ED">
            <w:pPr>
              <w:jc w:val="center"/>
              <w:rPr>
                <w:rFonts w:cstheme="minorHAnsi"/>
              </w:rPr>
            </w:pPr>
            <w:r w:rsidRPr="008313D3">
              <w:rPr>
                <w:rFonts w:cstheme="minorHAnsi"/>
              </w:rPr>
              <w:t>H8</w:t>
            </w:r>
          </w:p>
        </w:tc>
        <w:tc>
          <w:tcPr>
            <w:tcW w:w="1695" w:type="dxa"/>
            <w:tcBorders>
              <w:top w:val="nil"/>
              <w:left w:val="nil"/>
              <w:bottom w:val="single" w:sz="4" w:space="0" w:color="000000"/>
              <w:right w:val="single" w:sz="4" w:space="0" w:color="000000"/>
            </w:tcBorders>
            <w:shd w:val="clear" w:color="auto" w:fill="auto"/>
          </w:tcPr>
          <w:p w14:paraId="226E1446" w14:textId="77777777" w:rsidR="008978ED" w:rsidRPr="008313D3" w:rsidRDefault="008978ED" w:rsidP="008978ED">
            <w:pPr>
              <w:jc w:val="center"/>
              <w:rPr>
                <w:rFonts w:cstheme="minorHAnsi"/>
              </w:rPr>
            </w:pPr>
            <w:r w:rsidRPr="008313D3">
              <w:rPr>
                <w:rFonts w:cstheme="minorHAnsi"/>
              </w:rPr>
              <w:t>Very destructive</w:t>
            </w:r>
          </w:p>
        </w:tc>
        <w:tc>
          <w:tcPr>
            <w:tcW w:w="1468" w:type="dxa"/>
            <w:tcBorders>
              <w:top w:val="nil"/>
              <w:left w:val="nil"/>
              <w:bottom w:val="single" w:sz="4" w:space="0" w:color="000000"/>
              <w:right w:val="single" w:sz="4" w:space="0" w:color="000000"/>
            </w:tcBorders>
            <w:shd w:val="clear" w:color="auto" w:fill="auto"/>
          </w:tcPr>
          <w:p w14:paraId="740C86F6" w14:textId="77777777" w:rsidR="008978ED" w:rsidRPr="008313D3" w:rsidRDefault="008978ED" w:rsidP="008978ED">
            <w:pPr>
              <w:jc w:val="center"/>
              <w:rPr>
                <w:rFonts w:cstheme="minorHAnsi"/>
              </w:rPr>
            </w:pPr>
            <w:r w:rsidRPr="008313D3">
              <w:rPr>
                <w:rFonts w:cstheme="minorHAnsi"/>
              </w:rPr>
              <w:t>3.0-3.5</w:t>
            </w:r>
          </w:p>
        </w:tc>
        <w:tc>
          <w:tcPr>
            <w:tcW w:w="1904" w:type="dxa"/>
            <w:tcBorders>
              <w:top w:val="nil"/>
              <w:left w:val="nil"/>
              <w:bottom w:val="single" w:sz="4" w:space="0" w:color="000000"/>
              <w:right w:val="single" w:sz="4" w:space="0" w:color="000000"/>
            </w:tcBorders>
            <w:shd w:val="clear" w:color="auto" w:fill="auto"/>
          </w:tcPr>
          <w:p w14:paraId="1FA27ACA" w14:textId="77777777" w:rsidR="008978ED" w:rsidRPr="008313D3" w:rsidRDefault="008978ED" w:rsidP="008978ED">
            <w:pPr>
              <w:jc w:val="center"/>
              <w:rPr>
                <w:rFonts w:cstheme="minorHAnsi"/>
              </w:rPr>
            </w:pPr>
            <w:r w:rsidRPr="008313D3">
              <w:rPr>
                <w:rFonts w:cstheme="minorHAnsi"/>
              </w:rPr>
              <w:t>Baseball to Orange</w:t>
            </w:r>
          </w:p>
        </w:tc>
        <w:tc>
          <w:tcPr>
            <w:tcW w:w="3136" w:type="dxa"/>
            <w:tcBorders>
              <w:top w:val="nil"/>
              <w:left w:val="nil"/>
              <w:bottom w:val="single" w:sz="4" w:space="0" w:color="000000"/>
              <w:right w:val="single" w:sz="4" w:space="0" w:color="000000"/>
            </w:tcBorders>
            <w:shd w:val="clear" w:color="auto" w:fill="auto"/>
          </w:tcPr>
          <w:p w14:paraId="374D4EC1" w14:textId="77777777" w:rsidR="008978ED" w:rsidRPr="008313D3" w:rsidRDefault="008978ED" w:rsidP="008978ED">
            <w:pPr>
              <w:rPr>
                <w:rFonts w:cstheme="minorHAnsi"/>
              </w:rPr>
            </w:pPr>
            <w:r w:rsidRPr="008313D3">
              <w:rPr>
                <w:rFonts w:cstheme="minorHAnsi"/>
              </w:rPr>
              <w:t>Severe damage to aircraft bodywork</w:t>
            </w:r>
          </w:p>
        </w:tc>
      </w:tr>
      <w:tr w:rsidR="008978ED" w:rsidRPr="008313D3" w14:paraId="14D6BF59" w14:textId="77777777" w:rsidTr="008978ED">
        <w:trPr>
          <w:trHeight w:val="977"/>
        </w:trPr>
        <w:tc>
          <w:tcPr>
            <w:tcW w:w="1538" w:type="dxa"/>
            <w:tcBorders>
              <w:top w:val="nil"/>
              <w:left w:val="single" w:sz="4" w:space="0" w:color="000000"/>
              <w:bottom w:val="single" w:sz="4" w:space="0" w:color="000000"/>
              <w:right w:val="single" w:sz="4" w:space="0" w:color="000000"/>
            </w:tcBorders>
            <w:shd w:val="clear" w:color="auto" w:fill="auto"/>
          </w:tcPr>
          <w:p w14:paraId="5E3A41EC" w14:textId="77777777" w:rsidR="008978ED" w:rsidRPr="008313D3" w:rsidRDefault="008978ED" w:rsidP="008978ED">
            <w:pPr>
              <w:jc w:val="center"/>
              <w:rPr>
                <w:rFonts w:cstheme="minorHAnsi"/>
              </w:rPr>
            </w:pPr>
            <w:r w:rsidRPr="008313D3">
              <w:rPr>
                <w:rFonts w:cstheme="minorHAnsi"/>
              </w:rPr>
              <w:t>H9</w:t>
            </w:r>
          </w:p>
        </w:tc>
        <w:tc>
          <w:tcPr>
            <w:tcW w:w="1695" w:type="dxa"/>
            <w:tcBorders>
              <w:top w:val="nil"/>
              <w:left w:val="nil"/>
              <w:bottom w:val="single" w:sz="4" w:space="0" w:color="000000"/>
              <w:right w:val="single" w:sz="4" w:space="0" w:color="000000"/>
            </w:tcBorders>
            <w:shd w:val="clear" w:color="auto" w:fill="auto"/>
          </w:tcPr>
          <w:p w14:paraId="7BFFDC70" w14:textId="77777777" w:rsidR="008978ED" w:rsidRPr="008313D3" w:rsidRDefault="008978ED" w:rsidP="008978ED">
            <w:pPr>
              <w:jc w:val="center"/>
              <w:rPr>
                <w:rFonts w:cstheme="minorHAnsi"/>
              </w:rPr>
            </w:pPr>
            <w:r w:rsidRPr="008313D3">
              <w:rPr>
                <w:rFonts w:cstheme="minorHAnsi"/>
              </w:rPr>
              <w:t>Super Hailstorms</w:t>
            </w:r>
          </w:p>
        </w:tc>
        <w:tc>
          <w:tcPr>
            <w:tcW w:w="1468" w:type="dxa"/>
            <w:tcBorders>
              <w:top w:val="nil"/>
              <w:left w:val="nil"/>
              <w:bottom w:val="single" w:sz="4" w:space="0" w:color="000000"/>
              <w:right w:val="single" w:sz="4" w:space="0" w:color="000000"/>
            </w:tcBorders>
            <w:shd w:val="clear" w:color="auto" w:fill="auto"/>
          </w:tcPr>
          <w:p w14:paraId="21B8AF7F" w14:textId="77777777" w:rsidR="008978ED" w:rsidRPr="008313D3" w:rsidRDefault="008978ED" w:rsidP="008978ED">
            <w:pPr>
              <w:jc w:val="center"/>
              <w:rPr>
                <w:rFonts w:cstheme="minorHAnsi"/>
              </w:rPr>
            </w:pPr>
            <w:r w:rsidRPr="008313D3">
              <w:rPr>
                <w:rFonts w:cstheme="minorHAnsi"/>
              </w:rPr>
              <w:t>3.5-4.0</w:t>
            </w:r>
          </w:p>
        </w:tc>
        <w:tc>
          <w:tcPr>
            <w:tcW w:w="1904" w:type="dxa"/>
            <w:tcBorders>
              <w:top w:val="nil"/>
              <w:left w:val="nil"/>
              <w:bottom w:val="single" w:sz="4" w:space="0" w:color="000000"/>
              <w:right w:val="single" w:sz="4" w:space="0" w:color="000000"/>
            </w:tcBorders>
            <w:shd w:val="clear" w:color="auto" w:fill="auto"/>
          </w:tcPr>
          <w:p w14:paraId="453169E3" w14:textId="77777777" w:rsidR="008978ED" w:rsidRPr="008313D3" w:rsidRDefault="008978ED" w:rsidP="008978ED">
            <w:pPr>
              <w:jc w:val="center"/>
              <w:rPr>
                <w:rFonts w:cstheme="minorHAnsi"/>
              </w:rPr>
            </w:pPr>
            <w:r w:rsidRPr="008313D3">
              <w:rPr>
                <w:rFonts w:cstheme="minorHAnsi"/>
              </w:rPr>
              <w:t>Grapefruit</w:t>
            </w:r>
          </w:p>
        </w:tc>
        <w:tc>
          <w:tcPr>
            <w:tcW w:w="3136" w:type="dxa"/>
            <w:tcBorders>
              <w:top w:val="nil"/>
              <w:left w:val="nil"/>
              <w:bottom w:val="single" w:sz="4" w:space="0" w:color="000000"/>
              <w:right w:val="single" w:sz="4" w:space="0" w:color="000000"/>
            </w:tcBorders>
            <w:shd w:val="clear" w:color="auto" w:fill="auto"/>
          </w:tcPr>
          <w:p w14:paraId="13B7FFA3" w14:textId="77777777" w:rsidR="008978ED" w:rsidRPr="008313D3" w:rsidRDefault="008978ED" w:rsidP="008978ED">
            <w:pPr>
              <w:rPr>
                <w:rFonts w:cstheme="minorHAnsi"/>
              </w:rPr>
            </w:pPr>
            <w:r w:rsidRPr="008313D3">
              <w:rPr>
                <w:rFonts w:cstheme="minorHAnsi"/>
              </w:rPr>
              <w:t>Extensive structural damage. Risk of severe or even fatal injuries to persons caught in the open</w:t>
            </w:r>
          </w:p>
        </w:tc>
      </w:tr>
      <w:tr w:rsidR="008978ED" w:rsidRPr="008313D3" w14:paraId="080D6B93" w14:textId="77777777" w:rsidTr="008978ED">
        <w:trPr>
          <w:trHeight w:val="922"/>
        </w:trPr>
        <w:tc>
          <w:tcPr>
            <w:tcW w:w="1538" w:type="dxa"/>
            <w:tcBorders>
              <w:top w:val="nil"/>
              <w:left w:val="single" w:sz="4" w:space="0" w:color="000000"/>
              <w:bottom w:val="single" w:sz="4" w:space="0" w:color="000000"/>
              <w:right w:val="single" w:sz="4" w:space="0" w:color="000000"/>
            </w:tcBorders>
            <w:shd w:val="clear" w:color="auto" w:fill="auto"/>
          </w:tcPr>
          <w:p w14:paraId="0D77767A" w14:textId="77777777" w:rsidR="008978ED" w:rsidRPr="008313D3" w:rsidRDefault="008978ED" w:rsidP="008978ED">
            <w:pPr>
              <w:jc w:val="center"/>
              <w:rPr>
                <w:rFonts w:cstheme="minorHAnsi"/>
              </w:rPr>
            </w:pPr>
            <w:r w:rsidRPr="008313D3">
              <w:rPr>
                <w:rFonts w:cstheme="minorHAnsi"/>
              </w:rPr>
              <w:t>H10</w:t>
            </w:r>
          </w:p>
        </w:tc>
        <w:tc>
          <w:tcPr>
            <w:tcW w:w="1695" w:type="dxa"/>
            <w:tcBorders>
              <w:top w:val="nil"/>
              <w:left w:val="nil"/>
              <w:bottom w:val="single" w:sz="4" w:space="0" w:color="000000"/>
              <w:right w:val="single" w:sz="4" w:space="0" w:color="000000"/>
            </w:tcBorders>
            <w:shd w:val="clear" w:color="auto" w:fill="auto"/>
          </w:tcPr>
          <w:p w14:paraId="3B08E230" w14:textId="77777777" w:rsidR="008978ED" w:rsidRPr="008313D3" w:rsidRDefault="008978ED" w:rsidP="008978ED">
            <w:pPr>
              <w:jc w:val="center"/>
              <w:rPr>
                <w:rFonts w:cstheme="minorHAnsi"/>
              </w:rPr>
            </w:pPr>
            <w:r w:rsidRPr="008313D3">
              <w:rPr>
                <w:rFonts w:cstheme="minorHAnsi"/>
              </w:rPr>
              <w:t>Super Hailstorms</w:t>
            </w:r>
          </w:p>
        </w:tc>
        <w:tc>
          <w:tcPr>
            <w:tcW w:w="1468" w:type="dxa"/>
            <w:tcBorders>
              <w:top w:val="nil"/>
              <w:left w:val="nil"/>
              <w:bottom w:val="single" w:sz="4" w:space="0" w:color="000000"/>
              <w:right w:val="single" w:sz="4" w:space="0" w:color="000000"/>
            </w:tcBorders>
            <w:shd w:val="clear" w:color="auto" w:fill="auto"/>
          </w:tcPr>
          <w:p w14:paraId="5EDA2A4C" w14:textId="77777777" w:rsidR="008978ED" w:rsidRPr="008313D3" w:rsidRDefault="008978ED" w:rsidP="008978ED">
            <w:pPr>
              <w:jc w:val="center"/>
              <w:rPr>
                <w:rFonts w:cstheme="minorHAnsi"/>
              </w:rPr>
            </w:pPr>
            <w:r w:rsidRPr="008313D3">
              <w:rPr>
                <w:rFonts w:cstheme="minorHAnsi"/>
              </w:rPr>
              <w:t>4+</w:t>
            </w:r>
          </w:p>
        </w:tc>
        <w:tc>
          <w:tcPr>
            <w:tcW w:w="1904" w:type="dxa"/>
            <w:tcBorders>
              <w:top w:val="nil"/>
              <w:left w:val="nil"/>
              <w:bottom w:val="single" w:sz="4" w:space="0" w:color="000000"/>
              <w:right w:val="single" w:sz="4" w:space="0" w:color="000000"/>
            </w:tcBorders>
            <w:shd w:val="clear" w:color="auto" w:fill="auto"/>
          </w:tcPr>
          <w:p w14:paraId="72957DCC" w14:textId="77777777" w:rsidR="008978ED" w:rsidRPr="008313D3" w:rsidRDefault="008978ED" w:rsidP="008978ED">
            <w:pPr>
              <w:jc w:val="center"/>
              <w:rPr>
                <w:rFonts w:cstheme="minorHAnsi"/>
              </w:rPr>
            </w:pPr>
            <w:r w:rsidRPr="008313D3">
              <w:rPr>
                <w:rFonts w:cstheme="minorHAnsi"/>
              </w:rPr>
              <w:t>Softball and up</w:t>
            </w:r>
          </w:p>
        </w:tc>
        <w:tc>
          <w:tcPr>
            <w:tcW w:w="3136" w:type="dxa"/>
            <w:tcBorders>
              <w:top w:val="nil"/>
              <w:left w:val="nil"/>
              <w:bottom w:val="single" w:sz="4" w:space="0" w:color="000000"/>
              <w:right w:val="single" w:sz="4" w:space="0" w:color="000000"/>
            </w:tcBorders>
            <w:shd w:val="clear" w:color="auto" w:fill="auto"/>
          </w:tcPr>
          <w:p w14:paraId="6C07F34B" w14:textId="77777777" w:rsidR="008978ED" w:rsidRPr="008313D3" w:rsidRDefault="008978ED" w:rsidP="008978ED">
            <w:pPr>
              <w:rPr>
                <w:rFonts w:cstheme="minorHAnsi"/>
              </w:rPr>
            </w:pPr>
            <w:r w:rsidRPr="008313D3">
              <w:rPr>
                <w:rFonts w:cstheme="minorHAnsi"/>
              </w:rPr>
              <w:t>Extensive structural damage. Risk of severe or even fatal injuries to persons caught in the open</w:t>
            </w:r>
          </w:p>
        </w:tc>
      </w:tr>
    </w:tbl>
    <w:p w14:paraId="7B52374B" w14:textId="7F2DB876" w:rsidR="00801D98" w:rsidRPr="008313D3" w:rsidRDefault="00801D98">
      <w:pPr>
        <w:widowControl w:val="0"/>
        <w:autoSpaceDE w:val="0"/>
        <w:autoSpaceDN w:val="0"/>
        <w:adjustRightInd w:val="0"/>
        <w:spacing w:before="2" w:line="280" w:lineRule="exact"/>
        <w:rPr>
          <w:sz w:val="28"/>
          <w:szCs w:val="28"/>
        </w:rPr>
      </w:pPr>
    </w:p>
    <w:p w14:paraId="51D4D42A" w14:textId="026BBDAF" w:rsidR="00711931" w:rsidRDefault="00A9313C" w:rsidP="00501D72">
      <w:pPr>
        <w:pStyle w:val="Heading2"/>
        <w:ind w:left="0"/>
      </w:pPr>
      <w:bookmarkStart w:id="55" w:name="_Toc9589981"/>
      <w:bookmarkStart w:id="56" w:name="_Toc9590159"/>
      <w:r w:rsidRPr="00501D72">
        <w:t xml:space="preserve">5.4 </w:t>
      </w:r>
      <w:r w:rsidR="00501D72">
        <w:tab/>
      </w:r>
      <w:r w:rsidR="000E0B0A" w:rsidRPr="00501D72">
        <w:t>Winter Storms: Ice and Snow</w:t>
      </w:r>
      <w:bookmarkEnd w:id="55"/>
      <w:bookmarkEnd w:id="56"/>
    </w:p>
    <w:p w14:paraId="7A589AFE" w14:textId="77777777" w:rsidR="00501D72" w:rsidRPr="00501D72" w:rsidRDefault="00501D72" w:rsidP="00501D72"/>
    <w:p w14:paraId="6CDC2918" w14:textId="7C781A1B" w:rsidR="008D2A76" w:rsidRDefault="008D2A76" w:rsidP="008D2A76">
      <w:pPr>
        <w:rPr>
          <w:rFonts w:ascii="Calibri" w:hAnsi="Calibri" w:cs="Calibri"/>
        </w:rPr>
      </w:pPr>
      <w:r w:rsidRPr="008313D3">
        <w:rPr>
          <w:rFonts w:ascii="Calibri" w:hAnsi="Calibri" w:cs="Calibri"/>
        </w:rPr>
        <w:t>History of Occurrence (</w:t>
      </w:r>
      <w:r w:rsidR="00EC6284" w:rsidRPr="008313D3">
        <w:rPr>
          <w:rFonts w:ascii="Calibri" w:hAnsi="Calibri" w:cs="Calibri"/>
        </w:rPr>
        <w:t xml:space="preserve">from the National Oceanic and Atmospheric Administration (NOAA), National Center for Environmental Information (NCEI), formally the National Climate Data Center  </w:t>
      </w:r>
      <w:r w:rsidR="0063087E" w:rsidRPr="008313D3">
        <w:rPr>
          <w:rFonts w:ascii="Calibri" w:hAnsi="Calibri" w:cs="Calibri"/>
        </w:rPr>
        <w:t>(</w:t>
      </w:r>
      <w:r w:rsidRPr="008313D3">
        <w:rPr>
          <w:rFonts w:ascii="Calibri" w:hAnsi="Calibri" w:cs="Calibri"/>
        </w:rPr>
        <w:t>NCDC</w:t>
      </w:r>
      <w:r w:rsidR="0063087E" w:rsidRPr="008313D3">
        <w:rPr>
          <w:rFonts w:ascii="Calibri" w:hAnsi="Calibri" w:cs="Calibri"/>
        </w:rPr>
        <w:t>)</w:t>
      </w:r>
      <w:r w:rsidRPr="008313D3">
        <w:rPr>
          <w:rFonts w:ascii="Calibri" w:hAnsi="Calibri" w:cs="Calibri"/>
        </w:rPr>
        <w:t xml:space="preserve"> website and FEMA DR List.) Due to the area-wide nature of winter storms, snowfall depths vary in and around the Town of </w:t>
      </w:r>
      <w:proofErr w:type="spellStart"/>
      <w:r w:rsidR="00607E30">
        <w:rPr>
          <w:rFonts w:ascii="Calibri" w:hAnsi="Calibri" w:cs="Calibri"/>
        </w:rPr>
        <w:t>Moretown</w:t>
      </w:r>
      <w:proofErr w:type="spellEnd"/>
      <w:r w:rsidR="0048771C">
        <w:rPr>
          <w:rFonts w:ascii="Calibri" w:hAnsi="Calibri" w:cs="Calibri"/>
        </w:rPr>
        <w:t xml:space="preserve">.  </w:t>
      </w:r>
      <w:r w:rsidR="0048771C" w:rsidRPr="0048771C">
        <w:rPr>
          <w:rFonts w:ascii="Calibri" w:hAnsi="Calibri" w:cs="Calibri"/>
        </w:rPr>
        <w:t>Snow and/or ice events occur on a regular basis during the winter months. Recent significant events have included:</w:t>
      </w:r>
    </w:p>
    <w:p w14:paraId="7A7D266D" w14:textId="77777777" w:rsidR="00055A41" w:rsidRPr="008313D3" w:rsidRDefault="00055A41" w:rsidP="008D2A76">
      <w:pPr>
        <w:rPr>
          <w:rFonts w:ascii="Calibri" w:hAnsi="Calibri" w:cs="Calibri"/>
        </w:rPr>
      </w:pPr>
    </w:p>
    <w:tbl>
      <w:tblPr>
        <w:tblW w:w="9579" w:type="dxa"/>
        <w:tblInd w:w="101" w:type="dxa"/>
        <w:tblLayout w:type="fixed"/>
        <w:tblCellMar>
          <w:left w:w="0" w:type="dxa"/>
          <w:right w:w="0" w:type="dxa"/>
        </w:tblCellMar>
        <w:tblLook w:val="01E0" w:firstRow="1" w:lastRow="1" w:firstColumn="1" w:lastColumn="1" w:noHBand="0" w:noVBand="0"/>
      </w:tblPr>
      <w:tblGrid>
        <w:gridCol w:w="1460"/>
        <w:gridCol w:w="2161"/>
        <w:gridCol w:w="2249"/>
        <w:gridCol w:w="3709"/>
      </w:tblGrid>
      <w:tr w:rsidR="0048771C" w:rsidRPr="0048771C" w14:paraId="0416E19A" w14:textId="77777777" w:rsidTr="005F37FB">
        <w:trPr>
          <w:trHeight w:hRule="exact" w:val="314"/>
          <w:tblHeader/>
        </w:trPr>
        <w:tc>
          <w:tcPr>
            <w:tcW w:w="1460" w:type="dxa"/>
            <w:tcBorders>
              <w:top w:val="single" w:sz="8" w:space="0" w:color="000000"/>
              <w:left w:val="single" w:sz="8" w:space="0" w:color="000000"/>
              <w:bottom w:val="single" w:sz="8" w:space="0" w:color="000000"/>
              <w:right w:val="single" w:sz="8" w:space="0" w:color="000000"/>
            </w:tcBorders>
            <w:shd w:val="clear" w:color="auto" w:fill="D9D9D9"/>
          </w:tcPr>
          <w:p w14:paraId="178867D8" w14:textId="77777777" w:rsidR="0048771C" w:rsidRPr="00FC5326" w:rsidRDefault="0048771C" w:rsidP="0048771C">
            <w:pPr>
              <w:widowControl w:val="0"/>
              <w:spacing w:line="292" w:lineRule="exact"/>
              <w:ind w:left="97"/>
              <w:rPr>
                <w:rFonts w:eastAsia="Calibri" w:cstheme="minorHAnsi"/>
              </w:rPr>
            </w:pPr>
            <w:r w:rsidRPr="00FC5326">
              <w:rPr>
                <w:rFonts w:eastAsiaTheme="minorHAnsi" w:cstheme="minorHAnsi"/>
                <w:szCs w:val="22"/>
              </w:rPr>
              <w:t>Date</w:t>
            </w:r>
          </w:p>
        </w:tc>
        <w:tc>
          <w:tcPr>
            <w:tcW w:w="2161" w:type="dxa"/>
            <w:tcBorders>
              <w:top w:val="single" w:sz="8" w:space="0" w:color="000000"/>
              <w:left w:val="single" w:sz="8" w:space="0" w:color="000000"/>
              <w:bottom w:val="single" w:sz="8" w:space="0" w:color="000000"/>
              <w:right w:val="single" w:sz="8" w:space="0" w:color="000000"/>
            </w:tcBorders>
            <w:shd w:val="clear" w:color="auto" w:fill="D9D9D9"/>
          </w:tcPr>
          <w:p w14:paraId="67047EE4" w14:textId="77777777" w:rsidR="0048771C" w:rsidRPr="00FC5326" w:rsidRDefault="0048771C" w:rsidP="0048771C">
            <w:pPr>
              <w:widowControl w:val="0"/>
              <w:spacing w:line="292" w:lineRule="exact"/>
              <w:ind w:left="95"/>
              <w:rPr>
                <w:rFonts w:eastAsia="Calibri" w:cstheme="minorHAnsi"/>
              </w:rPr>
            </w:pPr>
            <w:r w:rsidRPr="00FC5326">
              <w:rPr>
                <w:rFonts w:eastAsiaTheme="minorHAnsi" w:cstheme="minorHAnsi"/>
                <w:spacing w:val="-1"/>
                <w:szCs w:val="22"/>
              </w:rPr>
              <w:t>Event</w:t>
            </w:r>
          </w:p>
        </w:tc>
        <w:tc>
          <w:tcPr>
            <w:tcW w:w="2249" w:type="dxa"/>
            <w:tcBorders>
              <w:top w:val="single" w:sz="8" w:space="0" w:color="000000"/>
              <w:left w:val="single" w:sz="8" w:space="0" w:color="000000"/>
              <w:bottom w:val="single" w:sz="8" w:space="0" w:color="000000"/>
              <w:right w:val="single" w:sz="8" w:space="0" w:color="000000"/>
            </w:tcBorders>
            <w:shd w:val="clear" w:color="auto" w:fill="D9D9D9"/>
          </w:tcPr>
          <w:p w14:paraId="3284DE39" w14:textId="77777777" w:rsidR="0048771C" w:rsidRPr="00FC5326" w:rsidRDefault="0048771C" w:rsidP="0048771C">
            <w:pPr>
              <w:widowControl w:val="0"/>
              <w:spacing w:line="292" w:lineRule="exact"/>
              <w:ind w:left="95"/>
              <w:rPr>
                <w:rFonts w:eastAsia="Calibri" w:cstheme="minorHAnsi"/>
              </w:rPr>
            </w:pPr>
            <w:r w:rsidRPr="00FC5326">
              <w:rPr>
                <w:rFonts w:eastAsiaTheme="minorHAnsi" w:cstheme="minorHAnsi"/>
                <w:spacing w:val="-1"/>
                <w:szCs w:val="22"/>
              </w:rPr>
              <w:t>Location</w:t>
            </w:r>
          </w:p>
        </w:tc>
        <w:tc>
          <w:tcPr>
            <w:tcW w:w="3709" w:type="dxa"/>
            <w:tcBorders>
              <w:top w:val="single" w:sz="8" w:space="0" w:color="000000"/>
              <w:left w:val="single" w:sz="8" w:space="0" w:color="000000"/>
              <w:bottom w:val="single" w:sz="8" w:space="0" w:color="000000"/>
              <w:right w:val="single" w:sz="8" w:space="0" w:color="000000"/>
            </w:tcBorders>
            <w:shd w:val="clear" w:color="auto" w:fill="D9D9D9"/>
          </w:tcPr>
          <w:p w14:paraId="2E4E120A" w14:textId="77777777" w:rsidR="0048771C" w:rsidRPr="00FC5326" w:rsidRDefault="0048771C" w:rsidP="0048771C">
            <w:pPr>
              <w:widowControl w:val="0"/>
              <w:spacing w:line="292" w:lineRule="exact"/>
              <w:ind w:left="97"/>
              <w:rPr>
                <w:rFonts w:eastAsia="Calibri" w:cstheme="minorHAnsi"/>
              </w:rPr>
            </w:pPr>
            <w:r w:rsidRPr="00FC5326">
              <w:rPr>
                <w:rFonts w:eastAsiaTheme="minorHAnsi" w:cstheme="minorHAnsi"/>
                <w:spacing w:val="-1"/>
                <w:szCs w:val="22"/>
              </w:rPr>
              <w:t>Extent</w:t>
            </w:r>
          </w:p>
        </w:tc>
      </w:tr>
      <w:tr w:rsidR="00305007" w:rsidRPr="0048771C" w14:paraId="7990FD54" w14:textId="77777777" w:rsidTr="00310380">
        <w:trPr>
          <w:trHeight w:hRule="exact" w:val="677"/>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1275CFE4" w14:textId="1B81B13C" w:rsidR="00305007" w:rsidRPr="00FC5326" w:rsidRDefault="00305007" w:rsidP="0048771C">
            <w:pPr>
              <w:widowControl w:val="0"/>
              <w:spacing w:line="292" w:lineRule="exact"/>
              <w:ind w:left="97"/>
              <w:rPr>
                <w:rFonts w:eastAsiaTheme="minorHAnsi" w:cstheme="minorHAnsi"/>
                <w:szCs w:val="22"/>
              </w:rPr>
            </w:pPr>
            <w:r>
              <w:rPr>
                <w:rFonts w:eastAsiaTheme="minorHAnsi" w:cstheme="minorHAnsi"/>
                <w:szCs w:val="22"/>
              </w:rPr>
              <w:t>11/26/2018</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4CB5272F" w14:textId="08901BA8" w:rsidR="00305007" w:rsidRPr="00FC5326" w:rsidRDefault="00305007"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5CAD093E" w14:textId="07DEC74A" w:rsidR="00305007" w:rsidRPr="00FC5326" w:rsidRDefault="00305007"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75488130" w14:textId="08B44C46" w:rsidR="00305007" w:rsidRPr="00FC5326" w:rsidRDefault="00305007" w:rsidP="00305007">
            <w:pPr>
              <w:widowControl w:val="0"/>
              <w:spacing w:line="292" w:lineRule="exact"/>
              <w:ind w:left="97"/>
              <w:rPr>
                <w:rFonts w:eastAsiaTheme="minorHAnsi" w:cstheme="minorHAnsi"/>
                <w:spacing w:val="-1"/>
                <w:szCs w:val="22"/>
              </w:rPr>
            </w:pPr>
            <w:r w:rsidRPr="00305007">
              <w:rPr>
                <w:rFonts w:eastAsiaTheme="minorHAnsi" w:cstheme="minorHAnsi"/>
                <w:spacing w:val="-1"/>
                <w:szCs w:val="22"/>
              </w:rPr>
              <w:t xml:space="preserve">In Washington county, snow accumulated </w:t>
            </w:r>
            <w:r>
              <w:rPr>
                <w:rFonts w:eastAsiaTheme="minorHAnsi" w:cstheme="minorHAnsi"/>
                <w:spacing w:val="-1"/>
                <w:szCs w:val="22"/>
              </w:rPr>
              <w:t>6-14”</w:t>
            </w:r>
          </w:p>
        </w:tc>
      </w:tr>
      <w:tr w:rsidR="00644B67" w:rsidRPr="0048771C" w14:paraId="5DBEA8A5" w14:textId="77777777" w:rsidTr="00310380">
        <w:trPr>
          <w:trHeight w:hRule="exact" w:val="677"/>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37B9E396" w14:textId="3F103972" w:rsidR="00644B67" w:rsidRPr="00FC5326" w:rsidRDefault="00DF26C8" w:rsidP="0048771C">
            <w:pPr>
              <w:widowControl w:val="0"/>
              <w:spacing w:line="292" w:lineRule="exact"/>
              <w:ind w:left="97"/>
              <w:rPr>
                <w:rFonts w:eastAsiaTheme="minorHAnsi" w:cstheme="minorHAnsi"/>
                <w:szCs w:val="22"/>
              </w:rPr>
            </w:pPr>
            <w:r>
              <w:rPr>
                <w:rFonts w:eastAsiaTheme="minorHAnsi" w:cstheme="minorHAnsi"/>
                <w:szCs w:val="22"/>
              </w:rPr>
              <w:t>11/15/2018</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715CBE37" w14:textId="00224DD3" w:rsidR="00644B67" w:rsidRPr="00FC5326" w:rsidRDefault="00DF26C8"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0DFA4430" w14:textId="7E4A36B9" w:rsidR="00644B67" w:rsidRPr="00FC5326" w:rsidRDefault="00DF26C8"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551690D2" w14:textId="7F2B9E1E" w:rsidR="00644B67" w:rsidRPr="00FC5326" w:rsidRDefault="00DF26C8" w:rsidP="00DF26C8">
            <w:pPr>
              <w:widowControl w:val="0"/>
              <w:spacing w:line="292" w:lineRule="exact"/>
              <w:ind w:left="97"/>
              <w:rPr>
                <w:rFonts w:eastAsiaTheme="minorHAnsi" w:cstheme="minorHAnsi"/>
                <w:spacing w:val="-1"/>
                <w:szCs w:val="22"/>
              </w:rPr>
            </w:pPr>
            <w:r w:rsidRPr="00DF26C8">
              <w:rPr>
                <w:rFonts w:eastAsiaTheme="minorHAnsi" w:cstheme="minorHAnsi"/>
                <w:spacing w:val="-1"/>
                <w:szCs w:val="22"/>
              </w:rPr>
              <w:t xml:space="preserve">A widespread </w:t>
            </w:r>
            <w:r>
              <w:rPr>
                <w:rFonts w:eastAsiaTheme="minorHAnsi" w:cstheme="minorHAnsi"/>
                <w:spacing w:val="-1"/>
                <w:szCs w:val="22"/>
              </w:rPr>
              <w:t>3-8”</w:t>
            </w:r>
            <w:r w:rsidRPr="00DF26C8">
              <w:rPr>
                <w:rFonts w:eastAsiaTheme="minorHAnsi" w:cstheme="minorHAnsi"/>
                <w:spacing w:val="-1"/>
                <w:szCs w:val="22"/>
              </w:rPr>
              <w:t xml:space="preserve"> of snow fell in Washington county</w:t>
            </w:r>
          </w:p>
        </w:tc>
      </w:tr>
      <w:tr w:rsidR="00AD02A3" w:rsidRPr="0048771C" w14:paraId="5A580942" w14:textId="77777777" w:rsidTr="00310380">
        <w:trPr>
          <w:trHeight w:hRule="exact" w:val="902"/>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789ECBEE" w14:textId="47025497" w:rsidR="00AD02A3" w:rsidRPr="00FC5326" w:rsidRDefault="00DF26C8" w:rsidP="0048771C">
            <w:pPr>
              <w:widowControl w:val="0"/>
              <w:spacing w:line="292" w:lineRule="exact"/>
              <w:ind w:left="97"/>
              <w:rPr>
                <w:rFonts w:eastAsiaTheme="minorHAnsi" w:cstheme="minorHAnsi"/>
                <w:szCs w:val="22"/>
              </w:rPr>
            </w:pPr>
            <w:r>
              <w:rPr>
                <w:rFonts w:eastAsiaTheme="minorHAnsi" w:cstheme="minorHAnsi"/>
                <w:szCs w:val="22"/>
              </w:rPr>
              <w:t>3/13/2018</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7F025355" w14:textId="2BF09148" w:rsidR="00AD02A3" w:rsidRPr="00FC5326" w:rsidRDefault="00DF26C8"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1743D70C" w14:textId="2D54DEB5" w:rsidR="00AD02A3" w:rsidRPr="00FC5326" w:rsidRDefault="00DF26C8"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209DA1E1" w14:textId="28CF21EA" w:rsidR="00AD02A3" w:rsidRPr="00FC5326" w:rsidRDefault="00DF26C8" w:rsidP="00DF26C8">
            <w:pPr>
              <w:widowControl w:val="0"/>
              <w:spacing w:line="292" w:lineRule="exact"/>
              <w:ind w:left="97"/>
              <w:rPr>
                <w:rFonts w:eastAsiaTheme="minorHAnsi" w:cstheme="minorHAnsi"/>
                <w:spacing w:val="-1"/>
                <w:szCs w:val="22"/>
              </w:rPr>
            </w:pPr>
            <w:r w:rsidRPr="00DF26C8">
              <w:rPr>
                <w:rFonts w:eastAsiaTheme="minorHAnsi" w:cstheme="minorHAnsi"/>
                <w:spacing w:val="-1"/>
                <w:szCs w:val="22"/>
              </w:rPr>
              <w:t xml:space="preserve">Long duration snowfall event eventually delivered </w:t>
            </w:r>
            <w:r>
              <w:rPr>
                <w:rFonts w:eastAsiaTheme="minorHAnsi" w:cstheme="minorHAnsi"/>
                <w:spacing w:val="-1"/>
                <w:szCs w:val="22"/>
              </w:rPr>
              <w:t>12-30”</w:t>
            </w:r>
            <w:r w:rsidRPr="00DF26C8">
              <w:rPr>
                <w:rFonts w:eastAsiaTheme="minorHAnsi" w:cstheme="minorHAnsi"/>
                <w:spacing w:val="-1"/>
                <w:szCs w:val="22"/>
              </w:rPr>
              <w:t xml:space="preserve"> across Washington county</w:t>
            </w:r>
          </w:p>
        </w:tc>
      </w:tr>
      <w:tr w:rsidR="00AD02A3" w:rsidRPr="0048771C" w14:paraId="46510D54" w14:textId="77777777" w:rsidTr="00310380">
        <w:trPr>
          <w:trHeight w:hRule="exact" w:val="947"/>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7EF3D403" w14:textId="23CDA97D" w:rsidR="00AD02A3" w:rsidRPr="00FC5326" w:rsidRDefault="00DF26C8" w:rsidP="0048771C">
            <w:pPr>
              <w:widowControl w:val="0"/>
              <w:spacing w:line="292" w:lineRule="exact"/>
              <w:ind w:left="97"/>
              <w:rPr>
                <w:rFonts w:eastAsiaTheme="minorHAnsi" w:cstheme="minorHAnsi"/>
                <w:szCs w:val="22"/>
              </w:rPr>
            </w:pPr>
            <w:r>
              <w:rPr>
                <w:rFonts w:eastAsiaTheme="minorHAnsi" w:cstheme="minorHAnsi"/>
                <w:szCs w:val="22"/>
              </w:rPr>
              <w:t>3/7/2018</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6B1969CE" w14:textId="41CE5633" w:rsidR="00AD02A3" w:rsidRPr="00FC5326" w:rsidRDefault="00DF26C8"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48FCE145" w14:textId="78CBE99E" w:rsidR="00AD02A3" w:rsidRPr="00FC5326" w:rsidRDefault="00DF26C8"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285B0163" w14:textId="6FFA84F7" w:rsidR="00AD02A3" w:rsidRPr="00FC5326" w:rsidRDefault="00DF26C8" w:rsidP="00DF26C8">
            <w:pPr>
              <w:widowControl w:val="0"/>
              <w:tabs>
                <w:tab w:val="left" w:pos="1097"/>
              </w:tabs>
              <w:spacing w:line="292" w:lineRule="exact"/>
              <w:ind w:left="97"/>
              <w:rPr>
                <w:rFonts w:eastAsiaTheme="minorHAnsi" w:cstheme="minorHAnsi"/>
                <w:spacing w:val="-1"/>
                <w:szCs w:val="22"/>
              </w:rPr>
            </w:pPr>
            <w:r w:rsidRPr="00DF26C8">
              <w:rPr>
                <w:rFonts w:eastAsiaTheme="minorHAnsi" w:cstheme="minorHAnsi"/>
                <w:spacing w:val="-1"/>
                <w:szCs w:val="22"/>
              </w:rPr>
              <w:t xml:space="preserve">A long duration snow event deposited </w:t>
            </w:r>
            <w:r>
              <w:rPr>
                <w:rFonts w:eastAsiaTheme="minorHAnsi" w:cstheme="minorHAnsi"/>
                <w:spacing w:val="-1"/>
                <w:szCs w:val="22"/>
              </w:rPr>
              <w:t>7-13”</w:t>
            </w:r>
            <w:r w:rsidRPr="00DF26C8">
              <w:rPr>
                <w:rFonts w:eastAsiaTheme="minorHAnsi" w:cstheme="minorHAnsi"/>
                <w:spacing w:val="-1"/>
                <w:szCs w:val="22"/>
              </w:rPr>
              <w:t xml:space="preserve"> across Washington county,</w:t>
            </w:r>
          </w:p>
        </w:tc>
      </w:tr>
      <w:tr w:rsidR="00AD02A3" w:rsidRPr="0048771C" w14:paraId="5FE3AB33" w14:textId="77777777" w:rsidTr="00310380">
        <w:trPr>
          <w:trHeight w:hRule="exact" w:val="632"/>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6EBB65F3" w14:textId="63FC3D4B" w:rsidR="00AD02A3" w:rsidRPr="00FC5326" w:rsidRDefault="00DF26C8" w:rsidP="0048771C">
            <w:pPr>
              <w:widowControl w:val="0"/>
              <w:spacing w:line="292" w:lineRule="exact"/>
              <w:ind w:left="97"/>
              <w:rPr>
                <w:rFonts w:eastAsiaTheme="minorHAnsi" w:cstheme="minorHAnsi"/>
                <w:szCs w:val="22"/>
              </w:rPr>
            </w:pPr>
            <w:r>
              <w:rPr>
                <w:rFonts w:eastAsiaTheme="minorHAnsi" w:cstheme="minorHAnsi"/>
                <w:szCs w:val="22"/>
              </w:rPr>
              <w:t>2/7/2018</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264307A0" w14:textId="5368511A" w:rsidR="00AD02A3" w:rsidRPr="00FC5326" w:rsidRDefault="00DF26C8"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748851C6" w14:textId="176D33C9" w:rsidR="00AD02A3" w:rsidRPr="00FC5326" w:rsidRDefault="00DF26C8"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2CB6122A" w14:textId="7C2E4DD7" w:rsidR="00AD02A3" w:rsidRPr="00FC5326" w:rsidRDefault="00DF26C8" w:rsidP="00DF26C8">
            <w:pPr>
              <w:widowControl w:val="0"/>
              <w:spacing w:line="292" w:lineRule="exact"/>
              <w:ind w:left="97"/>
              <w:rPr>
                <w:rFonts w:eastAsiaTheme="minorHAnsi" w:cstheme="minorHAnsi"/>
                <w:spacing w:val="-1"/>
                <w:szCs w:val="22"/>
              </w:rPr>
            </w:pPr>
            <w:r w:rsidRPr="00DF26C8">
              <w:rPr>
                <w:rFonts w:eastAsiaTheme="minorHAnsi" w:cstheme="minorHAnsi"/>
                <w:spacing w:val="-1"/>
                <w:szCs w:val="22"/>
              </w:rPr>
              <w:t xml:space="preserve">A widespread </w:t>
            </w:r>
            <w:r>
              <w:rPr>
                <w:rFonts w:eastAsiaTheme="minorHAnsi" w:cstheme="minorHAnsi"/>
                <w:spacing w:val="-1"/>
                <w:szCs w:val="22"/>
              </w:rPr>
              <w:t>5-8”</w:t>
            </w:r>
            <w:r w:rsidRPr="00DF26C8">
              <w:rPr>
                <w:rFonts w:eastAsiaTheme="minorHAnsi" w:cstheme="minorHAnsi"/>
                <w:spacing w:val="-1"/>
                <w:szCs w:val="22"/>
              </w:rPr>
              <w:t xml:space="preserve"> of snow fell across Washington county.</w:t>
            </w:r>
          </w:p>
        </w:tc>
      </w:tr>
      <w:tr w:rsidR="00AD02A3" w:rsidRPr="0048771C" w14:paraId="444C6BED" w14:textId="77777777" w:rsidTr="00310380">
        <w:trPr>
          <w:trHeight w:hRule="exact" w:val="677"/>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4D4FBC28" w14:textId="4A8EA4F7" w:rsidR="00AD02A3" w:rsidRPr="00FC5326" w:rsidRDefault="001A75FE" w:rsidP="0048771C">
            <w:pPr>
              <w:widowControl w:val="0"/>
              <w:spacing w:line="292" w:lineRule="exact"/>
              <w:ind w:left="97"/>
              <w:rPr>
                <w:rFonts w:eastAsiaTheme="minorHAnsi" w:cstheme="minorHAnsi"/>
                <w:szCs w:val="22"/>
              </w:rPr>
            </w:pPr>
            <w:r>
              <w:rPr>
                <w:rFonts w:eastAsiaTheme="minorHAnsi" w:cstheme="minorHAnsi"/>
                <w:szCs w:val="22"/>
              </w:rPr>
              <w:t>12/22/2017</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06F2311D" w14:textId="21796E71" w:rsidR="00AD02A3" w:rsidRPr="00FC5326" w:rsidRDefault="001A75FE"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1452CC33" w14:textId="5DB91C24" w:rsidR="00AD02A3" w:rsidRPr="00FC5326" w:rsidRDefault="001A75FE"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47708FE0" w14:textId="7736D446" w:rsidR="00AD02A3" w:rsidRPr="00FC5326" w:rsidRDefault="001A75FE" w:rsidP="001A75FE">
            <w:pPr>
              <w:widowControl w:val="0"/>
              <w:spacing w:line="292" w:lineRule="exact"/>
              <w:ind w:left="97"/>
              <w:rPr>
                <w:rFonts w:eastAsiaTheme="minorHAnsi" w:cstheme="minorHAnsi"/>
                <w:spacing w:val="-1"/>
                <w:szCs w:val="22"/>
              </w:rPr>
            </w:pPr>
            <w:r w:rsidRPr="001A75FE">
              <w:rPr>
                <w:rFonts w:eastAsiaTheme="minorHAnsi" w:cstheme="minorHAnsi"/>
                <w:spacing w:val="-1"/>
                <w:szCs w:val="22"/>
              </w:rPr>
              <w:t xml:space="preserve">Snowfall amounts of </w:t>
            </w:r>
            <w:r>
              <w:rPr>
                <w:rFonts w:eastAsiaTheme="minorHAnsi" w:cstheme="minorHAnsi"/>
                <w:spacing w:val="-1"/>
                <w:szCs w:val="22"/>
              </w:rPr>
              <w:t>6-12”</w:t>
            </w:r>
            <w:r w:rsidRPr="001A75FE">
              <w:rPr>
                <w:rFonts w:eastAsiaTheme="minorHAnsi" w:cstheme="minorHAnsi"/>
                <w:spacing w:val="-1"/>
                <w:szCs w:val="22"/>
              </w:rPr>
              <w:t>were reported</w:t>
            </w:r>
          </w:p>
        </w:tc>
      </w:tr>
      <w:tr w:rsidR="00BF1B5F" w:rsidRPr="0048771C" w14:paraId="34E842DE" w14:textId="77777777" w:rsidTr="00310380">
        <w:trPr>
          <w:trHeight w:hRule="exact" w:val="722"/>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79107B6A" w14:textId="2A241CFF" w:rsidR="00BF1B5F" w:rsidRPr="00FC5326" w:rsidRDefault="001A75FE" w:rsidP="0048771C">
            <w:pPr>
              <w:widowControl w:val="0"/>
              <w:spacing w:line="292" w:lineRule="exact"/>
              <w:ind w:left="97"/>
              <w:rPr>
                <w:rFonts w:eastAsiaTheme="minorHAnsi" w:cstheme="minorHAnsi"/>
                <w:szCs w:val="22"/>
              </w:rPr>
            </w:pPr>
            <w:r>
              <w:rPr>
                <w:rFonts w:eastAsiaTheme="minorHAnsi" w:cstheme="minorHAnsi"/>
                <w:szCs w:val="22"/>
              </w:rPr>
              <w:t>12/12/2017</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085B8FD7" w14:textId="77D46498" w:rsidR="00BF1B5F" w:rsidRPr="00FC5326" w:rsidRDefault="001A75FE"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3BA9E82C" w14:textId="438F9F05" w:rsidR="00BF1B5F" w:rsidRPr="00FC5326" w:rsidRDefault="001A75FE"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003CBB40" w14:textId="6906C3BA" w:rsidR="00BF1B5F" w:rsidRPr="00FC5326" w:rsidRDefault="001A75FE" w:rsidP="001A75FE">
            <w:pPr>
              <w:widowControl w:val="0"/>
              <w:spacing w:line="292" w:lineRule="exact"/>
              <w:ind w:left="97"/>
              <w:rPr>
                <w:rFonts w:eastAsiaTheme="minorHAnsi" w:cstheme="minorHAnsi"/>
                <w:spacing w:val="-1"/>
                <w:szCs w:val="22"/>
              </w:rPr>
            </w:pPr>
            <w:r w:rsidRPr="001A75FE">
              <w:rPr>
                <w:rFonts w:eastAsiaTheme="minorHAnsi" w:cstheme="minorHAnsi"/>
                <w:spacing w:val="-1"/>
                <w:szCs w:val="22"/>
              </w:rPr>
              <w:t xml:space="preserve">A widespread </w:t>
            </w:r>
            <w:r>
              <w:rPr>
                <w:rFonts w:eastAsiaTheme="minorHAnsi" w:cstheme="minorHAnsi"/>
                <w:spacing w:val="-1"/>
                <w:szCs w:val="22"/>
              </w:rPr>
              <w:t>6-12”</w:t>
            </w:r>
            <w:r w:rsidRPr="001A75FE">
              <w:rPr>
                <w:rFonts w:eastAsiaTheme="minorHAnsi" w:cstheme="minorHAnsi"/>
                <w:spacing w:val="-1"/>
                <w:szCs w:val="22"/>
              </w:rPr>
              <w:t xml:space="preserve"> of snow fell across Washington county</w:t>
            </w:r>
          </w:p>
        </w:tc>
      </w:tr>
      <w:tr w:rsidR="00BF1B5F" w:rsidRPr="0048771C" w14:paraId="0622D3CE" w14:textId="77777777" w:rsidTr="00310380">
        <w:trPr>
          <w:trHeight w:hRule="exact" w:val="677"/>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7574F6F5" w14:textId="1A08C405" w:rsidR="00BF1B5F" w:rsidRPr="00FC5326" w:rsidRDefault="00AD02A3" w:rsidP="0048771C">
            <w:pPr>
              <w:widowControl w:val="0"/>
              <w:spacing w:line="292" w:lineRule="exact"/>
              <w:ind w:left="97"/>
              <w:rPr>
                <w:rFonts w:eastAsiaTheme="minorHAnsi" w:cstheme="minorHAnsi"/>
                <w:szCs w:val="22"/>
              </w:rPr>
            </w:pPr>
            <w:r>
              <w:rPr>
                <w:rFonts w:eastAsiaTheme="minorHAnsi" w:cstheme="minorHAnsi"/>
                <w:szCs w:val="22"/>
              </w:rPr>
              <w:t>3/31/2017</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2332FC2F" w14:textId="3007104A" w:rsidR="00BF1B5F" w:rsidRPr="00FC5326" w:rsidRDefault="00AD02A3"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76014F31" w14:textId="4DF0DCF4" w:rsidR="00BF1B5F" w:rsidRPr="00FC5326" w:rsidRDefault="00AD02A3"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2B480CE1" w14:textId="589F8A2F" w:rsidR="00BF1B5F" w:rsidRPr="00FC5326" w:rsidRDefault="00AD02A3" w:rsidP="00AD02A3">
            <w:pPr>
              <w:widowControl w:val="0"/>
              <w:spacing w:line="292" w:lineRule="exact"/>
              <w:ind w:left="97"/>
              <w:rPr>
                <w:rFonts w:eastAsiaTheme="minorHAnsi" w:cstheme="minorHAnsi"/>
                <w:spacing w:val="-1"/>
                <w:szCs w:val="22"/>
              </w:rPr>
            </w:pPr>
            <w:r w:rsidRPr="00AD02A3">
              <w:rPr>
                <w:rFonts w:eastAsiaTheme="minorHAnsi" w:cstheme="minorHAnsi"/>
                <w:spacing w:val="-1"/>
                <w:szCs w:val="22"/>
              </w:rPr>
              <w:t xml:space="preserve">Widespread </w:t>
            </w:r>
            <w:r>
              <w:rPr>
                <w:rFonts w:eastAsiaTheme="minorHAnsi" w:cstheme="minorHAnsi"/>
                <w:spacing w:val="-1"/>
                <w:szCs w:val="22"/>
              </w:rPr>
              <w:t>6-12”</w:t>
            </w:r>
            <w:r w:rsidRPr="00AD02A3">
              <w:rPr>
                <w:rFonts w:eastAsiaTheme="minorHAnsi" w:cstheme="minorHAnsi"/>
                <w:spacing w:val="-1"/>
                <w:szCs w:val="22"/>
              </w:rPr>
              <w:t xml:space="preserve"> of a heavy, wet snow fell across the region</w:t>
            </w:r>
          </w:p>
        </w:tc>
      </w:tr>
      <w:tr w:rsidR="00BF1B5F" w:rsidRPr="0048771C" w14:paraId="4DA7B296" w14:textId="77777777" w:rsidTr="00310380">
        <w:trPr>
          <w:trHeight w:hRule="exact" w:val="722"/>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63BB766C" w14:textId="56CFCD50" w:rsidR="00BF1B5F" w:rsidRPr="00FC5326" w:rsidRDefault="00AF12B1" w:rsidP="0048771C">
            <w:pPr>
              <w:widowControl w:val="0"/>
              <w:spacing w:line="292" w:lineRule="exact"/>
              <w:ind w:left="97"/>
              <w:rPr>
                <w:rFonts w:eastAsiaTheme="minorHAnsi" w:cstheme="minorHAnsi"/>
                <w:szCs w:val="22"/>
              </w:rPr>
            </w:pPr>
            <w:r>
              <w:rPr>
                <w:rFonts w:eastAsiaTheme="minorHAnsi" w:cstheme="minorHAnsi"/>
                <w:szCs w:val="22"/>
              </w:rPr>
              <w:t>3/14/2017</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29BAFD1B" w14:textId="3BCD8764" w:rsidR="00BF1B5F" w:rsidRPr="00FC5326" w:rsidRDefault="00AF12B1"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058CAF8E" w14:textId="527DC3B3" w:rsidR="00BF1B5F" w:rsidRPr="00FC5326" w:rsidRDefault="00AF12B1" w:rsidP="0048771C">
            <w:pPr>
              <w:widowControl w:val="0"/>
              <w:spacing w:line="292" w:lineRule="exact"/>
              <w:ind w:left="95"/>
              <w:rPr>
                <w:rFonts w:eastAsiaTheme="minorHAnsi" w:cstheme="minorHAnsi"/>
                <w:spacing w:val="-1"/>
                <w:szCs w:val="22"/>
              </w:rPr>
            </w:pPr>
            <w:proofErr w:type="spellStart"/>
            <w:r>
              <w:rPr>
                <w:rFonts w:eastAsiaTheme="minorHAnsi" w:cstheme="minorHAnsi"/>
                <w:spacing w:val="-1"/>
                <w:szCs w:val="22"/>
              </w:rPr>
              <w:t>Moretown</w:t>
            </w:r>
            <w:proofErr w:type="spellEnd"/>
            <w:r>
              <w:rPr>
                <w:rFonts w:eastAsiaTheme="minorHAnsi" w:cstheme="minorHAnsi"/>
                <w:spacing w:val="-1"/>
                <w:szCs w:val="22"/>
              </w:rPr>
              <w:t>, 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01379DA7" w14:textId="4F2A0282" w:rsidR="00BF1B5F" w:rsidRPr="00FC5326" w:rsidRDefault="00AF12B1" w:rsidP="00AF12B1">
            <w:pPr>
              <w:widowControl w:val="0"/>
              <w:spacing w:line="292" w:lineRule="exact"/>
              <w:ind w:left="97"/>
              <w:rPr>
                <w:rFonts w:eastAsiaTheme="minorHAnsi" w:cstheme="minorHAnsi"/>
                <w:spacing w:val="-1"/>
                <w:szCs w:val="22"/>
              </w:rPr>
            </w:pPr>
            <w:r w:rsidRPr="00AF12B1">
              <w:rPr>
                <w:rFonts w:eastAsiaTheme="minorHAnsi" w:cstheme="minorHAnsi"/>
                <w:spacing w:val="-1"/>
                <w:szCs w:val="22"/>
              </w:rPr>
              <w:t xml:space="preserve">Snowfall totals across Washington county generally ranged from </w:t>
            </w:r>
            <w:r>
              <w:rPr>
                <w:rFonts w:eastAsiaTheme="minorHAnsi" w:cstheme="minorHAnsi"/>
                <w:spacing w:val="-1"/>
                <w:szCs w:val="22"/>
              </w:rPr>
              <w:t>14-24”</w:t>
            </w:r>
          </w:p>
        </w:tc>
      </w:tr>
      <w:tr w:rsidR="00BF1B5F" w:rsidRPr="0048771C" w14:paraId="1B5CCE90" w14:textId="77777777" w:rsidTr="00310380">
        <w:trPr>
          <w:trHeight w:hRule="exact" w:val="677"/>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15546955" w14:textId="74DAE4B0" w:rsidR="00BF1B5F" w:rsidRPr="00FC5326" w:rsidRDefault="00AF12B1" w:rsidP="0048771C">
            <w:pPr>
              <w:widowControl w:val="0"/>
              <w:spacing w:line="292" w:lineRule="exact"/>
              <w:ind w:left="97"/>
              <w:rPr>
                <w:rFonts w:eastAsiaTheme="minorHAnsi" w:cstheme="minorHAnsi"/>
                <w:szCs w:val="22"/>
              </w:rPr>
            </w:pPr>
            <w:r>
              <w:rPr>
                <w:rFonts w:eastAsiaTheme="minorHAnsi" w:cstheme="minorHAnsi"/>
                <w:szCs w:val="22"/>
              </w:rPr>
              <w:t>2/12/2017</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62598F82" w14:textId="430368DE" w:rsidR="00BF1B5F" w:rsidRPr="00FC5326" w:rsidRDefault="00AF12B1"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20E35FD2" w14:textId="3F83EC0C" w:rsidR="00BF1B5F" w:rsidRPr="00FC5326" w:rsidRDefault="00AF12B1" w:rsidP="0048771C">
            <w:pPr>
              <w:widowControl w:val="0"/>
              <w:spacing w:line="292" w:lineRule="exact"/>
              <w:ind w:left="95"/>
              <w:rPr>
                <w:rFonts w:eastAsiaTheme="minorHAnsi" w:cstheme="minorHAnsi"/>
                <w:spacing w:val="-1"/>
                <w:szCs w:val="22"/>
              </w:rPr>
            </w:pPr>
            <w:proofErr w:type="spellStart"/>
            <w:r>
              <w:rPr>
                <w:rFonts w:eastAsiaTheme="minorHAnsi" w:cstheme="minorHAnsi"/>
                <w:spacing w:val="-1"/>
                <w:szCs w:val="22"/>
              </w:rPr>
              <w:t>Moretown</w:t>
            </w:r>
            <w:proofErr w:type="spellEnd"/>
            <w:r>
              <w:rPr>
                <w:rFonts w:eastAsiaTheme="minorHAnsi" w:cstheme="minorHAnsi"/>
                <w:spacing w:val="-1"/>
                <w:szCs w:val="22"/>
              </w:rPr>
              <w:t>, 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4DDFBCDA" w14:textId="41706B83" w:rsidR="00BF1B5F" w:rsidRPr="00FC5326" w:rsidRDefault="00AF12B1" w:rsidP="00AF12B1">
            <w:pPr>
              <w:widowControl w:val="0"/>
              <w:spacing w:line="292" w:lineRule="exact"/>
              <w:ind w:left="97"/>
              <w:rPr>
                <w:rFonts w:eastAsiaTheme="minorHAnsi" w:cstheme="minorHAnsi"/>
                <w:spacing w:val="-1"/>
                <w:szCs w:val="22"/>
              </w:rPr>
            </w:pPr>
            <w:r w:rsidRPr="00AF12B1">
              <w:rPr>
                <w:rFonts w:eastAsiaTheme="minorHAnsi" w:cstheme="minorHAnsi"/>
                <w:spacing w:val="-1"/>
                <w:szCs w:val="22"/>
              </w:rPr>
              <w:t xml:space="preserve">Widespread </w:t>
            </w:r>
            <w:r>
              <w:rPr>
                <w:rFonts w:eastAsiaTheme="minorHAnsi" w:cstheme="minorHAnsi"/>
                <w:spacing w:val="-1"/>
                <w:szCs w:val="22"/>
              </w:rPr>
              <w:t>8-14”</w:t>
            </w:r>
            <w:r w:rsidRPr="00AF12B1">
              <w:rPr>
                <w:rFonts w:eastAsiaTheme="minorHAnsi" w:cstheme="minorHAnsi"/>
                <w:spacing w:val="-1"/>
                <w:szCs w:val="22"/>
              </w:rPr>
              <w:t xml:space="preserve"> of snowfall reported</w:t>
            </w:r>
          </w:p>
        </w:tc>
      </w:tr>
      <w:tr w:rsidR="00BF1B5F" w:rsidRPr="0048771C" w14:paraId="44E3CAC5" w14:textId="77777777" w:rsidTr="00310380">
        <w:trPr>
          <w:trHeight w:hRule="exact" w:val="632"/>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60B7E1F0" w14:textId="71259903" w:rsidR="00BF1B5F" w:rsidRPr="00FC5326" w:rsidRDefault="00BF1B5F" w:rsidP="0048771C">
            <w:pPr>
              <w:widowControl w:val="0"/>
              <w:spacing w:line="292" w:lineRule="exact"/>
              <w:ind w:left="97"/>
              <w:rPr>
                <w:rFonts w:eastAsiaTheme="minorHAnsi" w:cstheme="minorHAnsi"/>
                <w:szCs w:val="22"/>
              </w:rPr>
            </w:pPr>
            <w:r>
              <w:rPr>
                <w:rFonts w:eastAsiaTheme="minorHAnsi" w:cstheme="minorHAnsi"/>
                <w:szCs w:val="22"/>
              </w:rPr>
              <w:t>12/29/2016</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09639453" w14:textId="27DD557E" w:rsidR="00BF1B5F" w:rsidRPr="00FC5326" w:rsidRDefault="00BF1B5F"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4C3DE95A" w14:textId="720AEAC4" w:rsidR="00BF1B5F" w:rsidRPr="00FC5326" w:rsidRDefault="00BF1B5F"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7E2DFA2F" w14:textId="66C6895E" w:rsidR="00BF1B5F" w:rsidRPr="00FC5326" w:rsidRDefault="00BF1B5F" w:rsidP="00BF1B5F">
            <w:pPr>
              <w:widowControl w:val="0"/>
              <w:spacing w:line="292" w:lineRule="exact"/>
              <w:ind w:left="97"/>
              <w:rPr>
                <w:rFonts w:eastAsiaTheme="minorHAnsi" w:cstheme="minorHAnsi"/>
                <w:spacing w:val="-1"/>
                <w:szCs w:val="22"/>
              </w:rPr>
            </w:pPr>
            <w:r w:rsidRPr="00BF1B5F">
              <w:rPr>
                <w:rFonts w:eastAsiaTheme="minorHAnsi" w:cstheme="minorHAnsi"/>
                <w:spacing w:val="-1"/>
                <w:szCs w:val="22"/>
              </w:rPr>
              <w:t xml:space="preserve">A widespread </w:t>
            </w:r>
            <w:r>
              <w:rPr>
                <w:rFonts w:eastAsiaTheme="minorHAnsi" w:cstheme="minorHAnsi"/>
                <w:spacing w:val="-1"/>
                <w:szCs w:val="22"/>
              </w:rPr>
              <w:t>5-10”</w:t>
            </w:r>
            <w:r w:rsidRPr="00BF1B5F">
              <w:rPr>
                <w:rFonts w:eastAsiaTheme="minorHAnsi" w:cstheme="minorHAnsi"/>
                <w:spacing w:val="-1"/>
                <w:szCs w:val="22"/>
              </w:rPr>
              <w:t xml:space="preserve"> of snow was observed.</w:t>
            </w:r>
          </w:p>
        </w:tc>
      </w:tr>
      <w:tr w:rsidR="00BF1B5F" w:rsidRPr="0048771C" w14:paraId="4AA61E46" w14:textId="77777777" w:rsidTr="00310380">
        <w:trPr>
          <w:trHeight w:hRule="exact" w:val="677"/>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14CA8031" w14:textId="02DD992C" w:rsidR="00BF1B5F" w:rsidRPr="00FC5326" w:rsidRDefault="00BF1B5F" w:rsidP="0048771C">
            <w:pPr>
              <w:widowControl w:val="0"/>
              <w:spacing w:line="292" w:lineRule="exact"/>
              <w:ind w:left="97"/>
              <w:rPr>
                <w:rFonts w:eastAsiaTheme="minorHAnsi" w:cstheme="minorHAnsi"/>
                <w:szCs w:val="22"/>
              </w:rPr>
            </w:pPr>
            <w:r>
              <w:rPr>
                <w:rFonts w:eastAsiaTheme="minorHAnsi" w:cstheme="minorHAnsi"/>
                <w:szCs w:val="22"/>
              </w:rPr>
              <w:t>11/20/2016</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37A49DDC" w14:textId="5452ADAD" w:rsidR="00BF1B5F" w:rsidRPr="00FC5326" w:rsidRDefault="00BF1B5F"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4148D464" w14:textId="2E642E58" w:rsidR="00BF1B5F" w:rsidRPr="00FC5326" w:rsidRDefault="00BF1B5F"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2208E782" w14:textId="3A1E104D" w:rsidR="00BF1B5F" w:rsidRPr="00FC5326" w:rsidRDefault="00BF1B5F" w:rsidP="00BF1B5F">
            <w:pPr>
              <w:widowControl w:val="0"/>
              <w:spacing w:line="292" w:lineRule="exact"/>
              <w:ind w:left="97"/>
              <w:rPr>
                <w:rFonts w:eastAsiaTheme="minorHAnsi" w:cstheme="minorHAnsi"/>
                <w:spacing w:val="-1"/>
                <w:szCs w:val="22"/>
              </w:rPr>
            </w:pPr>
            <w:r w:rsidRPr="00BF1B5F">
              <w:rPr>
                <w:rFonts w:eastAsiaTheme="minorHAnsi" w:cstheme="minorHAnsi"/>
                <w:spacing w:val="-1"/>
                <w:szCs w:val="22"/>
              </w:rPr>
              <w:t xml:space="preserve">Snowfall of </w:t>
            </w:r>
            <w:r>
              <w:rPr>
                <w:rFonts w:eastAsiaTheme="minorHAnsi" w:cstheme="minorHAnsi"/>
                <w:spacing w:val="-1"/>
                <w:szCs w:val="22"/>
              </w:rPr>
              <w:t>6-12”was</w:t>
            </w:r>
            <w:r w:rsidRPr="00BF1B5F">
              <w:rPr>
                <w:rFonts w:eastAsiaTheme="minorHAnsi" w:cstheme="minorHAnsi"/>
                <w:spacing w:val="-1"/>
                <w:szCs w:val="22"/>
              </w:rPr>
              <w:t xml:space="preserve"> observed in </w:t>
            </w:r>
            <w:r>
              <w:rPr>
                <w:rFonts w:eastAsiaTheme="minorHAnsi" w:cstheme="minorHAnsi"/>
                <w:spacing w:val="-1"/>
                <w:szCs w:val="22"/>
              </w:rPr>
              <w:t xml:space="preserve">higher </w:t>
            </w:r>
            <w:r w:rsidRPr="00BF1B5F">
              <w:rPr>
                <w:rFonts w:eastAsiaTheme="minorHAnsi" w:cstheme="minorHAnsi"/>
                <w:spacing w:val="-1"/>
                <w:szCs w:val="22"/>
              </w:rPr>
              <w:t>elevations</w:t>
            </w:r>
          </w:p>
        </w:tc>
      </w:tr>
      <w:tr w:rsidR="00BF1B5F" w:rsidRPr="0048771C" w14:paraId="75473071" w14:textId="77777777" w:rsidTr="00310380">
        <w:trPr>
          <w:trHeight w:hRule="exact" w:val="632"/>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3DA870C3" w14:textId="78E232CB" w:rsidR="00BF1B5F" w:rsidRPr="00FC5326" w:rsidRDefault="00BF1B5F" w:rsidP="0048771C">
            <w:pPr>
              <w:widowControl w:val="0"/>
              <w:spacing w:line="292" w:lineRule="exact"/>
              <w:ind w:left="97"/>
              <w:rPr>
                <w:rFonts w:eastAsiaTheme="minorHAnsi" w:cstheme="minorHAnsi"/>
                <w:szCs w:val="22"/>
              </w:rPr>
            </w:pPr>
            <w:r>
              <w:rPr>
                <w:rFonts w:eastAsiaTheme="minorHAnsi" w:cstheme="minorHAnsi"/>
                <w:szCs w:val="22"/>
              </w:rPr>
              <w:t>2/2/2015</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01FACEAC" w14:textId="1DBD0E81" w:rsidR="00BF1B5F" w:rsidRPr="00FC5326" w:rsidRDefault="00BF1B5F"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0DD74A32" w14:textId="3C36CF57" w:rsidR="00BF1B5F" w:rsidRPr="00FC5326" w:rsidRDefault="00BF1B5F"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17460C01" w14:textId="22A2866B" w:rsidR="00BF1B5F" w:rsidRPr="00FC5326" w:rsidRDefault="00BF1B5F" w:rsidP="00BF1B5F">
            <w:pPr>
              <w:widowControl w:val="0"/>
              <w:spacing w:line="292" w:lineRule="exact"/>
              <w:ind w:left="97"/>
              <w:rPr>
                <w:rFonts w:eastAsiaTheme="minorHAnsi" w:cstheme="minorHAnsi"/>
                <w:spacing w:val="-1"/>
                <w:szCs w:val="22"/>
              </w:rPr>
            </w:pPr>
            <w:r w:rsidRPr="00BF1B5F">
              <w:rPr>
                <w:rFonts w:eastAsiaTheme="minorHAnsi" w:cstheme="minorHAnsi"/>
                <w:spacing w:val="-1"/>
                <w:szCs w:val="22"/>
              </w:rPr>
              <w:t xml:space="preserve">Snowfall across Washington county was </w:t>
            </w:r>
            <w:r>
              <w:rPr>
                <w:rFonts w:eastAsiaTheme="minorHAnsi" w:cstheme="minorHAnsi"/>
                <w:spacing w:val="-1"/>
                <w:szCs w:val="22"/>
              </w:rPr>
              <w:t>6-12”</w:t>
            </w:r>
          </w:p>
        </w:tc>
      </w:tr>
      <w:tr w:rsidR="00BF1B5F" w:rsidRPr="0048771C" w14:paraId="398588C5" w14:textId="77777777" w:rsidTr="00310380">
        <w:trPr>
          <w:trHeight w:hRule="exact" w:val="947"/>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36C732AC" w14:textId="0C728DA1" w:rsidR="00BF1B5F" w:rsidRPr="00FC5326" w:rsidRDefault="00BF1B5F" w:rsidP="0048771C">
            <w:pPr>
              <w:widowControl w:val="0"/>
              <w:spacing w:line="292" w:lineRule="exact"/>
              <w:ind w:left="97"/>
              <w:rPr>
                <w:rFonts w:eastAsiaTheme="minorHAnsi" w:cstheme="minorHAnsi"/>
                <w:szCs w:val="22"/>
              </w:rPr>
            </w:pPr>
            <w:r>
              <w:rPr>
                <w:rFonts w:eastAsiaTheme="minorHAnsi" w:cstheme="minorHAnsi"/>
                <w:szCs w:val="22"/>
              </w:rPr>
              <w:t>1/18/2015</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12EFB340" w14:textId="21B00EEA" w:rsidR="00BF1B5F" w:rsidRPr="00FC5326" w:rsidRDefault="00BF1B5F"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10BC4BA9" w14:textId="0C50A264" w:rsidR="00BF1B5F" w:rsidRPr="00FC5326" w:rsidRDefault="00BF1B5F"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22AF48B8" w14:textId="0B425F59" w:rsidR="00BF1B5F" w:rsidRPr="00FC5326" w:rsidRDefault="00BF1B5F" w:rsidP="00BF1B5F">
            <w:pPr>
              <w:widowControl w:val="0"/>
              <w:spacing w:line="292" w:lineRule="exact"/>
              <w:ind w:left="97"/>
              <w:rPr>
                <w:rFonts w:eastAsiaTheme="minorHAnsi" w:cstheme="minorHAnsi"/>
                <w:spacing w:val="-1"/>
                <w:szCs w:val="22"/>
              </w:rPr>
            </w:pPr>
            <w:r w:rsidRPr="00BF1B5F">
              <w:rPr>
                <w:rFonts w:eastAsiaTheme="minorHAnsi" w:cstheme="minorHAnsi"/>
                <w:spacing w:val="-1"/>
                <w:szCs w:val="22"/>
              </w:rPr>
              <w:t xml:space="preserve">A heavy wet snow </w:t>
            </w:r>
            <w:r>
              <w:rPr>
                <w:rFonts w:eastAsiaTheme="minorHAnsi" w:cstheme="minorHAnsi"/>
                <w:spacing w:val="-1"/>
                <w:szCs w:val="22"/>
              </w:rPr>
              <w:t xml:space="preserve">of 2-6” </w:t>
            </w:r>
            <w:r w:rsidRPr="00BF1B5F">
              <w:rPr>
                <w:rFonts w:eastAsiaTheme="minorHAnsi" w:cstheme="minorHAnsi"/>
                <w:spacing w:val="-1"/>
                <w:szCs w:val="22"/>
              </w:rPr>
              <w:t>fell across Washington county, accounting for isolated to scattered power outages.</w:t>
            </w:r>
          </w:p>
        </w:tc>
      </w:tr>
      <w:tr w:rsidR="00DA7B7D" w:rsidRPr="0048771C" w14:paraId="2482750A" w14:textId="77777777" w:rsidTr="00310380">
        <w:trPr>
          <w:trHeight w:hRule="exact" w:val="677"/>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2DF39F7F" w14:textId="6F7BCCBF" w:rsidR="00DA7B7D" w:rsidRPr="00FC5326" w:rsidRDefault="00BF1B5F" w:rsidP="0048771C">
            <w:pPr>
              <w:widowControl w:val="0"/>
              <w:spacing w:line="292" w:lineRule="exact"/>
              <w:ind w:left="97"/>
              <w:rPr>
                <w:rFonts w:eastAsiaTheme="minorHAnsi" w:cstheme="minorHAnsi"/>
                <w:szCs w:val="22"/>
              </w:rPr>
            </w:pPr>
            <w:r>
              <w:rPr>
                <w:rFonts w:eastAsiaTheme="minorHAnsi" w:cstheme="minorHAnsi"/>
                <w:szCs w:val="22"/>
              </w:rPr>
              <w:t>12/9/2014</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763A9371" w14:textId="2F4E7218" w:rsidR="00DA7B7D" w:rsidRPr="00FC5326" w:rsidRDefault="00BF1B5F"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40373AC1" w14:textId="64A1D3FD" w:rsidR="00DA7B7D" w:rsidRPr="00FC5326" w:rsidRDefault="00BF1B5F" w:rsidP="0048771C">
            <w:pPr>
              <w:widowControl w:val="0"/>
              <w:spacing w:line="292" w:lineRule="exact"/>
              <w:ind w:left="95"/>
              <w:rPr>
                <w:rFonts w:eastAsiaTheme="minorHAnsi" w:cstheme="minorHAnsi"/>
                <w:spacing w:val="-1"/>
                <w:szCs w:val="22"/>
              </w:rPr>
            </w:pPr>
            <w:proofErr w:type="spellStart"/>
            <w:r>
              <w:rPr>
                <w:rFonts w:eastAsiaTheme="minorHAnsi" w:cstheme="minorHAnsi"/>
                <w:spacing w:val="-1"/>
                <w:szCs w:val="22"/>
              </w:rPr>
              <w:t>Moretown</w:t>
            </w:r>
            <w:proofErr w:type="spellEnd"/>
            <w:r>
              <w:rPr>
                <w:rFonts w:eastAsiaTheme="minorHAnsi" w:cstheme="minorHAnsi"/>
                <w:spacing w:val="-1"/>
                <w:szCs w:val="22"/>
              </w:rPr>
              <w:t>, 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21D5DCC0" w14:textId="18EDC62C" w:rsidR="00DA7B7D" w:rsidRPr="00FC5326" w:rsidRDefault="00BF1B5F" w:rsidP="00BF1B5F">
            <w:pPr>
              <w:widowControl w:val="0"/>
              <w:spacing w:line="292" w:lineRule="exact"/>
              <w:ind w:left="97"/>
              <w:rPr>
                <w:rFonts w:eastAsiaTheme="minorHAnsi" w:cstheme="minorHAnsi"/>
                <w:spacing w:val="-1"/>
                <w:szCs w:val="22"/>
              </w:rPr>
            </w:pPr>
            <w:r w:rsidRPr="00BF1B5F">
              <w:rPr>
                <w:rFonts w:eastAsiaTheme="minorHAnsi" w:cstheme="minorHAnsi"/>
                <w:spacing w:val="-1"/>
                <w:szCs w:val="22"/>
              </w:rPr>
              <w:t xml:space="preserve">Heavy, wet snowfall totals across Washington county ranged </w:t>
            </w:r>
            <w:r>
              <w:rPr>
                <w:rFonts w:eastAsiaTheme="minorHAnsi" w:cstheme="minorHAnsi"/>
                <w:spacing w:val="-1"/>
                <w:szCs w:val="22"/>
              </w:rPr>
              <w:t>6-24”</w:t>
            </w:r>
          </w:p>
        </w:tc>
      </w:tr>
      <w:tr w:rsidR="00DA7B7D" w:rsidRPr="0048771C" w14:paraId="2CCA161A" w14:textId="77777777" w:rsidTr="00310380">
        <w:trPr>
          <w:trHeight w:hRule="exact" w:val="722"/>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380C119D" w14:textId="23D6059B" w:rsidR="00DA7B7D" w:rsidRPr="00FC5326" w:rsidRDefault="00BF1B5F" w:rsidP="0048771C">
            <w:pPr>
              <w:widowControl w:val="0"/>
              <w:spacing w:line="292" w:lineRule="exact"/>
              <w:ind w:left="97"/>
              <w:rPr>
                <w:rFonts w:eastAsiaTheme="minorHAnsi" w:cstheme="minorHAnsi"/>
                <w:szCs w:val="22"/>
              </w:rPr>
            </w:pPr>
            <w:r>
              <w:rPr>
                <w:rFonts w:eastAsiaTheme="minorHAnsi" w:cstheme="minorHAnsi"/>
                <w:szCs w:val="22"/>
              </w:rPr>
              <w:t>11/26/2014</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420C89D4" w14:textId="1AEA268F" w:rsidR="00DA7B7D" w:rsidRPr="00FC5326" w:rsidRDefault="00BF1B5F"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76106307" w14:textId="4D359035" w:rsidR="00DA7B7D" w:rsidRPr="00FC5326" w:rsidRDefault="00BF1B5F"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6DB3FBA7" w14:textId="65F0428A" w:rsidR="00DA7B7D" w:rsidRPr="00FC5326" w:rsidRDefault="00BF1B5F" w:rsidP="00BF1B5F">
            <w:pPr>
              <w:widowControl w:val="0"/>
              <w:spacing w:line="292" w:lineRule="exact"/>
              <w:ind w:left="97"/>
              <w:rPr>
                <w:rFonts w:eastAsiaTheme="minorHAnsi" w:cstheme="minorHAnsi"/>
                <w:spacing w:val="-1"/>
                <w:szCs w:val="22"/>
              </w:rPr>
            </w:pPr>
            <w:r w:rsidRPr="00BF1B5F">
              <w:rPr>
                <w:rFonts w:eastAsiaTheme="minorHAnsi" w:cstheme="minorHAnsi"/>
                <w:spacing w:val="-1"/>
                <w:szCs w:val="22"/>
              </w:rPr>
              <w:t xml:space="preserve">Snowfall totals of </w:t>
            </w:r>
            <w:r>
              <w:rPr>
                <w:rFonts w:eastAsiaTheme="minorHAnsi" w:cstheme="minorHAnsi"/>
                <w:spacing w:val="-1"/>
                <w:szCs w:val="22"/>
              </w:rPr>
              <w:t>8-14” were found across Washington county</w:t>
            </w:r>
            <w:r w:rsidRPr="00BF1B5F">
              <w:rPr>
                <w:rFonts w:eastAsiaTheme="minorHAnsi" w:cstheme="minorHAnsi"/>
                <w:spacing w:val="-1"/>
                <w:szCs w:val="22"/>
              </w:rPr>
              <w:t xml:space="preserve"> </w:t>
            </w:r>
          </w:p>
        </w:tc>
      </w:tr>
      <w:tr w:rsidR="00DA7B7D" w:rsidRPr="0048771C" w14:paraId="1F75054A" w14:textId="77777777" w:rsidTr="00310380">
        <w:trPr>
          <w:trHeight w:hRule="exact" w:val="641"/>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3DC19219" w14:textId="580B2815" w:rsidR="00DA7B7D" w:rsidRPr="00FC5326" w:rsidRDefault="000C0AD9" w:rsidP="0048771C">
            <w:pPr>
              <w:widowControl w:val="0"/>
              <w:spacing w:line="292" w:lineRule="exact"/>
              <w:ind w:left="97"/>
              <w:rPr>
                <w:rFonts w:eastAsiaTheme="minorHAnsi" w:cstheme="minorHAnsi"/>
                <w:szCs w:val="22"/>
              </w:rPr>
            </w:pPr>
            <w:r>
              <w:rPr>
                <w:rFonts w:eastAsiaTheme="minorHAnsi" w:cstheme="minorHAnsi"/>
                <w:szCs w:val="22"/>
              </w:rPr>
              <w:t>3/12/2014</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460E8F5D" w14:textId="3F0D8572" w:rsidR="00DA7B7D" w:rsidRPr="00FC5326" w:rsidRDefault="000C0AD9"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379ECB29" w14:textId="04C53BC3" w:rsidR="00DA7B7D" w:rsidRPr="00FC5326" w:rsidRDefault="000C0AD9"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61E4BEB5" w14:textId="7616688B" w:rsidR="00DA7B7D" w:rsidRPr="00FC5326" w:rsidRDefault="000C0AD9" w:rsidP="000C0AD9">
            <w:pPr>
              <w:widowControl w:val="0"/>
              <w:spacing w:line="292" w:lineRule="exact"/>
              <w:ind w:left="97"/>
              <w:rPr>
                <w:rFonts w:eastAsiaTheme="minorHAnsi" w:cstheme="minorHAnsi"/>
                <w:spacing w:val="-1"/>
                <w:szCs w:val="22"/>
              </w:rPr>
            </w:pPr>
            <w:r w:rsidRPr="000C0AD9">
              <w:rPr>
                <w:rFonts w:eastAsiaTheme="minorHAnsi" w:cstheme="minorHAnsi"/>
                <w:spacing w:val="-1"/>
                <w:szCs w:val="22"/>
              </w:rPr>
              <w:t xml:space="preserve">Snowfall totals across Washington county were generally </w:t>
            </w:r>
            <w:r>
              <w:rPr>
                <w:rFonts w:eastAsiaTheme="minorHAnsi" w:cstheme="minorHAnsi"/>
                <w:spacing w:val="-1"/>
                <w:szCs w:val="22"/>
              </w:rPr>
              <w:t>12-20”+</w:t>
            </w:r>
          </w:p>
        </w:tc>
      </w:tr>
      <w:tr w:rsidR="00DA7B7D" w:rsidRPr="0048771C" w14:paraId="1E6968C6" w14:textId="77777777" w:rsidTr="00310380">
        <w:trPr>
          <w:trHeight w:hRule="exact" w:val="686"/>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60ADB2E2" w14:textId="1D164BB3" w:rsidR="00DA7B7D" w:rsidRPr="00FC5326" w:rsidRDefault="00DA7B7D" w:rsidP="0048771C">
            <w:pPr>
              <w:widowControl w:val="0"/>
              <w:spacing w:line="292" w:lineRule="exact"/>
              <w:ind w:left="97"/>
              <w:rPr>
                <w:rFonts w:eastAsiaTheme="minorHAnsi" w:cstheme="minorHAnsi"/>
                <w:szCs w:val="22"/>
              </w:rPr>
            </w:pPr>
            <w:r>
              <w:rPr>
                <w:rFonts w:eastAsiaTheme="minorHAnsi" w:cstheme="minorHAnsi"/>
                <w:szCs w:val="22"/>
              </w:rPr>
              <w:t>12/14/2013</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02B46398" w14:textId="7B62C6A0" w:rsidR="00DA7B7D" w:rsidRPr="00FC5326" w:rsidRDefault="00DA7B7D"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5D5D6960" w14:textId="176AD599" w:rsidR="00DA7B7D" w:rsidRPr="00FC5326" w:rsidRDefault="00DA7B7D"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63A079B1" w14:textId="10F8A7C3" w:rsidR="00DA7B7D" w:rsidRPr="00FC5326" w:rsidRDefault="00DA7B7D" w:rsidP="0048771C">
            <w:pPr>
              <w:widowControl w:val="0"/>
              <w:spacing w:line="292" w:lineRule="exact"/>
              <w:ind w:left="97"/>
              <w:rPr>
                <w:rFonts w:eastAsiaTheme="minorHAnsi" w:cstheme="minorHAnsi"/>
                <w:spacing w:val="-1"/>
                <w:szCs w:val="22"/>
              </w:rPr>
            </w:pPr>
            <w:r>
              <w:rPr>
                <w:rFonts w:eastAsiaTheme="minorHAnsi" w:cstheme="minorHAnsi"/>
                <w:spacing w:val="-1"/>
                <w:szCs w:val="22"/>
              </w:rPr>
              <w:t>8-12”</w:t>
            </w:r>
            <w:r w:rsidRPr="00DA7B7D">
              <w:rPr>
                <w:rFonts w:eastAsiaTheme="minorHAnsi" w:cstheme="minorHAnsi"/>
                <w:spacing w:val="-1"/>
                <w:szCs w:val="22"/>
              </w:rPr>
              <w:t xml:space="preserve"> of sno</w:t>
            </w:r>
            <w:r>
              <w:rPr>
                <w:rFonts w:eastAsiaTheme="minorHAnsi" w:cstheme="minorHAnsi"/>
                <w:spacing w:val="-1"/>
                <w:szCs w:val="22"/>
              </w:rPr>
              <w:t>w fell across Washington county</w:t>
            </w:r>
          </w:p>
        </w:tc>
      </w:tr>
      <w:tr w:rsidR="00DA7B7D" w:rsidRPr="0048771C" w14:paraId="30F7E625" w14:textId="77777777" w:rsidTr="00310380">
        <w:trPr>
          <w:trHeight w:hRule="exact" w:val="731"/>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4C82E061" w14:textId="351FB959" w:rsidR="00DA7B7D" w:rsidRPr="00FC5326" w:rsidRDefault="00DA7B7D" w:rsidP="0048771C">
            <w:pPr>
              <w:widowControl w:val="0"/>
              <w:spacing w:line="292" w:lineRule="exact"/>
              <w:ind w:left="97"/>
              <w:rPr>
                <w:rFonts w:eastAsiaTheme="minorHAnsi" w:cstheme="minorHAnsi"/>
                <w:szCs w:val="22"/>
              </w:rPr>
            </w:pPr>
            <w:r>
              <w:rPr>
                <w:rFonts w:eastAsiaTheme="minorHAnsi" w:cstheme="minorHAnsi"/>
                <w:szCs w:val="22"/>
              </w:rPr>
              <w:t>3/19/2013</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53E6C733" w14:textId="034D8741" w:rsidR="00DA7B7D" w:rsidRPr="00FC5326" w:rsidRDefault="00DA7B7D"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5774C0D3" w14:textId="504A6DB4" w:rsidR="00DA7B7D" w:rsidRPr="00FC5326" w:rsidRDefault="00DA7B7D"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35163B90" w14:textId="3BF8068A" w:rsidR="00DA7B7D" w:rsidRPr="00FC5326" w:rsidRDefault="00DA7B7D" w:rsidP="00DA7B7D">
            <w:pPr>
              <w:widowControl w:val="0"/>
              <w:spacing w:line="292" w:lineRule="exact"/>
              <w:ind w:left="97"/>
              <w:rPr>
                <w:rFonts w:eastAsiaTheme="minorHAnsi" w:cstheme="minorHAnsi"/>
                <w:spacing w:val="-1"/>
                <w:szCs w:val="22"/>
              </w:rPr>
            </w:pPr>
            <w:r>
              <w:rPr>
                <w:rFonts w:eastAsiaTheme="minorHAnsi" w:cstheme="minorHAnsi"/>
                <w:spacing w:val="-1"/>
                <w:szCs w:val="22"/>
              </w:rPr>
              <w:t>6-14” of snow fell across Washington county</w:t>
            </w:r>
            <w:r w:rsidRPr="00DA7B7D">
              <w:rPr>
                <w:rFonts w:eastAsiaTheme="minorHAnsi" w:cstheme="minorHAnsi"/>
                <w:spacing w:val="-1"/>
                <w:szCs w:val="22"/>
              </w:rPr>
              <w:t xml:space="preserve"> </w:t>
            </w:r>
          </w:p>
        </w:tc>
      </w:tr>
      <w:tr w:rsidR="00DA7B7D" w:rsidRPr="0048771C" w14:paraId="3C6E55D7" w14:textId="77777777" w:rsidTr="00310380">
        <w:trPr>
          <w:trHeight w:hRule="exact" w:val="686"/>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46660743" w14:textId="7FDAD097" w:rsidR="00DA7B7D" w:rsidRPr="00FC5326" w:rsidRDefault="00DA7B7D" w:rsidP="0048771C">
            <w:pPr>
              <w:widowControl w:val="0"/>
              <w:spacing w:line="292" w:lineRule="exact"/>
              <w:ind w:left="97"/>
              <w:rPr>
                <w:rFonts w:eastAsiaTheme="minorHAnsi" w:cstheme="minorHAnsi"/>
                <w:szCs w:val="22"/>
              </w:rPr>
            </w:pPr>
            <w:r>
              <w:rPr>
                <w:rFonts w:eastAsiaTheme="minorHAnsi" w:cstheme="minorHAnsi"/>
                <w:szCs w:val="22"/>
              </w:rPr>
              <w:t>2/8/2013</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533162BD" w14:textId="08813D46" w:rsidR="00DA7B7D" w:rsidRPr="00FC5326" w:rsidRDefault="00DA7B7D"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28A5DEDA" w14:textId="61186930" w:rsidR="00DA7B7D" w:rsidRPr="00FC5326" w:rsidRDefault="00DA7B7D"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7E632423" w14:textId="29497D02" w:rsidR="00DA7B7D" w:rsidRPr="00FC5326" w:rsidRDefault="00DA7B7D" w:rsidP="0048771C">
            <w:pPr>
              <w:widowControl w:val="0"/>
              <w:spacing w:line="292" w:lineRule="exact"/>
              <w:ind w:left="97"/>
              <w:rPr>
                <w:rFonts w:eastAsiaTheme="minorHAnsi" w:cstheme="minorHAnsi"/>
                <w:spacing w:val="-1"/>
                <w:szCs w:val="22"/>
              </w:rPr>
            </w:pPr>
            <w:r>
              <w:rPr>
                <w:rFonts w:eastAsiaTheme="minorHAnsi" w:cstheme="minorHAnsi"/>
                <w:spacing w:val="-1"/>
                <w:szCs w:val="22"/>
              </w:rPr>
              <w:t>6-12”</w:t>
            </w:r>
            <w:r w:rsidRPr="00DA7B7D">
              <w:rPr>
                <w:rFonts w:eastAsiaTheme="minorHAnsi" w:cstheme="minorHAnsi"/>
                <w:spacing w:val="-1"/>
                <w:szCs w:val="22"/>
              </w:rPr>
              <w:t xml:space="preserve"> of sno</w:t>
            </w:r>
            <w:r>
              <w:rPr>
                <w:rFonts w:eastAsiaTheme="minorHAnsi" w:cstheme="minorHAnsi"/>
                <w:spacing w:val="-1"/>
                <w:szCs w:val="22"/>
              </w:rPr>
              <w:t>w fell across Washington county</w:t>
            </w:r>
          </w:p>
        </w:tc>
      </w:tr>
      <w:tr w:rsidR="00644B67" w:rsidRPr="0048771C" w14:paraId="6850C250" w14:textId="77777777" w:rsidTr="00310380">
        <w:trPr>
          <w:trHeight w:hRule="exact" w:val="821"/>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1A161244" w14:textId="57BD5AD7" w:rsidR="00644B67" w:rsidRPr="00FC5326" w:rsidRDefault="00DA7B7D" w:rsidP="0048771C">
            <w:pPr>
              <w:widowControl w:val="0"/>
              <w:spacing w:line="292" w:lineRule="exact"/>
              <w:ind w:left="97"/>
              <w:rPr>
                <w:rFonts w:eastAsiaTheme="minorHAnsi" w:cstheme="minorHAnsi"/>
                <w:szCs w:val="22"/>
              </w:rPr>
            </w:pPr>
            <w:r>
              <w:rPr>
                <w:rFonts w:eastAsiaTheme="minorHAnsi" w:cstheme="minorHAnsi"/>
                <w:szCs w:val="22"/>
              </w:rPr>
              <w:t>12/26/2012</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5BC77406" w14:textId="1652C1A0" w:rsidR="00644B67" w:rsidRPr="00FC5326" w:rsidRDefault="00DA7B7D"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0DBAE24C" w14:textId="3E5B5A00" w:rsidR="00644B67" w:rsidRPr="00FC5326" w:rsidRDefault="00DA7B7D" w:rsidP="0048771C">
            <w:pPr>
              <w:widowControl w:val="0"/>
              <w:spacing w:line="292" w:lineRule="exact"/>
              <w:ind w:left="95"/>
              <w:rPr>
                <w:rFonts w:eastAsiaTheme="minorHAnsi" w:cstheme="minorHAnsi"/>
                <w:spacing w:val="-1"/>
                <w:szCs w:val="22"/>
              </w:rPr>
            </w:pPr>
            <w:proofErr w:type="spellStart"/>
            <w:r>
              <w:rPr>
                <w:rFonts w:eastAsiaTheme="minorHAnsi" w:cstheme="minorHAnsi"/>
                <w:spacing w:val="-1"/>
                <w:szCs w:val="22"/>
              </w:rPr>
              <w:t>Moretown</w:t>
            </w:r>
            <w:proofErr w:type="spellEnd"/>
            <w:r>
              <w:rPr>
                <w:rFonts w:eastAsiaTheme="minorHAnsi" w:cstheme="minorHAnsi"/>
                <w:spacing w:val="-1"/>
                <w:szCs w:val="22"/>
              </w:rPr>
              <w:t>, 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55884876" w14:textId="60C3EF39" w:rsidR="00644B67" w:rsidRPr="00FC5326" w:rsidRDefault="00DA7B7D" w:rsidP="00DA7B7D">
            <w:pPr>
              <w:widowControl w:val="0"/>
              <w:spacing w:line="292" w:lineRule="exact"/>
              <w:ind w:left="97"/>
              <w:rPr>
                <w:rFonts w:eastAsiaTheme="minorHAnsi" w:cstheme="minorHAnsi"/>
                <w:spacing w:val="-1"/>
                <w:szCs w:val="22"/>
              </w:rPr>
            </w:pPr>
            <w:r w:rsidRPr="00DA7B7D">
              <w:rPr>
                <w:rFonts w:eastAsiaTheme="minorHAnsi" w:cstheme="minorHAnsi"/>
                <w:spacing w:val="-1"/>
                <w:szCs w:val="22"/>
              </w:rPr>
              <w:t xml:space="preserve">Snowfall totals of </w:t>
            </w:r>
            <w:r>
              <w:rPr>
                <w:rFonts w:eastAsiaTheme="minorHAnsi" w:cstheme="minorHAnsi"/>
                <w:spacing w:val="-1"/>
                <w:szCs w:val="22"/>
              </w:rPr>
              <w:t>9-18”</w:t>
            </w:r>
            <w:r w:rsidRPr="00DA7B7D">
              <w:rPr>
                <w:rFonts w:eastAsiaTheme="minorHAnsi" w:cstheme="minorHAnsi"/>
                <w:spacing w:val="-1"/>
                <w:szCs w:val="22"/>
              </w:rPr>
              <w:t xml:space="preserve"> were common in Washington county</w:t>
            </w:r>
          </w:p>
        </w:tc>
      </w:tr>
      <w:tr w:rsidR="00644B67" w:rsidRPr="0048771C" w14:paraId="2CE7423E" w14:textId="77777777" w:rsidTr="00310380">
        <w:trPr>
          <w:trHeight w:hRule="exact" w:val="686"/>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56023B25" w14:textId="7CC9B7B0" w:rsidR="00644B67" w:rsidRPr="00FC5326" w:rsidRDefault="00DA7B7D" w:rsidP="0048771C">
            <w:pPr>
              <w:widowControl w:val="0"/>
              <w:spacing w:line="292" w:lineRule="exact"/>
              <w:ind w:left="97"/>
              <w:rPr>
                <w:rFonts w:eastAsiaTheme="minorHAnsi" w:cstheme="minorHAnsi"/>
                <w:szCs w:val="22"/>
              </w:rPr>
            </w:pPr>
            <w:r>
              <w:rPr>
                <w:rFonts w:eastAsiaTheme="minorHAnsi" w:cstheme="minorHAnsi"/>
                <w:szCs w:val="22"/>
              </w:rPr>
              <w:t>2/29/2012</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2EA3DAA7" w14:textId="4B2C47C2" w:rsidR="00644B67" w:rsidRPr="00FC5326" w:rsidRDefault="00DA7B7D"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5F07F4D5" w14:textId="25305B53" w:rsidR="00644B67" w:rsidRPr="00FC5326" w:rsidRDefault="00DA7B7D"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4F488A1C" w14:textId="3DEC16B8" w:rsidR="00644B67" w:rsidRPr="00FC5326" w:rsidRDefault="00DA7B7D" w:rsidP="00DA7B7D">
            <w:pPr>
              <w:widowControl w:val="0"/>
              <w:spacing w:line="292" w:lineRule="exact"/>
              <w:ind w:left="97"/>
              <w:rPr>
                <w:rFonts w:eastAsiaTheme="minorHAnsi" w:cstheme="minorHAnsi"/>
                <w:spacing w:val="-1"/>
                <w:szCs w:val="22"/>
              </w:rPr>
            </w:pPr>
            <w:r w:rsidRPr="00DA7B7D">
              <w:rPr>
                <w:rFonts w:eastAsiaTheme="minorHAnsi" w:cstheme="minorHAnsi"/>
                <w:spacing w:val="-1"/>
                <w:szCs w:val="22"/>
              </w:rPr>
              <w:t xml:space="preserve">Storm total snowfall accumulations ranged from </w:t>
            </w:r>
            <w:r>
              <w:rPr>
                <w:rFonts w:eastAsiaTheme="minorHAnsi" w:cstheme="minorHAnsi"/>
                <w:spacing w:val="-1"/>
                <w:szCs w:val="22"/>
              </w:rPr>
              <w:t>9-15</w:t>
            </w:r>
            <w:r w:rsidRPr="00DA7B7D">
              <w:rPr>
                <w:rFonts w:eastAsiaTheme="minorHAnsi" w:cstheme="minorHAnsi"/>
                <w:spacing w:val="-1"/>
                <w:szCs w:val="22"/>
              </w:rPr>
              <w:t>”</w:t>
            </w:r>
          </w:p>
        </w:tc>
      </w:tr>
      <w:tr w:rsidR="00644B67" w:rsidRPr="0048771C" w14:paraId="29D53FB0" w14:textId="77777777" w:rsidTr="00310380">
        <w:trPr>
          <w:trHeight w:hRule="exact" w:val="686"/>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218515EB" w14:textId="0DA4A186" w:rsidR="00644B67" w:rsidRPr="00FC5326" w:rsidRDefault="00DA7B7D" w:rsidP="0048771C">
            <w:pPr>
              <w:widowControl w:val="0"/>
              <w:spacing w:line="292" w:lineRule="exact"/>
              <w:ind w:left="97"/>
              <w:rPr>
                <w:rFonts w:eastAsiaTheme="minorHAnsi" w:cstheme="minorHAnsi"/>
                <w:szCs w:val="22"/>
              </w:rPr>
            </w:pPr>
            <w:r>
              <w:rPr>
                <w:rFonts w:eastAsiaTheme="minorHAnsi" w:cstheme="minorHAnsi"/>
                <w:szCs w:val="22"/>
              </w:rPr>
              <w:t>2/24/2012</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09A697FD" w14:textId="20D10474" w:rsidR="00644B67" w:rsidRPr="00FC5326" w:rsidRDefault="00DA7B7D"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5721808D" w14:textId="2EC042D7" w:rsidR="00644B67" w:rsidRPr="00FC5326" w:rsidRDefault="00DA7B7D" w:rsidP="0048771C">
            <w:pPr>
              <w:widowControl w:val="0"/>
              <w:spacing w:line="292" w:lineRule="exact"/>
              <w:ind w:left="95"/>
              <w:rPr>
                <w:rFonts w:eastAsiaTheme="minorHAnsi" w:cstheme="minorHAnsi"/>
                <w:spacing w:val="-1"/>
                <w:szCs w:val="22"/>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3B4D918A" w14:textId="763A9C8E" w:rsidR="00644B67" w:rsidRPr="00FC5326" w:rsidRDefault="00644B67" w:rsidP="00DA7B7D">
            <w:pPr>
              <w:widowControl w:val="0"/>
              <w:spacing w:line="292" w:lineRule="exact"/>
              <w:ind w:left="97"/>
              <w:rPr>
                <w:rFonts w:eastAsiaTheme="minorHAnsi" w:cstheme="minorHAnsi"/>
                <w:spacing w:val="-1"/>
                <w:szCs w:val="22"/>
              </w:rPr>
            </w:pPr>
            <w:r w:rsidRPr="00644B67">
              <w:rPr>
                <w:rFonts w:eastAsiaTheme="minorHAnsi" w:cstheme="minorHAnsi"/>
                <w:spacing w:val="-1"/>
                <w:szCs w:val="22"/>
              </w:rPr>
              <w:t xml:space="preserve">Storm total snowfall accumulations ranged from </w:t>
            </w:r>
            <w:r w:rsidR="00DA7B7D">
              <w:rPr>
                <w:rFonts w:eastAsiaTheme="minorHAnsi" w:cstheme="minorHAnsi"/>
                <w:spacing w:val="-1"/>
                <w:szCs w:val="22"/>
              </w:rPr>
              <w:t>4-18”</w:t>
            </w:r>
          </w:p>
        </w:tc>
      </w:tr>
      <w:tr w:rsidR="00644B67" w:rsidRPr="0048771C" w14:paraId="7BB0C99B" w14:textId="77777777" w:rsidTr="00310380">
        <w:trPr>
          <w:trHeight w:hRule="exact" w:val="1001"/>
        </w:trPr>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5369AF83" w14:textId="54847248" w:rsidR="00644B67" w:rsidRPr="00FC5326" w:rsidRDefault="00644B67" w:rsidP="0048771C">
            <w:pPr>
              <w:widowControl w:val="0"/>
              <w:spacing w:line="292" w:lineRule="exact"/>
              <w:ind w:left="97"/>
              <w:rPr>
                <w:rFonts w:eastAsiaTheme="minorHAnsi" w:cstheme="minorHAnsi"/>
                <w:szCs w:val="22"/>
              </w:rPr>
            </w:pPr>
            <w:r>
              <w:rPr>
                <w:rFonts w:eastAsiaTheme="minorHAnsi" w:cstheme="minorHAnsi"/>
                <w:szCs w:val="22"/>
              </w:rPr>
              <w:t>11/23/2011</w:t>
            </w: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14:paraId="187F0AAF" w14:textId="460BFA0C" w:rsidR="00644B67" w:rsidRPr="00FC5326" w:rsidRDefault="00644B67" w:rsidP="0048771C">
            <w:pPr>
              <w:widowControl w:val="0"/>
              <w:spacing w:line="292" w:lineRule="exact"/>
              <w:ind w:left="95"/>
              <w:rPr>
                <w:rFonts w:eastAsiaTheme="minorHAnsi" w:cstheme="minorHAnsi"/>
                <w:spacing w:val="-1"/>
                <w:szCs w:val="22"/>
              </w:rPr>
            </w:pPr>
            <w:r>
              <w:rPr>
                <w:rFonts w:eastAsiaTheme="minorHAnsi" w:cstheme="minorHAnsi"/>
                <w:spacing w:val="-1"/>
                <w:szCs w:val="22"/>
              </w:rPr>
              <w:t>Winter Storm</w:t>
            </w:r>
          </w:p>
        </w:tc>
        <w:tc>
          <w:tcPr>
            <w:tcW w:w="2249" w:type="dxa"/>
            <w:tcBorders>
              <w:top w:val="single" w:sz="8" w:space="0" w:color="000000"/>
              <w:left w:val="single" w:sz="8" w:space="0" w:color="000000"/>
              <w:bottom w:val="single" w:sz="8" w:space="0" w:color="000000"/>
              <w:right w:val="single" w:sz="8" w:space="0" w:color="000000"/>
            </w:tcBorders>
            <w:shd w:val="clear" w:color="auto" w:fill="auto"/>
          </w:tcPr>
          <w:p w14:paraId="5CC9AA19" w14:textId="0176CFBB" w:rsidR="00644B67" w:rsidRPr="00FC5326" w:rsidRDefault="00644B67" w:rsidP="0048771C">
            <w:pPr>
              <w:widowControl w:val="0"/>
              <w:spacing w:line="292" w:lineRule="exact"/>
              <w:ind w:left="95"/>
              <w:rPr>
                <w:rFonts w:eastAsiaTheme="minorHAnsi" w:cstheme="minorHAnsi"/>
                <w:spacing w:val="-1"/>
                <w:szCs w:val="22"/>
              </w:rPr>
            </w:pPr>
            <w:proofErr w:type="spellStart"/>
            <w:r>
              <w:rPr>
                <w:rFonts w:eastAsiaTheme="minorHAnsi" w:cstheme="minorHAnsi"/>
                <w:spacing w:val="-1"/>
                <w:szCs w:val="22"/>
              </w:rPr>
              <w:t>Moretown</w:t>
            </w:r>
            <w:proofErr w:type="spellEnd"/>
            <w:r>
              <w:rPr>
                <w:rFonts w:eastAsiaTheme="minorHAnsi" w:cstheme="minorHAnsi"/>
                <w:spacing w:val="-1"/>
                <w:szCs w:val="22"/>
              </w:rPr>
              <w:t>, Washington County</w:t>
            </w:r>
          </w:p>
        </w:tc>
        <w:tc>
          <w:tcPr>
            <w:tcW w:w="3709" w:type="dxa"/>
            <w:tcBorders>
              <w:top w:val="single" w:sz="8" w:space="0" w:color="000000"/>
              <w:left w:val="single" w:sz="8" w:space="0" w:color="000000"/>
              <w:bottom w:val="single" w:sz="8" w:space="0" w:color="000000"/>
              <w:right w:val="single" w:sz="8" w:space="0" w:color="000000"/>
            </w:tcBorders>
            <w:shd w:val="clear" w:color="auto" w:fill="auto"/>
          </w:tcPr>
          <w:p w14:paraId="3F8F68B5" w14:textId="41B34E14" w:rsidR="00644B67" w:rsidRPr="00FC5326" w:rsidRDefault="00644B67" w:rsidP="0048771C">
            <w:pPr>
              <w:widowControl w:val="0"/>
              <w:spacing w:line="292" w:lineRule="exact"/>
              <w:ind w:left="97"/>
              <w:rPr>
                <w:rFonts w:eastAsiaTheme="minorHAnsi" w:cstheme="minorHAnsi"/>
                <w:spacing w:val="-1"/>
                <w:szCs w:val="22"/>
              </w:rPr>
            </w:pPr>
            <w:r>
              <w:rPr>
                <w:rFonts w:eastAsiaTheme="minorHAnsi" w:cstheme="minorHAnsi"/>
                <w:spacing w:val="-1"/>
                <w:szCs w:val="22"/>
              </w:rPr>
              <w:t>5-12”</w:t>
            </w:r>
            <w:r w:rsidRPr="00644B67">
              <w:rPr>
                <w:rFonts w:eastAsiaTheme="minorHAnsi" w:cstheme="minorHAnsi"/>
                <w:spacing w:val="-1"/>
                <w:szCs w:val="22"/>
              </w:rPr>
              <w:t xml:space="preserve"> of a heavy, wet snow mixed with rain and sleet at times fell across Washington county.</w:t>
            </w:r>
          </w:p>
        </w:tc>
      </w:tr>
      <w:tr w:rsidR="0048771C" w:rsidRPr="0048771C" w14:paraId="38DADF5D" w14:textId="77777777" w:rsidTr="00310380">
        <w:trPr>
          <w:trHeight w:hRule="exact" w:val="605"/>
        </w:trPr>
        <w:tc>
          <w:tcPr>
            <w:tcW w:w="1460" w:type="dxa"/>
            <w:tcBorders>
              <w:top w:val="single" w:sz="8" w:space="0" w:color="000000"/>
              <w:left w:val="single" w:sz="8" w:space="0" w:color="000000"/>
              <w:bottom w:val="single" w:sz="8" w:space="0" w:color="000000"/>
              <w:right w:val="single" w:sz="8" w:space="0" w:color="000000"/>
            </w:tcBorders>
          </w:tcPr>
          <w:p w14:paraId="7CD98DDC" w14:textId="77777777" w:rsidR="0048771C" w:rsidRPr="00FC5326" w:rsidRDefault="0048771C" w:rsidP="0048771C">
            <w:pPr>
              <w:widowControl w:val="0"/>
              <w:spacing w:line="291" w:lineRule="exact"/>
              <w:ind w:left="97"/>
              <w:rPr>
                <w:rFonts w:eastAsia="Calibri" w:cstheme="minorHAnsi"/>
              </w:rPr>
            </w:pPr>
            <w:r w:rsidRPr="00FC5326">
              <w:rPr>
                <w:rFonts w:eastAsiaTheme="minorHAnsi" w:cstheme="minorHAnsi"/>
                <w:spacing w:val="-1"/>
                <w:szCs w:val="22"/>
              </w:rPr>
              <w:t>3/6/2011</w:t>
            </w:r>
          </w:p>
        </w:tc>
        <w:tc>
          <w:tcPr>
            <w:tcW w:w="2161" w:type="dxa"/>
            <w:tcBorders>
              <w:top w:val="single" w:sz="8" w:space="0" w:color="000000"/>
              <w:left w:val="single" w:sz="8" w:space="0" w:color="000000"/>
              <w:bottom w:val="single" w:sz="8" w:space="0" w:color="000000"/>
              <w:right w:val="single" w:sz="8" w:space="0" w:color="000000"/>
            </w:tcBorders>
          </w:tcPr>
          <w:p w14:paraId="4124249D" w14:textId="77777777" w:rsidR="0048771C" w:rsidRPr="00FC5326" w:rsidRDefault="0048771C" w:rsidP="0048771C">
            <w:pPr>
              <w:widowControl w:val="0"/>
              <w:spacing w:line="291"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229D5FE5" w14:textId="326861CE" w:rsidR="0048771C" w:rsidRPr="00FC5326" w:rsidRDefault="00FE72D5" w:rsidP="0048771C">
            <w:pPr>
              <w:widowControl w:val="0"/>
              <w:spacing w:line="291" w:lineRule="exact"/>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0A74AB43" w14:textId="77777777" w:rsidR="0048771C" w:rsidRPr="00FC5326" w:rsidRDefault="0048771C" w:rsidP="0048771C">
            <w:pPr>
              <w:widowControl w:val="0"/>
              <w:ind w:left="97" w:right="249"/>
              <w:rPr>
                <w:rFonts w:eastAsia="Calibri" w:cstheme="minorHAnsi"/>
              </w:rPr>
            </w:pPr>
            <w:r w:rsidRPr="00FC5326">
              <w:rPr>
                <w:rFonts w:eastAsia="Calibri" w:cstheme="minorHAnsi"/>
                <w:spacing w:val="-1"/>
              </w:rPr>
              <w:t>15-25” of</w:t>
            </w:r>
            <w:r w:rsidRPr="00FC5326">
              <w:rPr>
                <w:rFonts w:eastAsia="Calibri" w:cstheme="minorHAnsi"/>
              </w:rPr>
              <w:t xml:space="preserve"> </w:t>
            </w:r>
            <w:r w:rsidRPr="00FC5326">
              <w:rPr>
                <w:rFonts w:eastAsia="Calibri" w:cstheme="minorHAnsi"/>
                <w:spacing w:val="-1"/>
              </w:rPr>
              <w:t xml:space="preserve">snow, </w:t>
            </w:r>
            <w:r w:rsidRPr="00FC5326">
              <w:rPr>
                <w:rFonts w:eastAsia="Calibri" w:cstheme="minorHAnsi"/>
              </w:rPr>
              <w:t>10,000</w:t>
            </w:r>
            <w:r w:rsidRPr="00FC5326">
              <w:rPr>
                <w:rFonts w:eastAsia="Calibri" w:cstheme="minorHAnsi"/>
                <w:spacing w:val="-2"/>
              </w:rPr>
              <w:t xml:space="preserve"> </w:t>
            </w:r>
            <w:r w:rsidRPr="00FC5326">
              <w:rPr>
                <w:rFonts w:eastAsia="Calibri" w:cstheme="minorHAnsi"/>
                <w:spacing w:val="-1"/>
              </w:rPr>
              <w:t>customers</w:t>
            </w:r>
            <w:r w:rsidRPr="00FC5326">
              <w:rPr>
                <w:rFonts w:eastAsia="Calibri" w:cstheme="minorHAnsi"/>
                <w:spacing w:val="28"/>
              </w:rPr>
              <w:t xml:space="preserve"> </w:t>
            </w:r>
            <w:r w:rsidRPr="00FC5326">
              <w:rPr>
                <w:rFonts w:eastAsia="Calibri" w:cstheme="minorHAnsi"/>
              </w:rPr>
              <w:t>lost</w:t>
            </w:r>
            <w:r w:rsidRPr="00FC5326">
              <w:rPr>
                <w:rFonts w:eastAsia="Calibri" w:cstheme="minorHAnsi"/>
                <w:spacing w:val="-5"/>
              </w:rPr>
              <w:t xml:space="preserve"> </w:t>
            </w:r>
            <w:r w:rsidRPr="00FC5326">
              <w:rPr>
                <w:rFonts w:eastAsia="Calibri" w:cstheme="minorHAnsi"/>
                <w:spacing w:val="-1"/>
              </w:rPr>
              <w:t>power</w:t>
            </w:r>
            <w:r w:rsidRPr="00FC5326">
              <w:rPr>
                <w:rFonts w:eastAsia="Calibri" w:cstheme="minorHAnsi"/>
                <w:spacing w:val="-2"/>
              </w:rPr>
              <w:t xml:space="preserve"> </w:t>
            </w:r>
            <w:r w:rsidRPr="00FC5326">
              <w:rPr>
                <w:rFonts w:eastAsia="Calibri" w:cstheme="minorHAnsi"/>
                <w:spacing w:val="-1"/>
              </w:rPr>
              <w:t>statewide</w:t>
            </w:r>
          </w:p>
        </w:tc>
      </w:tr>
      <w:tr w:rsidR="0048771C" w:rsidRPr="0048771C" w14:paraId="7EC6C14F" w14:textId="77777777" w:rsidTr="00310380">
        <w:trPr>
          <w:trHeight w:hRule="exact" w:val="607"/>
        </w:trPr>
        <w:tc>
          <w:tcPr>
            <w:tcW w:w="1460" w:type="dxa"/>
            <w:tcBorders>
              <w:top w:val="single" w:sz="8" w:space="0" w:color="000000"/>
              <w:left w:val="single" w:sz="8" w:space="0" w:color="000000"/>
              <w:bottom w:val="single" w:sz="8" w:space="0" w:color="000000"/>
              <w:right w:val="single" w:sz="8" w:space="0" w:color="000000"/>
            </w:tcBorders>
          </w:tcPr>
          <w:p w14:paraId="3FB7CB33" w14:textId="77777777" w:rsidR="0048771C" w:rsidRPr="00FC5326" w:rsidRDefault="0048771C" w:rsidP="0048771C">
            <w:pPr>
              <w:widowControl w:val="0"/>
              <w:spacing w:before="1"/>
              <w:ind w:left="97"/>
              <w:rPr>
                <w:rFonts w:eastAsia="Calibri" w:cstheme="minorHAnsi"/>
              </w:rPr>
            </w:pPr>
            <w:r w:rsidRPr="00FC5326">
              <w:rPr>
                <w:rFonts w:eastAsiaTheme="minorHAnsi" w:cstheme="minorHAnsi"/>
                <w:spacing w:val="-1"/>
                <w:szCs w:val="22"/>
              </w:rPr>
              <w:t>2/23/2010</w:t>
            </w:r>
          </w:p>
        </w:tc>
        <w:tc>
          <w:tcPr>
            <w:tcW w:w="2161" w:type="dxa"/>
            <w:tcBorders>
              <w:top w:val="single" w:sz="8" w:space="0" w:color="000000"/>
              <w:left w:val="single" w:sz="8" w:space="0" w:color="000000"/>
              <w:bottom w:val="single" w:sz="8" w:space="0" w:color="000000"/>
              <w:right w:val="single" w:sz="8" w:space="0" w:color="000000"/>
            </w:tcBorders>
          </w:tcPr>
          <w:p w14:paraId="08FB4A42" w14:textId="77777777" w:rsidR="0048771C" w:rsidRPr="00FC5326" w:rsidRDefault="0048771C" w:rsidP="0048771C">
            <w:pPr>
              <w:widowControl w:val="0"/>
              <w:spacing w:before="1"/>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2B5C7A94" w14:textId="68162A88" w:rsidR="0048771C" w:rsidRPr="00FC5326" w:rsidRDefault="00FE72D5" w:rsidP="0048771C">
            <w:pPr>
              <w:widowControl w:val="0"/>
              <w:spacing w:before="1"/>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15D746E0" w14:textId="77777777" w:rsidR="0048771C" w:rsidRPr="00FC5326" w:rsidRDefault="0048771C" w:rsidP="0048771C">
            <w:pPr>
              <w:widowControl w:val="0"/>
              <w:spacing w:before="1"/>
              <w:ind w:left="97" w:right="202"/>
              <w:rPr>
                <w:rFonts w:eastAsia="Calibri" w:cstheme="minorHAnsi"/>
              </w:rPr>
            </w:pPr>
            <w:r w:rsidRPr="00FC5326">
              <w:rPr>
                <w:rFonts w:eastAsia="Calibri" w:cstheme="minorHAnsi"/>
              </w:rPr>
              <w:t>20”</w:t>
            </w:r>
            <w:r w:rsidRPr="00FC5326">
              <w:rPr>
                <w:rFonts w:eastAsia="Calibri" w:cstheme="minorHAnsi"/>
                <w:spacing w:val="1"/>
              </w:rPr>
              <w:t xml:space="preserve"> </w:t>
            </w:r>
            <w:r w:rsidRPr="00FC5326">
              <w:rPr>
                <w:rFonts w:eastAsia="Calibri" w:cstheme="minorHAnsi"/>
                <w:spacing w:val="-1"/>
              </w:rPr>
              <w:t>of</w:t>
            </w:r>
            <w:r w:rsidRPr="00FC5326">
              <w:rPr>
                <w:rFonts w:eastAsia="Calibri" w:cstheme="minorHAnsi"/>
                <w:spacing w:val="1"/>
              </w:rPr>
              <w:t xml:space="preserve"> </w:t>
            </w:r>
            <w:r w:rsidRPr="00FC5326">
              <w:rPr>
                <w:rFonts w:eastAsia="Calibri" w:cstheme="minorHAnsi"/>
                <w:spacing w:val="-1"/>
              </w:rPr>
              <w:t>snow and 50,000 customers</w:t>
            </w:r>
            <w:r w:rsidRPr="00FC5326">
              <w:rPr>
                <w:rFonts w:eastAsia="Calibri" w:cstheme="minorHAnsi"/>
                <w:spacing w:val="35"/>
              </w:rPr>
              <w:t xml:space="preserve"> </w:t>
            </w:r>
            <w:r w:rsidRPr="00FC5326">
              <w:rPr>
                <w:rFonts w:eastAsia="Calibri" w:cstheme="minorHAnsi"/>
              </w:rPr>
              <w:t>lost</w:t>
            </w:r>
            <w:r w:rsidRPr="00FC5326">
              <w:rPr>
                <w:rFonts w:eastAsia="Calibri" w:cstheme="minorHAnsi"/>
                <w:spacing w:val="-5"/>
              </w:rPr>
              <w:t xml:space="preserve"> </w:t>
            </w:r>
            <w:r w:rsidRPr="00FC5326">
              <w:rPr>
                <w:rFonts w:eastAsia="Calibri" w:cstheme="minorHAnsi"/>
                <w:spacing w:val="-1"/>
              </w:rPr>
              <w:t>power</w:t>
            </w:r>
            <w:r w:rsidRPr="00FC5326">
              <w:rPr>
                <w:rFonts w:eastAsia="Calibri" w:cstheme="minorHAnsi"/>
                <w:spacing w:val="-2"/>
              </w:rPr>
              <w:t xml:space="preserve"> </w:t>
            </w:r>
            <w:r w:rsidRPr="00FC5326">
              <w:rPr>
                <w:rFonts w:eastAsia="Calibri" w:cstheme="minorHAnsi"/>
                <w:spacing w:val="-1"/>
              </w:rPr>
              <w:t>statewide</w:t>
            </w:r>
          </w:p>
        </w:tc>
      </w:tr>
      <w:tr w:rsidR="0048771C" w:rsidRPr="0048771C" w14:paraId="293861F9" w14:textId="77777777" w:rsidTr="00310380">
        <w:trPr>
          <w:trHeight w:hRule="exact" w:val="312"/>
        </w:trPr>
        <w:tc>
          <w:tcPr>
            <w:tcW w:w="1460" w:type="dxa"/>
            <w:tcBorders>
              <w:top w:val="single" w:sz="8" w:space="0" w:color="000000"/>
              <w:left w:val="single" w:sz="8" w:space="0" w:color="000000"/>
              <w:bottom w:val="single" w:sz="8" w:space="0" w:color="000000"/>
              <w:right w:val="single" w:sz="8" w:space="0" w:color="000000"/>
            </w:tcBorders>
          </w:tcPr>
          <w:p w14:paraId="29F2EDE9" w14:textId="77777777" w:rsidR="0048771C" w:rsidRPr="00FC5326" w:rsidRDefault="0048771C" w:rsidP="0048771C">
            <w:pPr>
              <w:widowControl w:val="0"/>
              <w:spacing w:line="291" w:lineRule="exact"/>
              <w:ind w:left="97"/>
              <w:rPr>
                <w:rFonts w:eastAsia="Calibri" w:cstheme="minorHAnsi"/>
              </w:rPr>
            </w:pPr>
            <w:r w:rsidRPr="00FC5326">
              <w:rPr>
                <w:rFonts w:eastAsiaTheme="minorHAnsi" w:cstheme="minorHAnsi"/>
                <w:spacing w:val="-1"/>
                <w:szCs w:val="22"/>
              </w:rPr>
              <w:t>2/22/2009</w:t>
            </w:r>
          </w:p>
        </w:tc>
        <w:tc>
          <w:tcPr>
            <w:tcW w:w="2161" w:type="dxa"/>
            <w:tcBorders>
              <w:top w:val="single" w:sz="8" w:space="0" w:color="000000"/>
              <w:left w:val="single" w:sz="8" w:space="0" w:color="000000"/>
              <w:bottom w:val="single" w:sz="8" w:space="0" w:color="000000"/>
              <w:right w:val="single" w:sz="8" w:space="0" w:color="000000"/>
            </w:tcBorders>
          </w:tcPr>
          <w:p w14:paraId="679DC102" w14:textId="77777777" w:rsidR="0048771C" w:rsidRPr="00FC5326" w:rsidRDefault="0048771C" w:rsidP="0048771C">
            <w:pPr>
              <w:widowControl w:val="0"/>
              <w:spacing w:line="291"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2A0260DD" w14:textId="52EEB910" w:rsidR="0048771C" w:rsidRPr="00FC5326" w:rsidRDefault="00FE72D5" w:rsidP="0048771C">
            <w:pPr>
              <w:widowControl w:val="0"/>
              <w:spacing w:line="291" w:lineRule="exact"/>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384AD0C8" w14:textId="77777777" w:rsidR="0048771C" w:rsidRPr="00FC5326" w:rsidRDefault="0048771C" w:rsidP="0048771C">
            <w:pPr>
              <w:widowControl w:val="0"/>
              <w:spacing w:line="291" w:lineRule="exact"/>
              <w:ind w:left="97"/>
              <w:rPr>
                <w:rFonts w:eastAsia="Calibri" w:cstheme="minorHAnsi"/>
              </w:rPr>
            </w:pPr>
            <w:r w:rsidRPr="00FC5326">
              <w:rPr>
                <w:rFonts w:eastAsia="Calibri" w:cstheme="minorHAnsi"/>
              </w:rPr>
              <w:t xml:space="preserve">16” </w:t>
            </w:r>
            <w:r w:rsidRPr="00FC5326">
              <w:rPr>
                <w:rFonts w:eastAsia="Calibri" w:cstheme="minorHAnsi"/>
                <w:spacing w:val="-1"/>
              </w:rPr>
              <w:t>of</w:t>
            </w:r>
            <w:r w:rsidRPr="00FC5326">
              <w:rPr>
                <w:rFonts w:eastAsia="Calibri" w:cstheme="minorHAnsi"/>
              </w:rPr>
              <w:t xml:space="preserve"> </w:t>
            </w:r>
            <w:r w:rsidRPr="00FC5326">
              <w:rPr>
                <w:rFonts w:eastAsia="Calibri" w:cstheme="minorHAnsi"/>
                <w:spacing w:val="-1"/>
              </w:rPr>
              <w:t>snow,</w:t>
            </w:r>
            <w:r w:rsidRPr="00FC5326">
              <w:rPr>
                <w:rFonts w:eastAsia="Calibri" w:cstheme="minorHAnsi"/>
                <w:spacing w:val="1"/>
              </w:rPr>
              <w:t xml:space="preserve"> </w:t>
            </w:r>
            <w:r w:rsidRPr="00FC5326">
              <w:rPr>
                <w:rFonts w:eastAsia="Calibri" w:cstheme="minorHAnsi"/>
              </w:rPr>
              <w:t>30</w:t>
            </w:r>
            <w:r w:rsidRPr="00FC5326">
              <w:rPr>
                <w:rFonts w:eastAsia="Calibri" w:cstheme="minorHAnsi"/>
                <w:spacing w:val="-2"/>
              </w:rPr>
              <w:t xml:space="preserve"> </w:t>
            </w:r>
            <w:r w:rsidRPr="00FC5326">
              <w:rPr>
                <w:rFonts w:eastAsia="Calibri" w:cstheme="minorHAnsi"/>
                <w:spacing w:val="-1"/>
              </w:rPr>
              <w:t>mph</w:t>
            </w:r>
            <w:r w:rsidRPr="00FC5326">
              <w:rPr>
                <w:rFonts w:eastAsia="Calibri" w:cstheme="minorHAnsi"/>
              </w:rPr>
              <w:t xml:space="preserve"> </w:t>
            </w:r>
            <w:r w:rsidRPr="00FC5326">
              <w:rPr>
                <w:rFonts w:eastAsia="Calibri" w:cstheme="minorHAnsi"/>
                <w:spacing w:val="-1"/>
              </w:rPr>
              <w:t>wind</w:t>
            </w:r>
            <w:r w:rsidRPr="00FC5326">
              <w:rPr>
                <w:rFonts w:eastAsia="Calibri" w:cstheme="minorHAnsi"/>
                <w:spacing w:val="1"/>
              </w:rPr>
              <w:t xml:space="preserve"> </w:t>
            </w:r>
            <w:r w:rsidRPr="00FC5326">
              <w:rPr>
                <w:rFonts w:eastAsia="Calibri" w:cstheme="minorHAnsi"/>
                <w:spacing w:val="-1"/>
              </w:rPr>
              <w:t>gusts</w:t>
            </w:r>
          </w:p>
        </w:tc>
      </w:tr>
      <w:tr w:rsidR="0048771C" w:rsidRPr="0048771C" w14:paraId="01F76805" w14:textId="77777777" w:rsidTr="00310380">
        <w:trPr>
          <w:trHeight w:hRule="exact" w:val="607"/>
        </w:trPr>
        <w:tc>
          <w:tcPr>
            <w:tcW w:w="1460" w:type="dxa"/>
            <w:tcBorders>
              <w:top w:val="single" w:sz="8" w:space="0" w:color="000000"/>
              <w:left w:val="single" w:sz="8" w:space="0" w:color="000000"/>
              <w:bottom w:val="single" w:sz="8" w:space="0" w:color="000000"/>
              <w:right w:val="single" w:sz="8" w:space="0" w:color="000000"/>
            </w:tcBorders>
          </w:tcPr>
          <w:p w14:paraId="731354B6" w14:textId="77777777" w:rsidR="0048771C" w:rsidRPr="00FC5326" w:rsidRDefault="0048771C" w:rsidP="0048771C">
            <w:pPr>
              <w:widowControl w:val="0"/>
              <w:spacing w:before="1"/>
              <w:ind w:left="97"/>
              <w:rPr>
                <w:rFonts w:eastAsia="Calibri" w:cstheme="minorHAnsi"/>
              </w:rPr>
            </w:pPr>
            <w:r w:rsidRPr="00FC5326">
              <w:rPr>
                <w:rFonts w:eastAsiaTheme="minorHAnsi" w:cstheme="minorHAnsi"/>
                <w:spacing w:val="-1"/>
                <w:szCs w:val="22"/>
              </w:rPr>
              <w:t>2/1/2008</w:t>
            </w:r>
          </w:p>
        </w:tc>
        <w:tc>
          <w:tcPr>
            <w:tcW w:w="2161" w:type="dxa"/>
            <w:tcBorders>
              <w:top w:val="single" w:sz="8" w:space="0" w:color="000000"/>
              <w:left w:val="single" w:sz="8" w:space="0" w:color="000000"/>
              <w:bottom w:val="single" w:sz="8" w:space="0" w:color="000000"/>
              <w:right w:val="single" w:sz="8" w:space="0" w:color="000000"/>
            </w:tcBorders>
          </w:tcPr>
          <w:p w14:paraId="47A5C05B" w14:textId="77777777" w:rsidR="0048771C" w:rsidRPr="00FC5326" w:rsidRDefault="0048771C" w:rsidP="0048771C">
            <w:pPr>
              <w:widowControl w:val="0"/>
              <w:spacing w:before="1"/>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3CD12ED0" w14:textId="19A8B2D4" w:rsidR="0048771C" w:rsidRPr="00FC5326" w:rsidRDefault="00FE72D5" w:rsidP="0048771C">
            <w:pPr>
              <w:widowControl w:val="0"/>
              <w:spacing w:before="1"/>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3FFDAD8A" w14:textId="77777777" w:rsidR="0048771C" w:rsidRPr="00FC5326" w:rsidRDefault="0048771C" w:rsidP="0048771C">
            <w:pPr>
              <w:widowControl w:val="0"/>
              <w:spacing w:before="1"/>
              <w:ind w:left="97" w:right="343"/>
              <w:rPr>
                <w:rFonts w:eastAsia="Calibri" w:cstheme="minorHAnsi"/>
              </w:rPr>
            </w:pPr>
            <w:r w:rsidRPr="00FC5326">
              <w:rPr>
                <w:rFonts w:eastAsia="Calibri" w:cstheme="minorHAnsi"/>
              </w:rPr>
              <w:t>3-7”</w:t>
            </w:r>
            <w:r w:rsidRPr="00FC5326">
              <w:rPr>
                <w:rFonts w:eastAsia="Calibri" w:cstheme="minorHAnsi"/>
                <w:spacing w:val="-2"/>
              </w:rPr>
              <w:t xml:space="preserve"> </w:t>
            </w:r>
            <w:r w:rsidRPr="00FC5326">
              <w:rPr>
                <w:rFonts w:eastAsia="Calibri" w:cstheme="minorHAnsi"/>
              </w:rPr>
              <w:t>of</w:t>
            </w:r>
            <w:r w:rsidRPr="00FC5326">
              <w:rPr>
                <w:rFonts w:eastAsia="Calibri" w:cstheme="minorHAnsi"/>
                <w:spacing w:val="-1"/>
              </w:rPr>
              <w:t xml:space="preserve"> </w:t>
            </w:r>
            <w:r w:rsidRPr="00FC5326">
              <w:rPr>
                <w:rFonts w:eastAsia="Calibri" w:cstheme="minorHAnsi"/>
              </w:rPr>
              <w:t>snow</w:t>
            </w:r>
            <w:r w:rsidRPr="00FC5326">
              <w:rPr>
                <w:rFonts w:eastAsia="Calibri" w:cstheme="minorHAnsi"/>
                <w:spacing w:val="-1"/>
              </w:rPr>
              <w:t xml:space="preserve"> and ice</w:t>
            </w:r>
            <w:r w:rsidRPr="00FC5326">
              <w:rPr>
                <w:rFonts w:eastAsia="Calibri" w:cstheme="minorHAnsi"/>
              </w:rPr>
              <w:t xml:space="preserve"> </w:t>
            </w:r>
            <w:r w:rsidRPr="00FC5326">
              <w:rPr>
                <w:rFonts w:eastAsia="Calibri" w:cstheme="minorHAnsi"/>
                <w:spacing w:val="-1"/>
              </w:rPr>
              <w:t>¼-1/2”thick,</w:t>
            </w:r>
            <w:r w:rsidRPr="00FC5326">
              <w:rPr>
                <w:rFonts w:eastAsia="Calibri" w:cstheme="minorHAnsi"/>
                <w:spacing w:val="28"/>
              </w:rPr>
              <w:t xml:space="preserve"> </w:t>
            </w:r>
            <w:r w:rsidRPr="00FC5326">
              <w:rPr>
                <w:rFonts w:eastAsia="Calibri" w:cstheme="minorHAnsi"/>
              </w:rPr>
              <w:t>50</w:t>
            </w:r>
            <w:r w:rsidRPr="00FC5326">
              <w:rPr>
                <w:rFonts w:eastAsia="Calibri" w:cstheme="minorHAnsi"/>
                <w:spacing w:val="-2"/>
              </w:rPr>
              <w:t xml:space="preserve"> </w:t>
            </w:r>
            <w:r w:rsidRPr="00FC5326">
              <w:rPr>
                <w:rFonts w:eastAsia="Calibri" w:cstheme="minorHAnsi"/>
                <w:spacing w:val="-1"/>
              </w:rPr>
              <w:t>mph wind</w:t>
            </w:r>
            <w:r w:rsidRPr="00FC5326">
              <w:rPr>
                <w:rFonts w:eastAsia="Calibri" w:cstheme="minorHAnsi"/>
                <w:spacing w:val="-2"/>
              </w:rPr>
              <w:t xml:space="preserve"> </w:t>
            </w:r>
            <w:r w:rsidRPr="00FC5326">
              <w:rPr>
                <w:rFonts w:eastAsia="Calibri" w:cstheme="minorHAnsi"/>
                <w:spacing w:val="-1"/>
              </w:rPr>
              <w:t>gusts</w:t>
            </w:r>
          </w:p>
        </w:tc>
      </w:tr>
      <w:tr w:rsidR="0048771C" w:rsidRPr="0048771C" w14:paraId="430943FA" w14:textId="77777777" w:rsidTr="00310380">
        <w:trPr>
          <w:trHeight w:hRule="exact" w:val="312"/>
        </w:trPr>
        <w:tc>
          <w:tcPr>
            <w:tcW w:w="1460" w:type="dxa"/>
            <w:tcBorders>
              <w:top w:val="single" w:sz="8" w:space="0" w:color="000000"/>
              <w:left w:val="single" w:sz="8" w:space="0" w:color="000000"/>
              <w:bottom w:val="single" w:sz="8" w:space="0" w:color="000000"/>
              <w:right w:val="single" w:sz="8" w:space="0" w:color="000000"/>
            </w:tcBorders>
          </w:tcPr>
          <w:p w14:paraId="0B5E35FA" w14:textId="77777777" w:rsidR="0048771C" w:rsidRPr="00FC5326" w:rsidRDefault="0048771C" w:rsidP="0048771C">
            <w:pPr>
              <w:widowControl w:val="0"/>
              <w:spacing w:line="291" w:lineRule="exact"/>
              <w:ind w:left="201"/>
              <w:rPr>
                <w:rFonts w:eastAsia="Calibri" w:cstheme="minorHAnsi"/>
              </w:rPr>
            </w:pPr>
            <w:r w:rsidRPr="00FC5326">
              <w:rPr>
                <w:rFonts w:eastAsiaTheme="minorHAnsi" w:cstheme="minorHAnsi"/>
                <w:spacing w:val="-1"/>
                <w:szCs w:val="22"/>
              </w:rPr>
              <w:t>2/14/2007</w:t>
            </w:r>
          </w:p>
        </w:tc>
        <w:tc>
          <w:tcPr>
            <w:tcW w:w="2161" w:type="dxa"/>
            <w:tcBorders>
              <w:top w:val="single" w:sz="8" w:space="0" w:color="000000"/>
              <w:left w:val="single" w:sz="8" w:space="0" w:color="000000"/>
              <w:bottom w:val="single" w:sz="8" w:space="0" w:color="000000"/>
              <w:right w:val="single" w:sz="8" w:space="0" w:color="000000"/>
            </w:tcBorders>
          </w:tcPr>
          <w:p w14:paraId="3849671A" w14:textId="77777777" w:rsidR="0048771C" w:rsidRPr="00FC5326" w:rsidRDefault="0048771C" w:rsidP="0048771C">
            <w:pPr>
              <w:widowControl w:val="0"/>
              <w:spacing w:line="291"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73053284" w14:textId="15DD8BF4" w:rsidR="0048771C" w:rsidRPr="00FC5326" w:rsidRDefault="00FE72D5" w:rsidP="0048771C">
            <w:pPr>
              <w:widowControl w:val="0"/>
              <w:spacing w:line="291" w:lineRule="exact"/>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296FD9F5" w14:textId="77777777" w:rsidR="0048771C" w:rsidRPr="00FC5326" w:rsidRDefault="0048771C" w:rsidP="0048771C">
            <w:pPr>
              <w:widowControl w:val="0"/>
              <w:spacing w:line="291" w:lineRule="exact"/>
              <w:ind w:left="97"/>
              <w:rPr>
                <w:rFonts w:eastAsia="Calibri" w:cstheme="minorHAnsi"/>
              </w:rPr>
            </w:pPr>
            <w:r w:rsidRPr="00FC5326">
              <w:rPr>
                <w:rFonts w:eastAsia="Calibri" w:cstheme="minorHAnsi"/>
              </w:rPr>
              <w:t>22”</w:t>
            </w:r>
            <w:r w:rsidRPr="00FC5326">
              <w:rPr>
                <w:rFonts w:eastAsia="Calibri" w:cstheme="minorHAnsi"/>
                <w:spacing w:val="1"/>
              </w:rPr>
              <w:t xml:space="preserve"> </w:t>
            </w:r>
            <w:r w:rsidRPr="00FC5326">
              <w:rPr>
                <w:rFonts w:eastAsia="Calibri" w:cstheme="minorHAnsi"/>
                <w:spacing w:val="-1"/>
              </w:rPr>
              <w:t>of</w:t>
            </w:r>
            <w:r w:rsidRPr="00FC5326">
              <w:rPr>
                <w:rFonts w:eastAsia="Calibri" w:cstheme="minorHAnsi"/>
                <w:spacing w:val="1"/>
              </w:rPr>
              <w:t xml:space="preserve"> </w:t>
            </w:r>
            <w:r w:rsidRPr="00FC5326">
              <w:rPr>
                <w:rFonts w:eastAsia="Calibri" w:cstheme="minorHAnsi"/>
                <w:spacing w:val="-1"/>
              </w:rPr>
              <w:t>snow</w:t>
            </w:r>
          </w:p>
        </w:tc>
      </w:tr>
      <w:tr w:rsidR="0048771C" w:rsidRPr="0048771C" w14:paraId="101BBC44" w14:textId="77777777" w:rsidTr="00310380">
        <w:trPr>
          <w:trHeight w:hRule="exact" w:val="607"/>
        </w:trPr>
        <w:tc>
          <w:tcPr>
            <w:tcW w:w="1460" w:type="dxa"/>
            <w:tcBorders>
              <w:top w:val="single" w:sz="8" w:space="0" w:color="000000"/>
              <w:left w:val="single" w:sz="8" w:space="0" w:color="000000"/>
              <w:bottom w:val="single" w:sz="8" w:space="0" w:color="000000"/>
              <w:right w:val="single" w:sz="8" w:space="0" w:color="000000"/>
            </w:tcBorders>
          </w:tcPr>
          <w:p w14:paraId="55819B98" w14:textId="77777777" w:rsidR="0048771C" w:rsidRPr="00FC5326" w:rsidRDefault="0048771C" w:rsidP="0048771C">
            <w:pPr>
              <w:widowControl w:val="0"/>
              <w:spacing w:line="291" w:lineRule="exact"/>
              <w:ind w:left="201"/>
              <w:rPr>
                <w:rFonts w:eastAsia="Calibri" w:cstheme="minorHAnsi"/>
              </w:rPr>
            </w:pPr>
            <w:r w:rsidRPr="00FC5326">
              <w:rPr>
                <w:rFonts w:eastAsiaTheme="minorHAnsi" w:cstheme="minorHAnsi"/>
                <w:spacing w:val="-1"/>
                <w:szCs w:val="22"/>
              </w:rPr>
              <w:t>2/14/2006</w:t>
            </w:r>
          </w:p>
        </w:tc>
        <w:tc>
          <w:tcPr>
            <w:tcW w:w="2161" w:type="dxa"/>
            <w:tcBorders>
              <w:top w:val="single" w:sz="8" w:space="0" w:color="000000"/>
              <w:left w:val="single" w:sz="8" w:space="0" w:color="000000"/>
              <w:bottom w:val="single" w:sz="8" w:space="0" w:color="000000"/>
              <w:right w:val="single" w:sz="8" w:space="0" w:color="000000"/>
            </w:tcBorders>
          </w:tcPr>
          <w:p w14:paraId="683B04E3" w14:textId="77777777" w:rsidR="0048771C" w:rsidRPr="00FC5326" w:rsidRDefault="0048771C" w:rsidP="0048771C">
            <w:pPr>
              <w:widowControl w:val="0"/>
              <w:spacing w:line="291"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46"/>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3B375D2B" w14:textId="77777777" w:rsidR="0048771C" w:rsidRPr="00FC5326" w:rsidRDefault="0048771C" w:rsidP="0048771C">
            <w:pPr>
              <w:widowControl w:val="0"/>
              <w:spacing w:line="241" w:lineRule="auto"/>
              <w:ind w:left="95" w:right="280"/>
              <w:rPr>
                <w:rFonts w:eastAsia="Calibri" w:cstheme="minorHAnsi"/>
              </w:rPr>
            </w:pPr>
            <w:proofErr w:type="spellStart"/>
            <w:r w:rsidRPr="00FC5326">
              <w:rPr>
                <w:rFonts w:eastAsiaTheme="minorHAnsi" w:cstheme="minorHAnsi"/>
                <w:spacing w:val="-1"/>
                <w:szCs w:val="22"/>
              </w:rPr>
              <w:t>Moretown</w:t>
            </w:r>
            <w:proofErr w:type="spellEnd"/>
            <w:r w:rsidRPr="00FC5326">
              <w:rPr>
                <w:rFonts w:eastAsiaTheme="minorHAnsi" w:cstheme="minorHAnsi"/>
                <w:spacing w:val="-1"/>
                <w:szCs w:val="22"/>
              </w:rPr>
              <w:t>,</w:t>
            </w:r>
            <w:r w:rsidRPr="00FC5326">
              <w:rPr>
                <w:rFonts w:eastAsiaTheme="minorHAnsi" w:cstheme="minorHAnsi"/>
                <w:spacing w:val="-10"/>
                <w:szCs w:val="22"/>
              </w:rPr>
              <w:t xml:space="preserve"> </w:t>
            </w:r>
            <w:r w:rsidRPr="00FC5326">
              <w:rPr>
                <w:rFonts w:eastAsiaTheme="minorHAnsi" w:cstheme="minorHAnsi"/>
                <w:spacing w:val="-1"/>
                <w:szCs w:val="22"/>
              </w:rPr>
              <w:t>County</w:t>
            </w:r>
            <w:r w:rsidRPr="00FC5326">
              <w:rPr>
                <w:rFonts w:eastAsiaTheme="minorHAnsi" w:cstheme="minorHAnsi"/>
                <w:spacing w:val="28"/>
                <w:w w:val="99"/>
                <w:szCs w:val="22"/>
              </w:rPr>
              <w:t xml:space="preserve"> </w:t>
            </w:r>
            <w:r w:rsidRPr="00FC5326">
              <w:rPr>
                <w:rFonts w:eastAsiaTheme="minorHAnsi" w:cstheme="minorHAnsi"/>
                <w:szCs w:val="22"/>
              </w:rPr>
              <w:t>Wide</w:t>
            </w:r>
          </w:p>
        </w:tc>
        <w:tc>
          <w:tcPr>
            <w:tcW w:w="3709" w:type="dxa"/>
            <w:tcBorders>
              <w:top w:val="single" w:sz="8" w:space="0" w:color="000000"/>
              <w:left w:val="single" w:sz="8" w:space="0" w:color="000000"/>
              <w:bottom w:val="single" w:sz="8" w:space="0" w:color="000000"/>
              <w:right w:val="single" w:sz="8" w:space="0" w:color="000000"/>
            </w:tcBorders>
          </w:tcPr>
          <w:p w14:paraId="55FE1941" w14:textId="77777777" w:rsidR="0048771C" w:rsidRPr="00FC5326" w:rsidRDefault="0048771C" w:rsidP="0048771C">
            <w:pPr>
              <w:widowControl w:val="0"/>
              <w:spacing w:line="291" w:lineRule="exact"/>
              <w:ind w:left="97"/>
              <w:rPr>
                <w:rFonts w:eastAsia="Calibri" w:cstheme="minorHAnsi"/>
              </w:rPr>
            </w:pPr>
            <w:r w:rsidRPr="00FC5326">
              <w:rPr>
                <w:rFonts w:eastAsia="Calibri" w:cstheme="minorHAnsi"/>
              </w:rPr>
              <w:t>30”</w:t>
            </w:r>
            <w:r w:rsidRPr="00FC5326">
              <w:rPr>
                <w:rFonts w:eastAsia="Calibri" w:cstheme="minorHAnsi"/>
                <w:spacing w:val="1"/>
              </w:rPr>
              <w:t xml:space="preserve"> </w:t>
            </w:r>
            <w:r w:rsidRPr="00FC5326">
              <w:rPr>
                <w:rFonts w:eastAsia="Calibri" w:cstheme="minorHAnsi"/>
                <w:spacing w:val="-1"/>
              </w:rPr>
              <w:t>of</w:t>
            </w:r>
            <w:r w:rsidRPr="00FC5326">
              <w:rPr>
                <w:rFonts w:eastAsia="Calibri" w:cstheme="minorHAnsi"/>
                <w:spacing w:val="1"/>
              </w:rPr>
              <w:t xml:space="preserve"> </w:t>
            </w:r>
            <w:r w:rsidRPr="00FC5326">
              <w:rPr>
                <w:rFonts w:eastAsia="Calibri" w:cstheme="minorHAnsi"/>
                <w:spacing w:val="-1"/>
              </w:rPr>
              <w:t>snow</w:t>
            </w:r>
          </w:p>
        </w:tc>
      </w:tr>
      <w:tr w:rsidR="0048771C" w:rsidRPr="0048771C" w14:paraId="70C0F1A7" w14:textId="77777777" w:rsidTr="00310380">
        <w:trPr>
          <w:trHeight w:hRule="exact" w:val="312"/>
        </w:trPr>
        <w:tc>
          <w:tcPr>
            <w:tcW w:w="1460" w:type="dxa"/>
            <w:tcBorders>
              <w:top w:val="single" w:sz="8" w:space="0" w:color="000000"/>
              <w:left w:val="single" w:sz="8" w:space="0" w:color="000000"/>
              <w:bottom w:val="single" w:sz="8" w:space="0" w:color="000000"/>
              <w:right w:val="single" w:sz="8" w:space="0" w:color="000000"/>
            </w:tcBorders>
          </w:tcPr>
          <w:p w14:paraId="13123487" w14:textId="77777777" w:rsidR="0048771C" w:rsidRPr="00FC5326" w:rsidRDefault="0048771C" w:rsidP="0048771C">
            <w:pPr>
              <w:widowControl w:val="0"/>
              <w:spacing w:line="291" w:lineRule="exact"/>
              <w:ind w:left="261"/>
              <w:rPr>
                <w:rFonts w:eastAsia="Calibri" w:cstheme="minorHAnsi"/>
              </w:rPr>
            </w:pPr>
            <w:r w:rsidRPr="00FC5326">
              <w:rPr>
                <w:rFonts w:eastAsiaTheme="minorHAnsi" w:cstheme="minorHAnsi"/>
                <w:spacing w:val="-1"/>
                <w:szCs w:val="22"/>
              </w:rPr>
              <w:t>1/4/2003</w:t>
            </w:r>
          </w:p>
        </w:tc>
        <w:tc>
          <w:tcPr>
            <w:tcW w:w="2161" w:type="dxa"/>
            <w:tcBorders>
              <w:top w:val="single" w:sz="8" w:space="0" w:color="000000"/>
              <w:left w:val="single" w:sz="8" w:space="0" w:color="000000"/>
              <w:bottom w:val="single" w:sz="8" w:space="0" w:color="000000"/>
              <w:right w:val="single" w:sz="8" w:space="0" w:color="000000"/>
            </w:tcBorders>
          </w:tcPr>
          <w:p w14:paraId="3C75DEE2" w14:textId="77777777" w:rsidR="0048771C" w:rsidRPr="00FC5326" w:rsidRDefault="0048771C" w:rsidP="0048771C">
            <w:pPr>
              <w:widowControl w:val="0"/>
              <w:spacing w:line="291"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10F454A7" w14:textId="3C975C73" w:rsidR="0048771C" w:rsidRPr="00FC5326" w:rsidRDefault="00FE72D5" w:rsidP="0048771C">
            <w:pPr>
              <w:widowControl w:val="0"/>
              <w:spacing w:line="291" w:lineRule="exact"/>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08604843" w14:textId="77777777" w:rsidR="0048771C" w:rsidRPr="00FC5326" w:rsidRDefault="0048771C" w:rsidP="0048771C">
            <w:pPr>
              <w:widowControl w:val="0"/>
              <w:spacing w:line="291" w:lineRule="exact"/>
              <w:ind w:left="97"/>
              <w:rPr>
                <w:rFonts w:eastAsia="Calibri" w:cstheme="minorHAnsi"/>
              </w:rPr>
            </w:pPr>
            <w:r w:rsidRPr="00FC5326">
              <w:rPr>
                <w:rFonts w:eastAsia="Calibri" w:cstheme="minorHAnsi"/>
              </w:rPr>
              <w:t xml:space="preserve">19” </w:t>
            </w:r>
            <w:r w:rsidRPr="00FC5326">
              <w:rPr>
                <w:rFonts w:eastAsia="Calibri" w:cstheme="minorHAnsi"/>
                <w:spacing w:val="-1"/>
              </w:rPr>
              <w:t>of</w:t>
            </w:r>
            <w:r w:rsidRPr="00FC5326">
              <w:rPr>
                <w:rFonts w:eastAsia="Calibri" w:cstheme="minorHAnsi"/>
              </w:rPr>
              <w:t xml:space="preserve"> </w:t>
            </w:r>
            <w:r w:rsidRPr="00FC5326">
              <w:rPr>
                <w:rFonts w:eastAsia="Calibri" w:cstheme="minorHAnsi"/>
                <w:spacing w:val="-1"/>
              </w:rPr>
              <w:t>snow</w:t>
            </w:r>
          </w:p>
        </w:tc>
      </w:tr>
      <w:tr w:rsidR="0048771C" w:rsidRPr="0048771C" w14:paraId="5CE17EC9" w14:textId="77777777" w:rsidTr="00310380">
        <w:trPr>
          <w:trHeight w:hRule="exact" w:val="312"/>
        </w:trPr>
        <w:tc>
          <w:tcPr>
            <w:tcW w:w="1460" w:type="dxa"/>
            <w:tcBorders>
              <w:top w:val="single" w:sz="8" w:space="0" w:color="000000"/>
              <w:left w:val="single" w:sz="8" w:space="0" w:color="000000"/>
              <w:bottom w:val="single" w:sz="8" w:space="0" w:color="000000"/>
              <w:right w:val="single" w:sz="8" w:space="0" w:color="000000"/>
            </w:tcBorders>
          </w:tcPr>
          <w:p w14:paraId="3503802A" w14:textId="77777777" w:rsidR="0048771C" w:rsidRPr="00FC5326" w:rsidRDefault="0048771C" w:rsidP="0048771C">
            <w:pPr>
              <w:widowControl w:val="0"/>
              <w:spacing w:line="291" w:lineRule="exact"/>
              <w:ind w:left="261"/>
              <w:rPr>
                <w:rFonts w:eastAsia="Calibri" w:cstheme="minorHAnsi"/>
              </w:rPr>
            </w:pPr>
            <w:r w:rsidRPr="00FC5326">
              <w:rPr>
                <w:rFonts w:eastAsiaTheme="minorHAnsi" w:cstheme="minorHAnsi"/>
                <w:spacing w:val="-1"/>
                <w:szCs w:val="22"/>
              </w:rPr>
              <w:t>3/5/2001</w:t>
            </w:r>
          </w:p>
        </w:tc>
        <w:tc>
          <w:tcPr>
            <w:tcW w:w="2161" w:type="dxa"/>
            <w:tcBorders>
              <w:top w:val="single" w:sz="8" w:space="0" w:color="000000"/>
              <w:left w:val="single" w:sz="8" w:space="0" w:color="000000"/>
              <w:bottom w:val="single" w:sz="8" w:space="0" w:color="000000"/>
              <w:right w:val="single" w:sz="8" w:space="0" w:color="000000"/>
            </w:tcBorders>
          </w:tcPr>
          <w:p w14:paraId="6258A5B2" w14:textId="77777777" w:rsidR="0048771C" w:rsidRPr="00FC5326" w:rsidRDefault="0048771C" w:rsidP="0048771C">
            <w:pPr>
              <w:widowControl w:val="0"/>
              <w:spacing w:line="291"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7DD980B7" w14:textId="60836C9F" w:rsidR="0048771C" w:rsidRPr="00FC5326" w:rsidRDefault="00FE72D5" w:rsidP="0048771C">
            <w:pPr>
              <w:widowControl w:val="0"/>
              <w:spacing w:line="291" w:lineRule="exact"/>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1C2BF1A1" w14:textId="77777777" w:rsidR="0048771C" w:rsidRPr="00FC5326" w:rsidRDefault="0048771C" w:rsidP="0048771C">
            <w:pPr>
              <w:widowControl w:val="0"/>
              <w:spacing w:line="291" w:lineRule="exact"/>
              <w:ind w:left="97"/>
              <w:rPr>
                <w:rFonts w:eastAsia="Calibri" w:cstheme="minorHAnsi"/>
              </w:rPr>
            </w:pPr>
            <w:r w:rsidRPr="00FC5326">
              <w:rPr>
                <w:rFonts w:eastAsia="Calibri" w:cstheme="minorHAnsi"/>
                <w:spacing w:val="-1"/>
              </w:rPr>
              <w:t>15-30” of</w:t>
            </w:r>
            <w:r w:rsidRPr="00FC5326">
              <w:rPr>
                <w:rFonts w:eastAsia="Calibri" w:cstheme="minorHAnsi"/>
              </w:rPr>
              <w:t xml:space="preserve"> </w:t>
            </w:r>
            <w:r w:rsidRPr="00FC5326">
              <w:rPr>
                <w:rFonts w:eastAsia="Calibri" w:cstheme="minorHAnsi"/>
                <w:spacing w:val="-1"/>
              </w:rPr>
              <w:t>snow</w:t>
            </w:r>
          </w:p>
        </w:tc>
      </w:tr>
      <w:tr w:rsidR="0048771C" w:rsidRPr="0048771C" w14:paraId="0B162271" w14:textId="77777777" w:rsidTr="00310380">
        <w:trPr>
          <w:trHeight w:hRule="exact" w:val="314"/>
        </w:trPr>
        <w:tc>
          <w:tcPr>
            <w:tcW w:w="1460" w:type="dxa"/>
            <w:tcBorders>
              <w:top w:val="single" w:sz="8" w:space="0" w:color="000000"/>
              <w:left w:val="single" w:sz="8" w:space="0" w:color="000000"/>
              <w:bottom w:val="single" w:sz="8" w:space="0" w:color="000000"/>
              <w:right w:val="single" w:sz="8" w:space="0" w:color="000000"/>
            </w:tcBorders>
          </w:tcPr>
          <w:p w14:paraId="51C9C1EE" w14:textId="77777777" w:rsidR="0048771C" w:rsidRPr="00FC5326" w:rsidRDefault="0048771C" w:rsidP="0048771C">
            <w:pPr>
              <w:widowControl w:val="0"/>
              <w:spacing w:before="1" w:line="292" w:lineRule="exact"/>
              <w:ind w:left="138"/>
              <w:rPr>
                <w:rFonts w:eastAsia="Calibri" w:cstheme="minorHAnsi"/>
              </w:rPr>
            </w:pPr>
            <w:r w:rsidRPr="00FC5326">
              <w:rPr>
                <w:rFonts w:eastAsiaTheme="minorHAnsi" w:cstheme="minorHAnsi"/>
                <w:spacing w:val="-1"/>
                <w:szCs w:val="22"/>
              </w:rPr>
              <w:t>12/31/2000</w:t>
            </w:r>
          </w:p>
        </w:tc>
        <w:tc>
          <w:tcPr>
            <w:tcW w:w="2161" w:type="dxa"/>
            <w:tcBorders>
              <w:top w:val="single" w:sz="8" w:space="0" w:color="000000"/>
              <w:left w:val="single" w:sz="8" w:space="0" w:color="000000"/>
              <w:bottom w:val="single" w:sz="8" w:space="0" w:color="000000"/>
              <w:right w:val="single" w:sz="8" w:space="0" w:color="000000"/>
            </w:tcBorders>
          </w:tcPr>
          <w:p w14:paraId="4421AA4B" w14:textId="77777777" w:rsidR="0048771C" w:rsidRPr="00FC5326" w:rsidRDefault="0048771C" w:rsidP="0048771C">
            <w:pPr>
              <w:widowControl w:val="0"/>
              <w:spacing w:before="1" w:line="292"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5A8EC920" w14:textId="4F4F19BB" w:rsidR="0048771C" w:rsidRPr="00FC5326" w:rsidRDefault="00FE72D5" w:rsidP="0048771C">
            <w:pPr>
              <w:widowControl w:val="0"/>
              <w:spacing w:before="1" w:line="292" w:lineRule="exact"/>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32C6AE36" w14:textId="77777777" w:rsidR="0048771C" w:rsidRPr="00FC5326" w:rsidRDefault="0048771C" w:rsidP="0048771C">
            <w:pPr>
              <w:widowControl w:val="0"/>
              <w:spacing w:before="1" w:line="292" w:lineRule="exact"/>
              <w:ind w:left="97"/>
              <w:rPr>
                <w:rFonts w:eastAsia="Calibri" w:cstheme="minorHAnsi"/>
              </w:rPr>
            </w:pPr>
            <w:r w:rsidRPr="00FC5326">
              <w:rPr>
                <w:rFonts w:eastAsia="Calibri" w:cstheme="minorHAnsi"/>
              </w:rPr>
              <w:t>10”</w:t>
            </w:r>
            <w:r w:rsidRPr="00FC5326">
              <w:rPr>
                <w:rFonts w:eastAsia="Calibri" w:cstheme="minorHAnsi"/>
                <w:spacing w:val="1"/>
              </w:rPr>
              <w:t xml:space="preserve"> </w:t>
            </w:r>
            <w:r w:rsidRPr="00FC5326">
              <w:rPr>
                <w:rFonts w:eastAsia="Calibri" w:cstheme="minorHAnsi"/>
                <w:spacing w:val="-1"/>
              </w:rPr>
              <w:t>of</w:t>
            </w:r>
            <w:r w:rsidRPr="00FC5326">
              <w:rPr>
                <w:rFonts w:eastAsia="Calibri" w:cstheme="minorHAnsi"/>
                <w:spacing w:val="1"/>
              </w:rPr>
              <w:t xml:space="preserve"> </w:t>
            </w:r>
            <w:r w:rsidRPr="00FC5326">
              <w:rPr>
                <w:rFonts w:eastAsia="Calibri" w:cstheme="minorHAnsi"/>
                <w:spacing w:val="-1"/>
              </w:rPr>
              <w:t>snow</w:t>
            </w:r>
          </w:p>
        </w:tc>
      </w:tr>
      <w:tr w:rsidR="0048771C" w:rsidRPr="0048771C" w14:paraId="5627B95F" w14:textId="77777777" w:rsidTr="00310380">
        <w:trPr>
          <w:trHeight w:hRule="exact" w:val="605"/>
        </w:trPr>
        <w:tc>
          <w:tcPr>
            <w:tcW w:w="1460" w:type="dxa"/>
            <w:tcBorders>
              <w:top w:val="single" w:sz="8" w:space="0" w:color="000000"/>
              <w:left w:val="single" w:sz="8" w:space="0" w:color="000000"/>
              <w:bottom w:val="single" w:sz="8" w:space="0" w:color="000000"/>
              <w:right w:val="single" w:sz="8" w:space="0" w:color="000000"/>
            </w:tcBorders>
          </w:tcPr>
          <w:p w14:paraId="6B33EDD7" w14:textId="77777777" w:rsidR="0048771C" w:rsidRPr="00FC5326" w:rsidRDefault="0048771C" w:rsidP="0048771C">
            <w:pPr>
              <w:widowControl w:val="0"/>
              <w:spacing w:line="292" w:lineRule="exact"/>
              <w:ind w:left="201"/>
              <w:rPr>
                <w:rFonts w:eastAsia="Calibri" w:cstheme="minorHAnsi"/>
              </w:rPr>
            </w:pPr>
            <w:r w:rsidRPr="00FC5326">
              <w:rPr>
                <w:rFonts w:eastAsiaTheme="minorHAnsi" w:cstheme="minorHAnsi"/>
                <w:spacing w:val="-1"/>
                <w:szCs w:val="22"/>
              </w:rPr>
              <w:t>1/15/1998</w:t>
            </w:r>
          </w:p>
        </w:tc>
        <w:tc>
          <w:tcPr>
            <w:tcW w:w="2161" w:type="dxa"/>
            <w:tcBorders>
              <w:top w:val="single" w:sz="8" w:space="0" w:color="000000"/>
              <w:left w:val="single" w:sz="8" w:space="0" w:color="000000"/>
              <w:bottom w:val="single" w:sz="8" w:space="0" w:color="000000"/>
              <w:right w:val="single" w:sz="8" w:space="0" w:color="000000"/>
            </w:tcBorders>
          </w:tcPr>
          <w:p w14:paraId="42383210" w14:textId="77777777" w:rsidR="0048771C" w:rsidRPr="00FC5326" w:rsidRDefault="0048771C" w:rsidP="0048771C">
            <w:pPr>
              <w:widowControl w:val="0"/>
              <w:spacing w:line="292"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00E56B74" w14:textId="5DE08841" w:rsidR="0048771C" w:rsidRPr="00FC5326" w:rsidRDefault="00FE72D5" w:rsidP="0048771C">
            <w:pPr>
              <w:widowControl w:val="0"/>
              <w:spacing w:line="292" w:lineRule="exact"/>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7C57FA3C" w14:textId="77777777" w:rsidR="0048771C" w:rsidRPr="00FC5326" w:rsidRDefault="0048771C" w:rsidP="0048771C">
            <w:pPr>
              <w:widowControl w:val="0"/>
              <w:ind w:left="97" w:right="1160"/>
              <w:rPr>
                <w:rFonts w:eastAsia="Calibri" w:cstheme="minorHAnsi"/>
              </w:rPr>
            </w:pPr>
            <w:r w:rsidRPr="00FC5326">
              <w:rPr>
                <w:rFonts w:eastAsia="Calibri" w:cstheme="minorHAnsi"/>
                <w:spacing w:val="-1"/>
              </w:rPr>
              <w:t>10-12”</w:t>
            </w:r>
            <w:r w:rsidRPr="00FC5326">
              <w:rPr>
                <w:rFonts w:eastAsia="Calibri" w:cstheme="minorHAnsi"/>
              </w:rPr>
              <w:t xml:space="preserve"> </w:t>
            </w:r>
            <w:r w:rsidRPr="00FC5326">
              <w:rPr>
                <w:rFonts w:eastAsia="Calibri" w:cstheme="minorHAnsi"/>
                <w:spacing w:val="-1"/>
              </w:rPr>
              <w:t>snow (not</w:t>
            </w:r>
            <w:r w:rsidRPr="00FC5326">
              <w:rPr>
                <w:rFonts w:eastAsia="Calibri" w:cstheme="minorHAnsi"/>
              </w:rPr>
              <w:t xml:space="preserve"> a</w:t>
            </w:r>
            <w:r w:rsidRPr="00FC5326">
              <w:rPr>
                <w:rFonts w:eastAsia="Calibri" w:cstheme="minorHAnsi"/>
                <w:spacing w:val="-2"/>
              </w:rPr>
              <w:t xml:space="preserve"> </w:t>
            </w:r>
            <w:r w:rsidRPr="00FC5326">
              <w:rPr>
                <w:rFonts w:eastAsia="Calibri" w:cstheme="minorHAnsi"/>
              </w:rPr>
              <w:t>DR</w:t>
            </w:r>
            <w:r w:rsidRPr="00FC5326">
              <w:rPr>
                <w:rFonts w:eastAsia="Calibri" w:cstheme="minorHAnsi"/>
                <w:spacing w:val="-1"/>
              </w:rPr>
              <w:t xml:space="preserve"> </w:t>
            </w:r>
            <w:r w:rsidRPr="00FC5326">
              <w:rPr>
                <w:rFonts w:eastAsia="Calibri" w:cstheme="minorHAnsi"/>
                <w:spacing w:val="-2"/>
              </w:rPr>
              <w:t>in</w:t>
            </w:r>
            <w:r w:rsidRPr="00FC5326">
              <w:rPr>
                <w:rFonts w:eastAsia="Calibri" w:cstheme="minorHAnsi"/>
                <w:spacing w:val="28"/>
              </w:rPr>
              <w:t xml:space="preserve"> </w:t>
            </w:r>
            <w:r w:rsidRPr="00FC5326">
              <w:rPr>
                <w:rFonts w:eastAsia="Calibri" w:cstheme="minorHAnsi"/>
                <w:spacing w:val="-1"/>
              </w:rPr>
              <w:t>Washington</w:t>
            </w:r>
            <w:r w:rsidRPr="00FC5326">
              <w:rPr>
                <w:rFonts w:eastAsia="Calibri" w:cstheme="minorHAnsi"/>
                <w:spacing w:val="-6"/>
              </w:rPr>
              <w:t xml:space="preserve"> </w:t>
            </w:r>
            <w:r w:rsidRPr="00FC5326">
              <w:rPr>
                <w:rFonts w:eastAsia="Calibri" w:cstheme="minorHAnsi"/>
                <w:spacing w:val="-1"/>
              </w:rPr>
              <w:t>County)</w:t>
            </w:r>
          </w:p>
        </w:tc>
      </w:tr>
      <w:tr w:rsidR="0048771C" w:rsidRPr="0048771C" w14:paraId="57B9DD66" w14:textId="77777777" w:rsidTr="00310380">
        <w:trPr>
          <w:trHeight w:hRule="exact" w:val="314"/>
        </w:trPr>
        <w:tc>
          <w:tcPr>
            <w:tcW w:w="1460" w:type="dxa"/>
            <w:tcBorders>
              <w:top w:val="single" w:sz="8" w:space="0" w:color="000000"/>
              <w:left w:val="single" w:sz="8" w:space="0" w:color="000000"/>
              <w:bottom w:val="single" w:sz="8" w:space="0" w:color="000000"/>
              <w:right w:val="single" w:sz="8" w:space="0" w:color="000000"/>
            </w:tcBorders>
          </w:tcPr>
          <w:p w14:paraId="4CFF5457" w14:textId="77777777" w:rsidR="0048771C" w:rsidRPr="00FC5326" w:rsidRDefault="0048771C" w:rsidP="0048771C">
            <w:pPr>
              <w:widowControl w:val="0"/>
              <w:spacing w:before="1" w:line="292" w:lineRule="exact"/>
              <w:ind w:left="138"/>
              <w:rPr>
                <w:rFonts w:eastAsia="Calibri" w:cstheme="minorHAnsi"/>
              </w:rPr>
            </w:pPr>
            <w:r w:rsidRPr="00FC5326">
              <w:rPr>
                <w:rFonts w:eastAsiaTheme="minorHAnsi" w:cstheme="minorHAnsi"/>
                <w:spacing w:val="-1"/>
                <w:szCs w:val="22"/>
              </w:rPr>
              <w:t>12/29/1997</w:t>
            </w:r>
          </w:p>
        </w:tc>
        <w:tc>
          <w:tcPr>
            <w:tcW w:w="2161" w:type="dxa"/>
            <w:tcBorders>
              <w:top w:val="single" w:sz="8" w:space="0" w:color="000000"/>
              <w:left w:val="single" w:sz="8" w:space="0" w:color="000000"/>
              <w:bottom w:val="single" w:sz="8" w:space="0" w:color="000000"/>
              <w:right w:val="single" w:sz="8" w:space="0" w:color="000000"/>
            </w:tcBorders>
          </w:tcPr>
          <w:p w14:paraId="7A537DD8" w14:textId="77777777" w:rsidR="0048771C" w:rsidRPr="00FC5326" w:rsidRDefault="0048771C" w:rsidP="0048771C">
            <w:pPr>
              <w:widowControl w:val="0"/>
              <w:spacing w:before="1" w:line="292"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700FCB6A" w14:textId="3E0E1B36" w:rsidR="0048771C" w:rsidRPr="00FC5326" w:rsidRDefault="00FE72D5" w:rsidP="0048771C">
            <w:pPr>
              <w:widowControl w:val="0"/>
              <w:spacing w:before="1" w:line="292" w:lineRule="exact"/>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28FB9CC4" w14:textId="77777777" w:rsidR="0048771C" w:rsidRPr="00FC5326" w:rsidRDefault="0048771C" w:rsidP="0048771C">
            <w:pPr>
              <w:widowControl w:val="0"/>
              <w:spacing w:before="1" w:line="292" w:lineRule="exact"/>
              <w:ind w:left="97"/>
              <w:rPr>
                <w:rFonts w:eastAsia="Calibri" w:cstheme="minorHAnsi"/>
              </w:rPr>
            </w:pPr>
            <w:r w:rsidRPr="00FC5326">
              <w:rPr>
                <w:rFonts w:eastAsia="Calibri" w:cstheme="minorHAnsi"/>
              </w:rPr>
              <w:t>21”</w:t>
            </w:r>
            <w:r w:rsidRPr="00FC5326">
              <w:rPr>
                <w:rFonts w:eastAsia="Calibri" w:cstheme="minorHAnsi"/>
                <w:spacing w:val="1"/>
              </w:rPr>
              <w:t xml:space="preserve"> </w:t>
            </w:r>
            <w:r w:rsidRPr="00FC5326">
              <w:rPr>
                <w:rFonts w:eastAsia="Calibri" w:cstheme="minorHAnsi"/>
                <w:spacing w:val="-1"/>
              </w:rPr>
              <w:t>of</w:t>
            </w:r>
            <w:r w:rsidRPr="00FC5326">
              <w:rPr>
                <w:rFonts w:eastAsia="Calibri" w:cstheme="minorHAnsi"/>
                <w:spacing w:val="1"/>
              </w:rPr>
              <w:t xml:space="preserve"> </w:t>
            </w:r>
            <w:r w:rsidRPr="00FC5326">
              <w:rPr>
                <w:rFonts w:eastAsia="Calibri" w:cstheme="minorHAnsi"/>
                <w:spacing w:val="-1"/>
              </w:rPr>
              <w:t>snow</w:t>
            </w:r>
          </w:p>
        </w:tc>
      </w:tr>
      <w:tr w:rsidR="0048771C" w:rsidRPr="0048771C" w14:paraId="38646BBB" w14:textId="77777777" w:rsidTr="00310380">
        <w:trPr>
          <w:trHeight w:hRule="exact" w:val="312"/>
        </w:trPr>
        <w:tc>
          <w:tcPr>
            <w:tcW w:w="1460" w:type="dxa"/>
            <w:tcBorders>
              <w:top w:val="single" w:sz="8" w:space="0" w:color="000000"/>
              <w:left w:val="single" w:sz="8" w:space="0" w:color="000000"/>
              <w:bottom w:val="single" w:sz="8" w:space="0" w:color="000000"/>
              <w:right w:val="single" w:sz="8" w:space="0" w:color="000000"/>
            </w:tcBorders>
          </w:tcPr>
          <w:p w14:paraId="106F75DD" w14:textId="77777777" w:rsidR="0048771C" w:rsidRPr="00FC5326" w:rsidRDefault="0048771C" w:rsidP="0048771C">
            <w:pPr>
              <w:widowControl w:val="0"/>
              <w:spacing w:line="291" w:lineRule="exact"/>
              <w:ind w:left="201"/>
              <w:rPr>
                <w:rFonts w:eastAsia="Calibri" w:cstheme="minorHAnsi"/>
              </w:rPr>
            </w:pPr>
            <w:r w:rsidRPr="00FC5326">
              <w:rPr>
                <w:rFonts w:eastAsiaTheme="minorHAnsi" w:cstheme="minorHAnsi"/>
                <w:spacing w:val="-1"/>
                <w:szCs w:val="22"/>
              </w:rPr>
              <w:t>12/7/1996</w:t>
            </w:r>
          </w:p>
        </w:tc>
        <w:tc>
          <w:tcPr>
            <w:tcW w:w="2161" w:type="dxa"/>
            <w:tcBorders>
              <w:top w:val="single" w:sz="8" w:space="0" w:color="000000"/>
              <w:left w:val="single" w:sz="8" w:space="0" w:color="000000"/>
              <w:bottom w:val="single" w:sz="8" w:space="0" w:color="000000"/>
              <w:right w:val="single" w:sz="8" w:space="0" w:color="000000"/>
            </w:tcBorders>
          </w:tcPr>
          <w:p w14:paraId="1F0950AA" w14:textId="77777777" w:rsidR="0048771C" w:rsidRPr="00FC5326" w:rsidRDefault="0048771C" w:rsidP="0048771C">
            <w:pPr>
              <w:widowControl w:val="0"/>
              <w:spacing w:line="291"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43685822" w14:textId="537131F9" w:rsidR="0048771C" w:rsidRPr="00FC5326" w:rsidRDefault="00FE72D5" w:rsidP="0048771C">
            <w:pPr>
              <w:widowControl w:val="0"/>
              <w:spacing w:line="291" w:lineRule="exact"/>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1509EA0B" w14:textId="77777777" w:rsidR="0048771C" w:rsidRPr="00FC5326" w:rsidRDefault="0048771C" w:rsidP="0048771C">
            <w:pPr>
              <w:widowControl w:val="0"/>
              <w:spacing w:line="291" w:lineRule="exact"/>
              <w:ind w:left="97"/>
              <w:rPr>
                <w:rFonts w:eastAsia="Calibri" w:cstheme="minorHAnsi"/>
              </w:rPr>
            </w:pPr>
            <w:r w:rsidRPr="00FC5326">
              <w:rPr>
                <w:rFonts w:eastAsia="Calibri" w:cstheme="minorHAnsi"/>
              </w:rPr>
              <w:t>12”</w:t>
            </w:r>
            <w:r w:rsidRPr="00FC5326">
              <w:rPr>
                <w:rFonts w:eastAsia="Calibri" w:cstheme="minorHAnsi"/>
                <w:spacing w:val="1"/>
              </w:rPr>
              <w:t xml:space="preserve"> </w:t>
            </w:r>
            <w:r w:rsidRPr="00FC5326">
              <w:rPr>
                <w:rFonts w:eastAsia="Calibri" w:cstheme="minorHAnsi"/>
                <w:spacing w:val="-1"/>
              </w:rPr>
              <w:t>of</w:t>
            </w:r>
            <w:r w:rsidRPr="00FC5326">
              <w:rPr>
                <w:rFonts w:eastAsia="Calibri" w:cstheme="minorHAnsi"/>
                <w:spacing w:val="1"/>
              </w:rPr>
              <w:t xml:space="preserve"> </w:t>
            </w:r>
            <w:r w:rsidRPr="00FC5326">
              <w:rPr>
                <w:rFonts w:eastAsia="Calibri" w:cstheme="minorHAnsi"/>
                <w:spacing w:val="-1"/>
              </w:rPr>
              <w:t>snow</w:t>
            </w:r>
          </w:p>
        </w:tc>
      </w:tr>
      <w:tr w:rsidR="0048771C" w:rsidRPr="0048771C" w14:paraId="65EB0A80" w14:textId="77777777" w:rsidTr="00310380">
        <w:trPr>
          <w:trHeight w:hRule="exact" w:val="312"/>
        </w:trPr>
        <w:tc>
          <w:tcPr>
            <w:tcW w:w="1460" w:type="dxa"/>
            <w:tcBorders>
              <w:top w:val="single" w:sz="8" w:space="0" w:color="000000"/>
              <w:left w:val="single" w:sz="8" w:space="0" w:color="000000"/>
              <w:bottom w:val="single" w:sz="8" w:space="0" w:color="000000"/>
              <w:right w:val="single" w:sz="8" w:space="0" w:color="000000"/>
            </w:tcBorders>
          </w:tcPr>
          <w:p w14:paraId="7F85C690" w14:textId="77777777" w:rsidR="0048771C" w:rsidRPr="00FC5326" w:rsidRDefault="0048771C" w:rsidP="0048771C">
            <w:pPr>
              <w:widowControl w:val="0"/>
              <w:spacing w:line="291" w:lineRule="exact"/>
              <w:ind w:left="201"/>
              <w:rPr>
                <w:rFonts w:eastAsia="Calibri" w:cstheme="minorHAnsi"/>
              </w:rPr>
            </w:pPr>
            <w:r w:rsidRPr="00FC5326">
              <w:rPr>
                <w:rFonts w:eastAsiaTheme="minorHAnsi" w:cstheme="minorHAnsi"/>
                <w:spacing w:val="-1"/>
                <w:szCs w:val="22"/>
              </w:rPr>
              <w:t>3/21/1994</w:t>
            </w:r>
          </w:p>
        </w:tc>
        <w:tc>
          <w:tcPr>
            <w:tcW w:w="2161" w:type="dxa"/>
            <w:tcBorders>
              <w:top w:val="single" w:sz="8" w:space="0" w:color="000000"/>
              <w:left w:val="single" w:sz="8" w:space="0" w:color="000000"/>
              <w:bottom w:val="single" w:sz="8" w:space="0" w:color="000000"/>
              <w:right w:val="single" w:sz="8" w:space="0" w:color="000000"/>
            </w:tcBorders>
          </w:tcPr>
          <w:p w14:paraId="4A1F7627" w14:textId="77777777" w:rsidR="0048771C" w:rsidRPr="00FC5326" w:rsidRDefault="0048771C" w:rsidP="0048771C">
            <w:pPr>
              <w:widowControl w:val="0"/>
              <w:spacing w:line="291"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3404891D" w14:textId="112FC094" w:rsidR="0048771C" w:rsidRPr="00FC5326" w:rsidRDefault="00FE72D5" w:rsidP="0048771C">
            <w:pPr>
              <w:widowControl w:val="0"/>
              <w:spacing w:line="291" w:lineRule="exact"/>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2D0CFA4C" w14:textId="77777777" w:rsidR="0048771C" w:rsidRPr="00FC5326" w:rsidRDefault="0048771C" w:rsidP="0048771C">
            <w:pPr>
              <w:widowControl w:val="0"/>
              <w:spacing w:line="291" w:lineRule="exact"/>
              <w:ind w:left="97"/>
              <w:rPr>
                <w:rFonts w:eastAsia="Calibri" w:cstheme="minorHAnsi"/>
              </w:rPr>
            </w:pPr>
            <w:r w:rsidRPr="00FC5326">
              <w:rPr>
                <w:rFonts w:eastAsia="Calibri" w:cstheme="minorHAnsi"/>
              </w:rPr>
              <w:t>5-11”</w:t>
            </w:r>
            <w:r w:rsidRPr="00FC5326">
              <w:rPr>
                <w:rFonts w:eastAsia="Calibri" w:cstheme="minorHAnsi"/>
                <w:spacing w:val="-3"/>
              </w:rPr>
              <w:t xml:space="preserve"> </w:t>
            </w:r>
            <w:r w:rsidRPr="00FC5326">
              <w:rPr>
                <w:rFonts w:eastAsia="Calibri" w:cstheme="minorHAnsi"/>
                <w:spacing w:val="-1"/>
              </w:rPr>
              <w:t>of</w:t>
            </w:r>
            <w:r w:rsidRPr="00FC5326">
              <w:rPr>
                <w:rFonts w:eastAsia="Calibri" w:cstheme="minorHAnsi"/>
              </w:rPr>
              <w:t xml:space="preserve"> </w:t>
            </w:r>
            <w:r w:rsidRPr="00FC5326">
              <w:rPr>
                <w:rFonts w:eastAsia="Calibri" w:cstheme="minorHAnsi"/>
                <w:spacing w:val="-1"/>
              </w:rPr>
              <w:t>snow</w:t>
            </w:r>
          </w:p>
        </w:tc>
      </w:tr>
      <w:tr w:rsidR="0048771C" w:rsidRPr="0048771C" w14:paraId="601E76A5" w14:textId="77777777" w:rsidTr="00310380">
        <w:trPr>
          <w:trHeight w:hRule="exact" w:val="314"/>
        </w:trPr>
        <w:tc>
          <w:tcPr>
            <w:tcW w:w="1460" w:type="dxa"/>
            <w:tcBorders>
              <w:top w:val="single" w:sz="8" w:space="0" w:color="000000"/>
              <w:left w:val="single" w:sz="8" w:space="0" w:color="000000"/>
              <w:bottom w:val="single" w:sz="8" w:space="0" w:color="000000"/>
              <w:right w:val="single" w:sz="8" w:space="0" w:color="000000"/>
            </w:tcBorders>
          </w:tcPr>
          <w:p w14:paraId="04FEC8FD" w14:textId="77777777" w:rsidR="0048771C" w:rsidRPr="00FC5326" w:rsidRDefault="0048771C" w:rsidP="0048771C">
            <w:pPr>
              <w:widowControl w:val="0"/>
              <w:spacing w:before="1" w:line="292" w:lineRule="exact"/>
              <w:ind w:left="201"/>
              <w:rPr>
                <w:rFonts w:eastAsia="Calibri" w:cstheme="minorHAnsi"/>
              </w:rPr>
            </w:pPr>
            <w:r w:rsidRPr="00FC5326">
              <w:rPr>
                <w:rFonts w:eastAsiaTheme="minorHAnsi" w:cstheme="minorHAnsi"/>
                <w:spacing w:val="-1"/>
                <w:szCs w:val="22"/>
              </w:rPr>
              <w:t>11/1/1993</w:t>
            </w:r>
          </w:p>
        </w:tc>
        <w:tc>
          <w:tcPr>
            <w:tcW w:w="2161" w:type="dxa"/>
            <w:tcBorders>
              <w:top w:val="single" w:sz="8" w:space="0" w:color="000000"/>
              <w:left w:val="single" w:sz="8" w:space="0" w:color="000000"/>
              <w:bottom w:val="single" w:sz="8" w:space="0" w:color="000000"/>
              <w:right w:val="single" w:sz="8" w:space="0" w:color="000000"/>
            </w:tcBorders>
          </w:tcPr>
          <w:p w14:paraId="3D714862" w14:textId="77777777" w:rsidR="0048771C" w:rsidRPr="00FC5326" w:rsidRDefault="0048771C" w:rsidP="0048771C">
            <w:pPr>
              <w:widowControl w:val="0"/>
              <w:spacing w:before="1" w:line="292" w:lineRule="exact"/>
              <w:ind w:left="95"/>
              <w:rPr>
                <w:rFonts w:eastAsia="Calibri" w:cstheme="minorHAnsi"/>
              </w:rPr>
            </w:pPr>
            <w:r w:rsidRPr="00FC5326">
              <w:rPr>
                <w:rFonts w:eastAsiaTheme="minorHAnsi" w:cstheme="minorHAnsi"/>
                <w:szCs w:val="22"/>
              </w:rPr>
              <w:t>Winter</w:t>
            </w:r>
            <w:r w:rsidRPr="00FC5326">
              <w:rPr>
                <w:rFonts w:eastAsiaTheme="minorHAnsi" w:cstheme="minorHAnsi"/>
                <w:spacing w:val="-7"/>
                <w:szCs w:val="22"/>
              </w:rPr>
              <w:t xml:space="preserve"> </w:t>
            </w:r>
            <w:r w:rsidRPr="00FC5326">
              <w:rPr>
                <w:rFonts w:eastAsiaTheme="minorHAnsi" w:cstheme="minorHAnsi"/>
                <w:spacing w:val="-1"/>
                <w:szCs w:val="22"/>
              </w:rPr>
              <w:t>storm</w:t>
            </w:r>
          </w:p>
        </w:tc>
        <w:tc>
          <w:tcPr>
            <w:tcW w:w="2249" w:type="dxa"/>
            <w:tcBorders>
              <w:top w:val="single" w:sz="8" w:space="0" w:color="000000"/>
              <w:left w:val="single" w:sz="8" w:space="0" w:color="000000"/>
              <w:bottom w:val="single" w:sz="8" w:space="0" w:color="000000"/>
              <w:right w:val="single" w:sz="8" w:space="0" w:color="000000"/>
            </w:tcBorders>
          </w:tcPr>
          <w:p w14:paraId="3DF2B377" w14:textId="2667F68A" w:rsidR="0048771C" w:rsidRPr="00FC5326" w:rsidRDefault="00FE72D5" w:rsidP="0048771C">
            <w:pPr>
              <w:widowControl w:val="0"/>
              <w:spacing w:before="1" w:line="292" w:lineRule="exact"/>
              <w:ind w:left="95"/>
              <w:rPr>
                <w:rFonts w:eastAsia="Calibri" w:cstheme="minorHAnsi"/>
              </w:rPr>
            </w:pPr>
            <w:r>
              <w:rPr>
                <w:rFonts w:eastAsiaTheme="minorHAnsi" w:cstheme="minorHAnsi"/>
                <w:spacing w:val="-1"/>
                <w:szCs w:val="22"/>
              </w:rPr>
              <w:t>Washington County</w:t>
            </w:r>
          </w:p>
        </w:tc>
        <w:tc>
          <w:tcPr>
            <w:tcW w:w="3709" w:type="dxa"/>
            <w:tcBorders>
              <w:top w:val="single" w:sz="8" w:space="0" w:color="000000"/>
              <w:left w:val="single" w:sz="8" w:space="0" w:color="000000"/>
              <w:bottom w:val="single" w:sz="8" w:space="0" w:color="000000"/>
              <w:right w:val="single" w:sz="8" w:space="0" w:color="000000"/>
            </w:tcBorders>
          </w:tcPr>
          <w:p w14:paraId="22DBAA3C" w14:textId="77777777" w:rsidR="0048771C" w:rsidRPr="00FC5326" w:rsidRDefault="0048771C" w:rsidP="0048771C">
            <w:pPr>
              <w:widowControl w:val="0"/>
              <w:spacing w:before="1" w:line="292" w:lineRule="exact"/>
              <w:ind w:left="97"/>
              <w:rPr>
                <w:rFonts w:eastAsia="Calibri" w:cstheme="minorHAnsi"/>
              </w:rPr>
            </w:pPr>
            <w:r w:rsidRPr="00FC5326">
              <w:rPr>
                <w:rFonts w:eastAsia="Calibri" w:cstheme="minorHAnsi"/>
              </w:rPr>
              <w:t>15”</w:t>
            </w:r>
            <w:r w:rsidRPr="00FC5326">
              <w:rPr>
                <w:rFonts w:eastAsia="Calibri" w:cstheme="minorHAnsi"/>
                <w:spacing w:val="1"/>
              </w:rPr>
              <w:t xml:space="preserve"> </w:t>
            </w:r>
            <w:r w:rsidRPr="00FC5326">
              <w:rPr>
                <w:rFonts w:eastAsia="Calibri" w:cstheme="minorHAnsi"/>
                <w:spacing w:val="-1"/>
              </w:rPr>
              <w:t>of</w:t>
            </w:r>
            <w:r w:rsidRPr="00FC5326">
              <w:rPr>
                <w:rFonts w:eastAsia="Calibri" w:cstheme="minorHAnsi"/>
                <w:spacing w:val="1"/>
              </w:rPr>
              <w:t xml:space="preserve"> </w:t>
            </w:r>
            <w:r w:rsidRPr="00FC5326">
              <w:rPr>
                <w:rFonts w:eastAsia="Calibri" w:cstheme="minorHAnsi"/>
                <w:spacing w:val="-1"/>
              </w:rPr>
              <w:t>snow</w:t>
            </w:r>
          </w:p>
        </w:tc>
      </w:tr>
      <w:tr w:rsidR="0048771C" w:rsidRPr="0048771C" w14:paraId="0FC1D79A" w14:textId="77777777" w:rsidTr="00310380">
        <w:trPr>
          <w:trHeight w:hRule="exact" w:val="314"/>
        </w:trPr>
        <w:tc>
          <w:tcPr>
            <w:tcW w:w="1460" w:type="dxa"/>
            <w:tcBorders>
              <w:top w:val="single" w:sz="8" w:space="0" w:color="000000"/>
              <w:left w:val="single" w:sz="8" w:space="0" w:color="000000"/>
              <w:bottom w:val="single" w:sz="8" w:space="0" w:color="000000"/>
              <w:right w:val="single" w:sz="8" w:space="0" w:color="000000"/>
            </w:tcBorders>
          </w:tcPr>
          <w:p w14:paraId="0BBA7049" w14:textId="77777777" w:rsidR="0048771C" w:rsidRPr="00FC5326" w:rsidRDefault="0048771C" w:rsidP="0048771C">
            <w:pPr>
              <w:widowControl w:val="0"/>
              <w:spacing w:line="291" w:lineRule="exact"/>
              <w:ind w:left="261"/>
              <w:rPr>
                <w:rFonts w:eastAsia="Calibri" w:cstheme="minorHAnsi"/>
              </w:rPr>
            </w:pPr>
            <w:r w:rsidRPr="00FC5326">
              <w:rPr>
                <w:rFonts w:eastAsiaTheme="minorHAnsi" w:cstheme="minorHAnsi"/>
                <w:spacing w:val="-1"/>
                <w:szCs w:val="22"/>
              </w:rPr>
              <w:t>1/3/1993</w:t>
            </w:r>
          </w:p>
        </w:tc>
        <w:tc>
          <w:tcPr>
            <w:tcW w:w="2161" w:type="dxa"/>
            <w:tcBorders>
              <w:top w:val="single" w:sz="8" w:space="0" w:color="000000"/>
              <w:left w:val="single" w:sz="8" w:space="0" w:color="000000"/>
              <w:bottom w:val="single" w:sz="8" w:space="0" w:color="000000"/>
              <w:right w:val="single" w:sz="8" w:space="0" w:color="000000"/>
            </w:tcBorders>
          </w:tcPr>
          <w:p w14:paraId="0A7259EB" w14:textId="77777777" w:rsidR="0048771C" w:rsidRPr="00FC5326" w:rsidRDefault="0048771C" w:rsidP="0048771C">
            <w:pPr>
              <w:widowControl w:val="0"/>
              <w:spacing w:line="291" w:lineRule="exact"/>
              <w:ind w:left="95"/>
              <w:rPr>
                <w:rFonts w:eastAsia="Calibri" w:cstheme="minorHAnsi"/>
              </w:rPr>
            </w:pPr>
            <w:r w:rsidRPr="00FC5326">
              <w:rPr>
                <w:rFonts w:eastAsiaTheme="minorHAnsi" w:cstheme="minorHAnsi"/>
                <w:spacing w:val="-1"/>
                <w:szCs w:val="22"/>
              </w:rPr>
              <w:t>Freezing</w:t>
            </w:r>
            <w:r w:rsidRPr="00FC5326">
              <w:rPr>
                <w:rFonts w:eastAsiaTheme="minorHAnsi" w:cstheme="minorHAnsi"/>
                <w:spacing w:val="-7"/>
                <w:szCs w:val="22"/>
              </w:rPr>
              <w:t xml:space="preserve"> </w:t>
            </w:r>
            <w:r w:rsidRPr="00FC5326">
              <w:rPr>
                <w:rFonts w:eastAsiaTheme="minorHAnsi" w:cstheme="minorHAnsi"/>
                <w:szCs w:val="22"/>
              </w:rPr>
              <w:t>Rain</w:t>
            </w:r>
          </w:p>
        </w:tc>
        <w:tc>
          <w:tcPr>
            <w:tcW w:w="2249" w:type="dxa"/>
            <w:tcBorders>
              <w:top w:val="single" w:sz="8" w:space="0" w:color="000000"/>
              <w:left w:val="single" w:sz="8" w:space="0" w:color="000000"/>
              <w:bottom w:val="single" w:sz="8" w:space="0" w:color="000000"/>
              <w:right w:val="single" w:sz="8" w:space="0" w:color="000000"/>
            </w:tcBorders>
          </w:tcPr>
          <w:p w14:paraId="5FF04517" w14:textId="77777777" w:rsidR="0048771C" w:rsidRPr="00FC5326" w:rsidRDefault="0048771C" w:rsidP="0048771C">
            <w:pPr>
              <w:widowControl w:val="0"/>
              <w:spacing w:line="291" w:lineRule="exact"/>
              <w:ind w:left="95"/>
              <w:rPr>
                <w:rFonts w:eastAsia="Calibri" w:cstheme="minorHAnsi"/>
              </w:rPr>
            </w:pPr>
            <w:r w:rsidRPr="00FC5326">
              <w:rPr>
                <w:rFonts w:eastAsiaTheme="minorHAnsi" w:cstheme="minorHAnsi"/>
                <w:spacing w:val="-1"/>
                <w:szCs w:val="22"/>
              </w:rPr>
              <w:t>Statewide</w:t>
            </w:r>
          </w:p>
        </w:tc>
        <w:tc>
          <w:tcPr>
            <w:tcW w:w="3709" w:type="dxa"/>
            <w:tcBorders>
              <w:top w:val="single" w:sz="8" w:space="0" w:color="000000"/>
              <w:left w:val="single" w:sz="8" w:space="0" w:color="000000"/>
              <w:bottom w:val="single" w:sz="8" w:space="0" w:color="000000"/>
              <w:right w:val="single" w:sz="8" w:space="0" w:color="000000"/>
            </w:tcBorders>
          </w:tcPr>
          <w:p w14:paraId="1F977074" w14:textId="77777777" w:rsidR="0048771C" w:rsidRPr="00FC5326" w:rsidRDefault="0048771C" w:rsidP="0048771C">
            <w:pPr>
              <w:widowControl w:val="0"/>
              <w:spacing w:line="291" w:lineRule="exact"/>
              <w:ind w:left="97"/>
              <w:rPr>
                <w:rFonts w:eastAsia="Calibri" w:cstheme="minorHAnsi"/>
              </w:rPr>
            </w:pPr>
            <w:r w:rsidRPr="00FC5326">
              <w:rPr>
                <w:rFonts w:eastAsia="Calibri" w:cstheme="minorHAnsi"/>
                <w:spacing w:val="-1"/>
              </w:rPr>
              <w:t xml:space="preserve">¼-1/2” </w:t>
            </w:r>
            <w:r w:rsidRPr="00FC5326">
              <w:rPr>
                <w:rFonts w:eastAsia="Calibri" w:cstheme="minorHAnsi"/>
              </w:rPr>
              <w:t>of</w:t>
            </w:r>
            <w:r w:rsidRPr="00FC5326">
              <w:rPr>
                <w:rFonts w:eastAsia="Calibri" w:cstheme="minorHAnsi"/>
                <w:spacing w:val="1"/>
              </w:rPr>
              <w:t xml:space="preserve"> </w:t>
            </w:r>
            <w:r w:rsidRPr="00FC5326">
              <w:rPr>
                <w:rFonts w:eastAsia="Calibri" w:cstheme="minorHAnsi"/>
                <w:spacing w:val="-1"/>
              </w:rPr>
              <w:t>ice</w:t>
            </w:r>
            <w:r w:rsidRPr="00FC5326">
              <w:rPr>
                <w:rFonts w:eastAsia="Calibri" w:cstheme="minorHAnsi"/>
                <w:spacing w:val="-2"/>
              </w:rPr>
              <w:t xml:space="preserve"> </w:t>
            </w:r>
            <w:r w:rsidRPr="00FC5326">
              <w:rPr>
                <w:rFonts w:eastAsia="Calibri" w:cstheme="minorHAnsi"/>
                <w:spacing w:val="-1"/>
              </w:rPr>
              <w:t>formed</w:t>
            </w:r>
          </w:p>
        </w:tc>
      </w:tr>
    </w:tbl>
    <w:p w14:paraId="552175C1" w14:textId="77777777" w:rsidR="008D2A76" w:rsidRPr="008313D3" w:rsidRDefault="008D2A76" w:rsidP="008D2A76">
      <w:pPr>
        <w:rPr>
          <w:rFonts w:ascii="Calibri" w:hAnsi="Calibri" w:cs="Calibri"/>
        </w:rPr>
      </w:pPr>
    </w:p>
    <w:p w14:paraId="45674DE0" w14:textId="77777777" w:rsidR="008D2A76" w:rsidRPr="008313D3" w:rsidRDefault="008D2A76" w:rsidP="008D2A76"/>
    <w:p w14:paraId="27235FDF" w14:textId="77777777" w:rsidR="008D2A76" w:rsidRPr="008313D3" w:rsidRDefault="008D2A76" w:rsidP="008D2A76">
      <w:pPr>
        <w:jc w:val="both"/>
        <w:rPr>
          <w:rFonts w:ascii="Calibri" w:hAnsi="Calibri" w:cs="Calibri"/>
        </w:rPr>
      </w:pPr>
      <w:r w:rsidRPr="008313D3">
        <w:rPr>
          <w:rFonts w:ascii="Calibri" w:hAnsi="Calibri" w:cs="Calibri"/>
        </w:rPr>
        <w:t xml:space="preserve">A winter storm is defined as a storm that generates sufficient quantities of snow, ice or sleet to result in hazardous conditions and/or property damage. Ice storms are sometimes incorrectly referred to as sleet storms. Sleet is similar to hail only smaller and can be easily identified as frozen rain drops (ice pellets) that bounce when hitting the ground or other objects. Sleet does not stick to wires or trees, but in sufficient depth, can cause hazardous driving conditions. Ice storms are the result of cold rain that freezes on contact with the surfaces coating the ground, tress, buildings, overhead wires and other exposed objects with ice, sometimes causing extensive damage. Periods of extreme cold tend to occur with these events. </w:t>
      </w:r>
    </w:p>
    <w:p w14:paraId="1321AB28" w14:textId="77777777" w:rsidR="008D2A76" w:rsidRPr="008313D3" w:rsidRDefault="008D2A76" w:rsidP="008D2A76">
      <w:pPr>
        <w:jc w:val="both"/>
        <w:rPr>
          <w:rFonts w:ascii="Calibri" w:hAnsi="Calibri" w:cs="Calibri"/>
        </w:rPr>
      </w:pPr>
    </w:p>
    <w:p w14:paraId="000C26FD" w14:textId="0A48383D" w:rsidR="0063087E" w:rsidRDefault="008D2A76" w:rsidP="0063087E">
      <w:pPr>
        <w:jc w:val="both"/>
        <w:rPr>
          <w:rFonts w:ascii="Calibri" w:hAnsi="Calibri" w:cs="Calibri"/>
        </w:rPr>
      </w:pPr>
      <w:r w:rsidRPr="008313D3">
        <w:rPr>
          <w:rFonts w:ascii="Calibri" w:hAnsi="Calibri" w:cs="Calibri"/>
        </w:rPr>
        <w:t xml:space="preserve">Although winter storms and periods of cold temperatures are a frequent occurrence, the extent of winter storms within </w:t>
      </w:r>
      <w:proofErr w:type="spellStart"/>
      <w:r w:rsidR="00607E30">
        <w:rPr>
          <w:rFonts w:ascii="Calibri" w:hAnsi="Calibri" w:cs="Calibri"/>
        </w:rPr>
        <w:t>Moretown</w:t>
      </w:r>
      <w:proofErr w:type="spellEnd"/>
      <w:r w:rsidRPr="008313D3">
        <w:rPr>
          <w:rFonts w:ascii="Calibri" w:hAnsi="Calibri" w:cs="Calibri"/>
        </w:rPr>
        <w:t xml:space="preserve"> is difficult to estimate as it is dependent on the size and path of the storm. </w:t>
      </w:r>
      <w:r w:rsidR="0063087E" w:rsidRPr="008313D3">
        <w:rPr>
          <w:rFonts w:ascii="Calibri" w:hAnsi="Calibri" w:cs="Calibri"/>
        </w:rPr>
        <w:t xml:space="preserve"> In general, </w:t>
      </w:r>
      <w:proofErr w:type="spellStart"/>
      <w:r w:rsidR="00607E30">
        <w:rPr>
          <w:rFonts w:ascii="Calibri" w:hAnsi="Calibri" w:cs="Calibri"/>
        </w:rPr>
        <w:t>Moretown</w:t>
      </w:r>
      <w:proofErr w:type="spellEnd"/>
      <w:r w:rsidR="0063087E" w:rsidRPr="008313D3">
        <w:rPr>
          <w:rFonts w:ascii="Calibri" w:hAnsi="Calibri" w:cs="Calibri"/>
        </w:rPr>
        <w:t xml:space="preserve"> does not consider a storm of up to 12 inches of snowfall significant because they are equipped to handle it.  </w:t>
      </w:r>
      <w:r w:rsidR="00223050">
        <w:rPr>
          <w:rFonts w:ascii="Calibri" w:hAnsi="Calibri" w:cs="Calibri"/>
        </w:rPr>
        <w:t>Th</w:t>
      </w:r>
      <w:r w:rsidR="0063087E" w:rsidRPr="008313D3">
        <w:rPr>
          <w:rFonts w:ascii="Calibri" w:hAnsi="Calibri" w:cs="Calibri"/>
        </w:rPr>
        <w:t xml:space="preserve">e chart of historical occurrences in this Plan identifies some of the more significant events from 2017 - 1993.  </w:t>
      </w:r>
      <w:r w:rsidR="00B41345" w:rsidRPr="008313D3">
        <w:rPr>
          <w:rFonts w:ascii="Calibri" w:hAnsi="Calibri" w:cs="Calibri"/>
        </w:rPr>
        <w:t>Specific</w:t>
      </w:r>
      <w:r w:rsidR="00210FBF" w:rsidRPr="008313D3">
        <w:rPr>
          <w:rFonts w:ascii="Calibri" w:hAnsi="Calibri" w:cs="Calibri"/>
        </w:rPr>
        <w:t xml:space="preserve"> </w:t>
      </w:r>
      <w:r w:rsidR="00B41345" w:rsidRPr="008313D3">
        <w:rPr>
          <w:rFonts w:ascii="Calibri" w:hAnsi="Calibri" w:cs="Calibri"/>
        </w:rPr>
        <w:t xml:space="preserve">data for </w:t>
      </w:r>
      <w:proofErr w:type="spellStart"/>
      <w:r w:rsidR="00607E30">
        <w:rPr>
          <w:rFonts w:ascii="Calibri" w:hAnsi="Calibri" w:cs="Calibri"/>
        </w:rPr>
        <w:t>Moretown</w:t>
      </w:r>
      <w:proofErr w:type="spellEnd"/>
      <w:r w:rsidR="00B41345" w:rsidRPr="008313D3">
        <w:rPr>
          <w:rFonts w:ascii="Calibri" w:hAnsi="Calibri" w:cs="Calibri"/>
        </w:rPr>
        <w:t xml:space="preserve"> </w:t>
      </w:r>
      <w:r w:rsidR="00210FBF" w:rsidRPr="008313D3">
        <w:rPr>
          <w:rFonts w:ascii="Calibri" w:hAnsi="Calibri" w:cs="Calibri"/>
        </w:rPr>
        <w:t xml:space="preserve">does not exist. </w:t>
      </w:r>
    </w:p>
    <w:p w14:paraId="7D832420" w14:textId="77777777" w:rsidR="00AB4DF2" w:rsidRDefault="00AB4DF2" w:rsidP="0063087E">
      <w:pPr>
        <w:jc w:val="both"/>
        <w:rPr>
          <w:rFonts w:ascii="Calibri" w:hAnsi="Calibri" w:cs="Calibri"/>
        </w:rPr>
      </w:pPr>
    </w:p>
    <w:p w14:paraId="2B0DDA36" w14:textId="101C15EB" w:rsidR="00AB4DF2" w:rsidRPr="008313D3" w:rsidRDefault="00AB4DF2" w:rsidP="0063087E">
      <w:pPr>
        <w:jc w:val="both"/>
        <w:rPr>
          <w:rFonts w:ascii="Calibri" w:hAnsi="Calibri" w:cs="Calibri"/>
        </w:rPr>
      </w:pPr>
      <w:r>
        <w:rPr>
          <w:rFonts w:ascii="Calibri" w:hAnsi="Calibri" w:cs="Calibri"/>
        </w:rPr>
        <w:t>In terms of ice events, the Town has elected to include ice due to the h</w:t>
      </w:r>
      <w:r w:rsidR="001629B5">
        <w:rPr>
          <w:rFonts w:ascii="Calibri" w:hAnsi="Calibri" w:cs="Calibri"/>
        </w:rPr>
        <w:t xml:space="preserve">azard it presents on travel, </w:t>
      </w:r>
      <w:r>
        <w:rPr>
          <w:rFonts w:ascii="Calibri" w:hAnsi="Calibri" w:cs="Calibri"/>
        </w:rPr>
        <w:t>road infrastructure</w:t>
      </w:r>
      <w:r w:rsidR="001629B5">
        <w:rPr>
          <w:rFonts w:ascii="Calibri" w:hAnsi="Calibri" w:cs="Calibri"/>
        </w:rPr>
        <w:t>, and the loss of electrical power</w:t>
      </w:r>
      <w:r>
        <w:rPr>
          <w:rFonts w:ascii="Calibri" w:hAnsi="Calibri" w:cs="Calibri"/>
        </w:rPr>
        <w:t>. A major ice storm event has not been logged in Washington County between 1950 and 2018, however, the Town recognizes the ice present in winter storms and will mitigate against the hazards it presents.</w:t>
      </w:r>
    </w:p>
    <w:p w14:paraId="0DAFD967" w14:textId="2053430A" w:rsidR="008D2A76" w:rsidRPr="008313D3" w:rsidRDefault="008D2A76" w:rsidP="008D2A76">
      <w:pPr>
        <w:jc w:val="both"/>
        <w:rPr>
          <w:rFonts w:ascii="Calibri" w:hAnsi="Calibri" w:cs="Calibri"/>
        </w:rPr>
      </w:pPr>
    </w:p>
    <w:p w14:paraId="74081014" w14:textId="5E493805" w:rsidR="0097085A" w:rsidRPr="008313D3" w:rsidRDefault="008D2A76" w:rsidP="0097085A">
      <w:pPr>
        <w:jc w:val="both"/>
        <w:rPr>
          <w:rFonts w:ascii="Calibri" w:hAnsi="Calibri" w:cs="Calibri"/>
        </w:rPr>
      </w:pPr>
      <w:r w:rsidRPr="008313D3">
        <w:rPr>
          <w:rFonts w:ascii="Calibri" w:hAnsi="Calibri" w:cs="Calibri"/>
        </w:rPr>
        <w:t xml:space="preserve">For the next plan update, </w:t>
      </w:r>
      <w:proofErr w:type="spellStart"/>
      <w:r w:rsidR="00607E30">
        <w:rPr>
          <w:rFonts w:ascii="Calibri" w:hAnsi="Calibri" w:cs="Calibri"/>
        </w:rPr>
        <w:t>Moretown</w:t>
      </w:r>
      <w:proofErr w:type="spellEnd"/>
      <w:r w:rsidRPr="008313D3">
        <w:rPr>
          <w:rFonts w:ascii="Calibri" w:hAnsi="Calibri" w:cs="Calibri"/>
        </w:rPr>
        <w:t xml:space="preserve"> will more closely monitor winter storms and collect data to determine the worst extent possible on the Town. </w:t>
      </w:r>
      <w:r w:rsidR="0097085A" w:rsidRPr="008313D3">
        <w:rPr>
          <w:rFonts w:ascii="Calibri" w:hAnsi="Calibri" w:cs="Calibri"/>
        </w:rPr>
        <w:t xml:space="preserve">Extent data can be based on volumes of </w:t>
      </w:r>
      <w:r w:rsidR="00DC4EF0" w:rsidRPr="008313D3">
        <w:rPr>
          <w:rFonts w:ascii="Calibri" w:hAnsi="Calibri" w:cs="Calibri"/>
        </w:rPr>
        <w:t>snow;</w:t>
      </w:r>
      <w:r w:rsidR="0097085A" w:rsidRPr="008313D3">
        <w:rPr>
          <w:rFonts w:ascii="Calibri" w:hAnsi="Calibri" w:cs="Calibri"/>
        </w:rPr>
        <w:t xml:space="preserve"> winter weather alerts issued, or wind chill factor. See tables below for descriptions and scales.</w:t>
      </w:r>
    </w:p>
    <w:p w14:paraId="257CA9E3" w14:textId="77777777" w:rsidR="0097085A" w:rsidRPr="008313D3" w:rsidRDefault="0097085A" w:rsidP="008D2A76">
      <w:pPr>
        <w:jc w:val="both"/>
        <w:rPr>
          <w:rFonts w:ascii="Calibri" w:hAnsi="Calibri" w:cs="Calibri"/>
        </w:rPr>
      </w:pPr>
    </w:p>
    <w:p w14:paraId="58598310" w14:textId="54872A56" w:rsidR="0097085A" w:rsidRPr="008313D3" w:rsidRDefault="00A0420A" w:rsidP="008D2A76">
      <w:pPr>
        <w:jc w:val="both"/>
        <w:rPr>
          <w:rFonts w:ascii="Calibri" w:hAnsi="Calibri" w:cs="Calibri"/>
        </w:rPr>
      </w:pPr>
      <w:r w:rsidRPr="008313D3">
        <w:rPr>
          <w:rFonts w:ascii="Calibri" w:hAnsi="Calibri" w:cs="Calibri"/>
        </w:rPr>
        <w:t xml:space="preserve">Based on past occurrences, the worst anticipated winter weather </w:t>
      </w:r>
      <w:proofErr w:type="spellStart"/>
      <w:r w:rsidR="00607E30">
        <w:rPr>
          <w:rFonts w:ascii="Calibri" w:hAnsi="Calibri" w:cs="Calibri"/>
        </w:rPr>
        <w:t>Moretown</w:t>
      </w:r>
      <w:proofErr w:type="spellEnd"/>
      <w:r w:rsidRPr="008313D3">
        <w:rPr>
          <w:rFonts w:ascii="Calibri" w:hAnsi="Calibri" w:cs="Calibri"/>
        </w:rPr>
        <w:t xml:space="preserve"> could experience would be 2-3’ of snow with more at higher elevations</w:t>
      </w:r>
      <w:r w:rsidR="00170EDB" w:rsidRPr="008313D3">
        <w:rPr>
          <w:rFonts w:ascii="Calibri" w:hAnsi="Calibri" w:cs="Calibri"/>
        </w:rPr>
        <w:t xml:space="preserve"> and several days of power outages</w:t>
      </w:r>
      <w:r w:rsidRPr="008313D3">
        <w:rPr>
          <w:rFonts w:ascii="Calibri" w:hAnsi="Calibri" w:cs="Calibri"/>
        </w:rPr>
        <w:t xml:space="preserve">. </w:t>
      </w:r>
      <w:r w:rsidR="00170EDB" w:rsidRPr="008313D3">
        <w:rPr>
          <w:rFonts w:ascii="Calibri" w:hAnsi="Calibri" w:cs="Calibri"/>
        </w:rPr>
        <w:t xml:space="preserve"> </w:t>
      </w:r>
      <w:r w:rsidR="0097085A" w:rsidRPr="008313D3">
        <w:rPr>
          <w:rFonts w:ascii="Calibri" w:hAnsi="Calibri" w:cs="Calibri"/>
        </w:rPr>
        <w:t xml:space="preserve">Past </w:t>
      </w:r>
      <w:r w:rsidR="00170EDB" w:rsidRPr="008313D3">
        <w:rPr>
          <w:rFonts w:ascii="Calibri" w:hAnsi="Calibri" w:cs="Calibri"/>
        </w:rPr>
        <w:t xml:space="preserve">worst </w:t>
      </w:r>
      <w:r w:rsidR="00DC4EF0" w:rsidRPr="008313D3">
        <w:rPr>
          <w:rFonts w:ascii="Calibri" w:hAnsi="Calibri" w:cs="Calibri"/>
        </w:rPr>
        <w:t>storms</w:t>
      </w:r>
      <w:r w:rsidR="00DC4EF0" w:rsidRPr="008313D3">
        <w:rPr>
          <w:rFonts w:ascii="Calibri" w:hAnsi="Calibri" w:cs="Calibri"/>
          <w:strike/>
        </w:rPr>
        <w:t xml:space="preserve"> </w:t>
      </w:r>
      <w:r w:rsidR="00DC4EF0" w:rsidRPr="008313D3">
        <w:rPr>
          <w:rFonts w:ascii="Calibri" w:hAnsi="Calibri" w:cs="Calibri"/>
        </w:rPr>
        <w:t>were</w:t>
      </w:r>
      <w:r w:rsidR="0097085A" w:rsidRPr="008313D3">
        <w:rPr>
          <w:rFonts w:ascii="Calibri" w:hAnsi="Calibri" w:cs="Calibri"/>
        </w:rPr>
        <w:t xml:space="preserve"> </w:t>
      </w:r>
      <w:r w:rsidR="00170EDB" w:rsidRPr="008313D3">
        <w:rPr>
          <w:rFonts w:ascii="Calibri" w:hAnsi="Calibri" w:cs="Calibri"/>
        </w:rPr>
        <w:t xml:space="preserve">in March </w:t>
      </w:r>
      <w:r w:rsidR="00DC4EF0" w:rsidRPr="008313D3">
        <w:rPr>
          <w:rFonts w:ascii="Calibri" w:hAnsi="Calibri" w:cs="Calibri"/>
        </w:rPr>
        <w:t>2011</w:t>
      </w:r>
      <w:r w:rsidR="00170EDB" w:rsidRPr="008313D3">
        <w:rPr>
          <w:rFonts w:ascii="Calibri" w:hAnsi="Calibri" w:cs="Calibri"/>
        </w:rPr>
        <w:t xml:space="preserve"> and after that the Blizzard of 1888. </w:t>
      </w:r>
      <w:r w:rsidRPr="008313D3">
        <w:rPr>
          <w:rFonts w:ascii="Calibri" w:hAnsi="Calibri" w:cs="Calibri"/>
        </w:rPr>
        <w:t xml:space="preserve"> </w:t>
      </w:r>
      <w:r w:rsidR="0097085A" w:rsidRPr="008313D3">
        <w:rPr>
          <w:rFonts w:ascii="Calibri" w:hAnsi="Calibri" w:cs="Calibri"/>
        </w:rPr>
        <w:t xml:space="preserve">More recently in the past five years, the worst winter storm occurred December 9 to December 13, 2014 with Vermont receiving a federal declaration (DR4207-VT) for the storm damages. Heavy wet snow with a snow to water ratio of 8:1 caused over 175,000 power outages, the second most power outages due to weather in the state of Vermont at that time.   FEMAs total Public assistance grant funds obligated to the state was $3,949,028.57.  An extended period of extreme cold occurred in January and February of 2015.    Dangerously cold wind chills of 30 degrees below zero and colder occurred.  Overall, in the past five years the extreme cold, winter storms, ice storms, and heavy snows have spared the state of Vermont compared to the historical records of the past when heavy snowstorms and winter storms were more frequent and common. Power outages caused by broken tree limbs or downed trees from wet heavy snow loads or ice storms continue to create a challenge to the town.  </w:t>
      </w:r>
    </w:p>
    <w:p w14:paraId="5A0AFF19" w14:textId="77777777" w:rsidR="00210FBF" w:rsidRDefault="00210FBF" w:rsidP="00210FBF">
      <w:pPr>
        <w:jc w:val="both"/>
        <w:rPr>
          <w:rFonts w:ascii="Calibri" w:hAnsi="Calibri" w:cs="Calibri"/>
        </w:rPr>
      </w:pPr>
    </w:p>
    <w:p w14:paraId="3C6A43E4" w14:textId="77777777" w:rsidR="00223050" w:rsidRDefault="00223050" w:rsidP="00210FBF">
      <w:pPr>
        <w:jc w:val="both"/>
        <w:rPr>
          <w:rFonts w:ascii="Calibri" w:hAnsi="Calibri" w:cs="Calibri"/>
        </w:rPr>
      </w:pPr>
    </w:p>
    <w:p w14:paraId="53BB5CCA" w14:textId="77777777" w:rsidR="00223050" w:rsidRDefault="00223050" w:rsidP="00210FBF">
      <w:pPr>
        <w:jc w:val="both"/>
        <w:rPr>
          <w:rFonts w:ascii="Calibri" w:hAnsi="Calibri" w:cs="Calibri"/>
        </w:rPr>
      </w:pPr>
    </w:p>
    <w:p w14:paraId="1B8397D4" w14:textId="77777777" w:rsidR="00223050" w:rsidRDefault="00223050" w:rsidP="00210FBF">
      <w:pPr>
        <w:jc w:val="both"/>
        <w:rPr>
          <w:rFonts w:ascii="Calibri" w:hAnsi="Calibri" w:cs="Calibri"/>
        </w:rPr>
      </w:pPr>
    </w:p>
    <w:p w14:paraId="226456B8" w14:textId="77777777" w:rsidR="00223050" w:rsidRDefault="00223050" w:rsidP="00210FBF">
      <w:pPr>
        <w:jc w:val="both"/>
        <w:rPr>
          <w:rFonts w:ascii="Calibri" w:hAnsi="Calibri" w:cs="Calibri"/>
        </w:rPr>
      </w:pPr>
    </w:p>
    <w:p w14:paraId="4193F8A9" w14:textId="77777777" w:rsidR="008D2A76" w:rsidRPr="008313D3" w:rsidRDefault="008D2A76" w:rsidP="008D2A76">
      <w:pPr>
        <w:jc w:val="both"/>
        <w:rPr>
          <w:rFonts w:ascii="Calibri" w:hAnsi="Calibri" w:cs="Calibri"/>
        </w:rPr>
      </w:pPr>
      <w:r w:rsidRPr="008313D3">
        <w:rPr>
          <w:rFonts w:ascii="Calibri" w:hAnsi="Calibri" w:cs="Calibri"/>
        </w:rPr>
        <w:t>Extent Scale - Winter Weather Alerts</w:t>
      </w:r>
    </w:p>
    <w:tbl>
      <w:tblPr>
        <w:tblStyle w:val="TableGrid"/>
        <w:tblW w:w="0" w:type="auto"/>
        <w:tblLook w:val="04A0" w:firstRow="1" w:lastRow="0" w:firstColumn="1" w:lastColumn="0" w:noHBand="0" w:noVBand="1"/>
      </w:tblPr>
      <w:tblGrid>
        <w:gridCol w:w="1975"/>
        <w:gridCol w:w="7375"/>
      </w:tblGrid>
      <w:tr w:rsidR="008D2A76" w:rsidRPr="008313D3" w14:paraId="1ECC07A2" w14:textId="77777777" w:rsidTr="008D2A76">
        <w:tc>
          <w:tcPr>
            <w:tcW w:w="1998" w:type="dxa"/>
          </w:tcPr>
          <w:p w14:paraId="64B73160" w14:textId="77777777" w:rsidR="008D2A76" w:rsidRPr="008313D3" w:rsidRDefault="008D2A76" w:rsidP="008D2A76">
            <w:pPr>
              <w:rPr>
                <w:rFonts w:cstheme="minorHAnsi"/>
                <w:sz w:val="22"/>
                <w:szCs w:val="22"/>
              </w:rPr>
            </w:pPr>
            <w:r w:rsidRPr="008313D3">
              <w:rPr>
                <w:rFonts w:cstheme="minorHAnsi"/>
                <w:sz w:val="22"/>
                <w:szCs w:val="22"/>
              </w:rPr>
              <w:t>Winter Weather advisory</w:t>
            </w:r>
          </w:p>
          <w:p w14:paraId="62EE22BD" w14:textId="77777777" w:rsidR="008D2A76" w:rsidRPr="008313D3" w:rsidRDefault="008D2A76" w:rsidP="008D2A76">
            <w:pPr>
              <w:rPr>
                <w:rFonts w:cstheme="minorHAnsi"/>
                <w:sz w:val="22"/>
                <w:szCs w:val="22"/>
              </w:rPr>
            </w:pPr>
          </w:p>
          <w:p w14:paraId="64B797F5" w14:textId="77777777" w:rsidR="008D2A76" w:rsidRPr="008313D3" w:rsidRDefault="008D2A76" w:rsidP="008D2A76">
            <w:pPr>
              <w:rPr>
                <w:rFonts w:cstheme="minorHAnsi"/>
                <w:sz w:val="22"/>
                <w:szCs w:val="22"/>
              </w:rPr>
            </w:pPr>
          </w:p>
          <w:p w14:paraId="724D7009" w14:textId="77777777" w:rsidR="008D2A76" w:rsidRPr="008313D3" w:rsidRDefault="008D2A76" w:rsidP="008D2A76">
            <w:pPr>
              <w:rPr>
                <w:rFonts w:cstheme="minorHAnsi"/>
                <w:sz w:val="22"/>
                <w:szCs w:val="22"/>
              </w:rPr>
            </w:pPr>
            <w:r w:rsidRPr="008313D3">
              <w:rPr>
                <w:rFonts w:cstheme="minorHAnsi"/>
                <w:sz w:val="22"/>
                <w:szCs w:val="22"/>
              </w:rPr>
              <w:t>Winter storm watch</w:t>
            </w:r>
          </w:p>
        </w:tc>
        <w:tc>
          <w:tcPr>
            <w:tcW w:w="7578" w:type="dxa"/>
          </w:tcPr>
          <w:p w14:paraId="1FD007E7"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This alert may be issued for a variety of severe conditions. Weather advisories</w:t>
            </w:r>
          </w:p>
          <w:p w14:paraId="0ACBDB80"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may be announced for snow, blowing or drifting snow, freezing drizzle,</w:t>
            </w:r>
          </w:p>
          <w:p w14:paraId="49B061EA" w14:textId="60B84421"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freezing rain, or a combination of weather events.</w:t>
            </w:r>
          </w:p>
          <w:p w14:paraId="0EA9327D" w14:textId="77777777" w:rsidR="008D2A76" w:rsidRPr="008313D3" w:rsidRDefault="008D2A76" w:rsidP="008D2A76">
            <w:pPr>
              <w:autoSpaceDE w:val="0"/>
              <w:autoSpaceDN w:val="0"/>
              <w:adjustRightInd w:val="0"/>
              <w:rPr>
                <w:rFonts w:eastAsia="Calibri" w:cstheme="minorHAnsi"/>
                <w:sz w:val="22"/>
                <w:szCs w:val="22"/>
              </w:rPr>
            </w:pPr>
          </w:p>
          <w:p w14:paraId="0C02AF25"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Severe winter weather conditions may affect your area (freezing rain, sleet or</w:t>
            </w:r>
          </w:p>
          <w:p w14:paraId="5E05C7BA" w14:textId="77777777" w:rsidR="008D2A76" w:rsidRPr="008313D3" w:rsidRDefault="008D2A76" w:rsidP="008D2A76">
            <w:pPr>
              <w:jc w:val="both"/>
              <w:rPr>
                <w:rFonts w:cstheme="minorHAnsi"/>
                <w:sz w:val="22"/>
                <w:szCs w:val="22"/>
              </w:rPr>
            </w:pPr>
            <w:r w:rsidRPr="008313D3">
              <w:rPr>
                <w:rFonts w:eastAsia="Calibri" w:cstheme="minorHAnsi"/>
                <w:sz w:val="22"/>
                <w:szCs w:val="22"/>
              </w:rPr>
              <w:t>Heavy snow may occur separately or in combination).</w:t>
            </w:r>
          </w:p>
        </w:tc>
      </w:tr>
      <w:tr w:rsidR="008D2A76" w:rsidRPr="008313D3" w14:paraId="6FF7D25E" w14:textId="77777777" w:rsidTr="008D2A76">
        <w:tc>
          <w:tcPr>
            <w:tcW w:w="1998" w:type="dxa"/>
          </w:tcPr>
          <w:p w14:paraId="144D9C42" w14:textId="77777777" w:rsidR="008D2A76" w:rsidRPr="008313D3" w:rsidRDefault="008D2A76" w:rsidP="008D2A76">
            <w:pPr>
              <w:rPr>
                <w:rFonts w:cstheme="minorHAnsi"/>
                <w:sz w:val="22"/>
                <w:szCs w:val="22"/>
              </w:rPr>
            </w:pPr>
            <w:r w:rsidRPr="008313D3">
              <w:rPr>
                <w:rFonts w:cstheme="minorHAnsi"/>
                <w:sz w:val="22"/>
                <w:szCs w:val="22"/>
              </w:rPr>
              <w:t>Winter Storm Warning</w:t>
            </w:r>
          </w:p>
        </w:tc>
        <w:tc>
          <w:tcPr>
            <w:tcW w:w="7578" w:type="dxa"/>
          </w:tcPr>
          <w:p w14:paraId="0070519E" w14:textId="77777777" w:rsidR="008D2A76" w:rsidRPr="008313D3" w:rsidRDefault="008D2A76" w:rsidP="008D2A76">
            <w:pPr>
              <w:jc w:val="both"/>
              <w:rPr>
                <w:rFonts w:cstheme="minorHAnsi"/>
                <w:sz w:val="22"/>
                <w:szCs w:val="22"/>
              </w:rPr>
            </w:pPr>
            <w:r w:rsidRPr="008313D3">
              <w:rPr>
                <w:rFonts w:eastAsia="Calibri" w:cstheme="minorHAnsi"/>
                <w:sz w:val="22"/>
                <w:szCs w:val="22"/>
              </w:rPr>
              <w:t>Severe winter weather conditions are imminent.</w:t>
            </w:r>
          </w:p>
        </w:tc>
      </w:tr>
      <w:tr w:rsidR="008D2A76" w:rsidRPr="008313D3" w14:paraId="2BECCDCF" w14:textId="77777777" w:rsidTr="008D2A76">
        <w:tc>
          <w:tcPr>
            <w:tcW w:w="1998" w:type="dxa"/>
          </w:tcPr>
          <w:p w14:paraId="114E544B" w14:textId="77777777" w:rsidR="008D2A76" w:rsidRPr="008313D3" w:rsidRDefault="008D2A76" w:rsidP="008D2A76">
            <w:pPr>
              <w:rPr>
                <w:rFonts w:cstheme="minorHAnsi"/>
                <w:sz w:val="22"/>
                <w:szCs w:val="22"/>
              </w:rPr>
            </w:pPr>
            <w:r w:rsidRPr="008313D3">
              <w:rPr>
                <w:rFonts w:cstheme="minorHAnsi"/>
                <w:sz w:val="22"/>
                <w:szCs w:val="22"/>
              </w:rPr>
              <w:t>Freezing rain or freezing drizzle</w:t>
            </w:r>
          </w:p>
          <w:p w14:paraId="05046EBB" w14:textId="77777777" w:rsidR="008D2A76" w:rsidRPr="008313D3" w:rsidRDefault="008D2A76" w:rsidP="008D2A76">
            <w:pPr>
              <w:rPr>
                <w:rFonts w:cstheme="minorHAnsi"/>
                <w:sz w:val="22"/>
                <w:szCs w:val="22"/>
              </w:rPr>
            </w:pPr>
          </w:p>
          <w:p w14:paraId="1618B93A" w14:textId="77777777" w:rsidR="008D2A76" w:rsidRPr="008313D3" w:rsidRDefault="008D2A76" w:rsidP="008D2A76">
            <w:pPr>
              <w:rPr>
                <w:rFonts w:cstheme="minorHAnsi"/>
                <w:sz w:val="22"/>
                <w:szCs w:val="22"/>
              </w:rPr>
            </w:pPr>
            <w:r w:rsidRPr="008313D3">
              <w:rPr>
                <w:rFonts w:cstheme="minorHAnsi"/>
                <w:sz w:val="22"/>
                <w:szCs w:val="22"/>
              </w:rPr>
              <w:t>Sleet</w:t>
            </w:r>
          </w:p>
        </w:tc>
        <w:tc>
          <w:tcPr>
            <w:tcW w:w="7578" w:type="dxa"/>
          </w:tcPr>
          <w:p w14:paraId="4D86AFE0"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Rain or drizzle is likely to freeze upon impact, resulting in a coating of ice</w:t>
            </w:r>
          </w:p>
          <w:p w14:paraId="4315FAFE"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Glaze on roads and all other exposed objects.</w:t>
            </w:r>
          </w:p>
          <w:p w14:paraId="4FEB088B" w14:textId="77777777" w:rsidR="00055A41" w:rsidRDefault="00055A41" w:rsidP="008D2A76">
            <w:pPr>
              <w:autoSpaceDE w:val="0"/>
              <w:autoSpaceDN w:val="0"/>
              <w:adjustRightInd w:val="0"/>
              <w:rPr>
                <w:rFonts w:eastAsia="Calibri" w:cstheme="minorHAnsi"/>
                <w:b/>
                <w:bCs/>
                <w:sz w:val="22"/>
                <w:szCs w:val="22"/>
              </w:rPr>
            </w:pPr>
          </w:p>
          <w:p w14:paraId="76FCF7C2"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Small particles of ice usually mixed with rain. If enough sleet accumulates on</w:t>
            </w:r>
          </w:p>
          <w:p w14:paraId="61B9B1F4" w14:textId="77777777" w:rsidR="008D2A76" w:rsidRPr="008313D3" w:rsidRDefault="008D2A76" w:rsidP="008D2A76">
            <w:pPr>
              <w:jc w:val="both"/>
              <w:rPr>
                <w:rFonts w:cstheme="minorHAnsi"/>
                <w:sz w:val="22"/>
                <w:szCs w:val="22"/>
              </w:rPr>
            </w:pPr>
            <w:r w:rsidRPr="008313D3">
              <w:rPr>
                <w:rFonts w:eastAsia="Calibri" w:cstheme="minorHAnsi"/>
                <w:sz w:val="22"/>
                <w:szCs w:val="22"/>
              </w:rPr>
              <w:t>the ground, it makes travel hazardous.</w:t>
            </w:r>
          </w:p>
        </w:tc>
      </w:tr>
      <w:tr w:rsidR="008D2A76" w:rsidRPr="008313D3" w14:paraId="2A7BEF14" w14:textId="77777777" w:rsidTr="008D2A76">
        <w:tc>
          <w:tcPr>
            <w:tcW w:w="1998" w:type="dxa"/>
          </w:tcPr>
          <w:p w14:paraId="36A054D1" w14:textId="77777777" w:rsidR="008D2A76" w:rsidRPr="008313D3" w:rsidRDefault="008D2A76" w:rsidP="008D2A76">
            <w:pPr>
              <w:rPr>
                <w:rFonts w:cstheme="minorHAnsi"/>
                <w:sz w:val="22"/>
                <w:szCs w:val="22"/>
              </w:rPr>
            </w:pPr>
            <w:r w:rsidRPr="008313D3">
              <w:rPr>
                <w:rFonts w:cstheme="minorHAnsi"/>
                <w:sz w:val="22"/>
                <w:szCs w:val="22"/>
              </w:rPr>
              <w:t>Blizzard Warning</w:t>
            </w:r>
          </w:p>
          <w:p w14:paraId="3FE2AEDE" w14:textId="77777777" w:rsidR="008D2A76" w:rsidRPr="008313D3" w:rsidRDefault="008D2A76" w:rsidP="008D2A76">
            <w:pPr>
              <w:rPr>
                <w:rFonts w:cstheme="minorHAnsi"/>
                <w:sz w:val="22"/>
                <w:szCs w:val="22"/>
              </w:rPr>
            </w:pPr>
          </w:p>
          <w:p w14:paraId="765B456D" w14:textId="77777777" w:rsidR="008D2A76" w:rsidRPr="008313D3" w:rsidRDefault="008D2A76" w:rsidP="008D2A76">
            <w:pPr>
              <w:rPr>
                <w:rFonts w:cstheme="minorHAnsi"/>
                <w:sz w:val="22"/>
                <w:szCs w:val="22"/>
              </w:rPr>
            </w:pPr>
          </w:p>
          <w:p w14:paraId="26834B14" w14:textId="77777777" w:rsidR="008D2A76" w:rsidRPr="008313D3" w:rsidRDefault="008D2A76" w:rsidP="008D2A76">
            <w:pPr>
              <w:rPr>
                <w:rFonts w:cstheme="minorHAnsi"/>
                <w:sz w:val="22"/>
                <w:szCs w:val="22"/>
              </w:rPr>
            </w:pPr>
          </w:p>
          <w:p w14:paraId="15E40813" w14:textId="77777777" w:rsidR="008D2A76" w:rsidRPr="008313D3" w:rsidRDefault="008D2A76" w:rsidP="008D2A76">
            <w:pPr>
              <w:rPr>
                <w:rFonts w:cstheme="minorHAnsi"/>
                <w:sz w:val="22"/>
                <w:szCs w:val="22"/>
              </w:rPr>
            </w:pPr>
            <w:r w:rsidRPr="008313D3">
              <w:rPr>
                <w:rFonts w:cstheme="minorHAnsi"/>
                <w:sz w:val="22"/>
                <w:szCs w:val="22"/>
              </w:rPr>
              <w:t>Frost/freeze warning</w:t>
            </w:r>
          </w:p>
        </w:tc>
        <w:tc>
          <w:tcPr>
            <w:tcW w:w="7578" w:type="dxa"/>
          </w:tcPr>
          <w:p w14:paraId="68167127"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Sustained wind speeds of at least 35 mph are accompanied by considerable</w:t>
            </w:r>
          </w:p>
          <w:p w14:paraId="3FFFE479"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falling or blowing snow. This alert is the most perilous winter storm with</w:t>
            </w:r>
          </w:p>
          <w:p w14:paraId="56ECC0BC" w14:textId="77777777" w:rsidR="008D2A76"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visibility dangerously restricted.</w:t>
            </w:r>
          </w:p>
          <w:p w14:paraId="339267CB" w14:textId="77777777" w:rsidR="00055A41" w:rsidRPr="008313D3" w:rsidRDefault="00055A41" w:rsidP="008D2A76">
            <w:pPr>
              <w:autoSpaceDE w:val="0"/>
              <w:autoSpaceDN w:val="0"/>
              <w:adjustRightInd w:val="0"/>
              <w:rPr>
                <w:rFonts w:eastAsia="Calibri" w:cstheme="minorHAnsi"/>
                <w:sz w:val="22"/>
                <w:szCs w:val="22"/>
              </w:rPr>
            </w:pPr>
          </w:p>
          <w:p w14:paraId="5B182C05"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Below freezing temperatures are expected and may cause significant damage</w:t>
            </w:r>
          </w:p>
          <w:p w14:paraId="495DB1D4" w14:textId="77777777" w:rsidR="008D2A76" w:rsidRPr="008313D3" w:rsidRDefault="008D2A76" w:rsidP="008D2A76">
            <w:pPr>
              <w:jc w:val="both"/>
              <w:rPr>
                <w:rFonts w:cstheme="minorHAnsi"/>
                <w:sz w:val="22"/>
                <w:szCs w:val="22"/>
              </w:rPr>
            </w:pPr>
            <w:r w:rsidRPr="008313D3">
              <w:rPr>
                <w:rFonts w:eastAsia="Calibri" w:cstheme="minorHAnsi"/>
                <w:sz w:val="22"/>
                <w:szCs w:val="22"/>
              </w:rPr>
              <w:t>to plants, crops and fruit trees.</w:t>
            </w:r>
          </w:p>
        </w:tc>
      </w:tr>
      <w:tr w:rsidR="008D2A76" w:rsidRPr="008313D3" w14:paraId="2918B12B" w14:textId="77777777" w:rsidTr="008D2A76">
        <w:tc>
          <w:tcPr>
            <w:tcW w:w="1998" w:type="dxa"/>
          </w:tcPr>
          <w:p w14:paraId="6F8F9CAB" w14:textId="77777777" w:rsidR="008D2A76" w:rsidRPr="008313D3" w:rsidRDefault="008D2A76" w:rsidP="008D2A76">
            <w:pPr>
              <w:rPr>
                <w:rFonts w:cstheme="minorHAnsi"/>
                <w:sz w:val="22"/>
                <w:szCs w:val="22"/>
              </w:rPr>
            </w:pPr>
            <w:r w:rsidRPr="008313D3">
              <w:rPr>
                <w:rFonts w:cstheme="minorHAnsi"/>
                <w:sz w:val="22"/>
                <w:szCs w:val="22"/>
              </w:rPr>
              <w:t>Wind Chill</w:t>
            </w:r>
          </w:p>
        </w:tc>
        <w:tc>
          <w:tcPr>
            <w:tcW w:w="7578" w:type="dxa"/>
          </w:tcPr>
          <w:p w14:paraId="737A341E"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A strong wind combined with a temperature slightly below freezing can have</w:t>
            </w:r>
          </w:p>
          <w:p w14:paraId="322E6799"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the same chilling effect as a temperature nearly 50 degrees lower in a calm</w:t>
            </w:r>
          </w:p>
          <w:p w14:paraId="3949266F" w14:textId="77777777" w:rsidR="008D2A76" w:rsidRPr="008313D3" w:rsidRDefault="008D2A76" w:rsidP="008D2A76">
            <w:pPr>
              <w:autoSpaceDE w:val="0"/>
              <w:autoSpaceDN w:val="0"/>
              <w:adjustRightInd w:val="0"/>
              <w:rPr>
                <w:rFonts w:eastAsia="Calibri" w:cstheme="minorHAnsi"/>
                <w:sz w:val="22"/>
                <w:szCs w:val="22"/>
              </w:rPr>
            </w:pPr>
            <w:r w:rsidRPr="008313D3">
              <w:rPr>
                <w:rFonts w:eastAsia="Calibri" w:cstheme="minorHAnsi"/>
                <w:sz w:val="22"/>
                <w:szCs w:val="22"/>
              </w:rPr>
              <w:t>atmosphere. The combined cooling power of the wind and temperature on</w:t>
            </w:r>
          </w:p>
          <w:p w14:paraId="46543F99" w14:textId="77777777" w:rsidR="008D2A76" w:rsidRPr="008313D3" w:rsidRDefault="008D2A76" w:rsidP="008D2A76">
            <w:pPr>
              <w:jc w:val="both"/>
              <w:rPr>
                <w:rFonts w:cstheme="minorHAnsi"/>
                <w:sz w:val="22"/>
                <w:szCs w:val="22"/>
              </w:rPr>
            </w:pPr>
            <w:r w:rsidRPr="008313D3">
              <w:rPr>
                <w:rFonts w:eastAsia="Calibri" w:cstheme="minorHAnsi"/>
                <w:sz w:val="22"/>
                <w:szCs w:val="22"/>
              </w:rPr>
              <w:t>exposed flesh is called the wind‐chill factor.</w:t>
            </w:r>
          </w:p>
        </w:tc>
      </w:tr>
    </w:tbl>
    <w:p w14:paraId="0C33A418" w14:textId="77777777" w:rsidR="002009BC" w:rsidRDefault="002009BC" w:rsidP="008D2A76">
      <w:pPr>
        <w:jc w:val="both"/>
        <w:rPr>
          <w:rFonts w:ascii="Calibri" w:hAnsi="Calibri" w:cs="Calibri"/>
        </w:rPr>
      </w:pPr>
    </w:p>
    <w:p w14:paraId="575951D4" w14:textId="184AE4AE" w:rsidR="008D2A76" w:rsidRPr="008313D3" w:rsidRDefault="00223050" w:rsidP="008D2A76">
      <w:pPr>
        <w:jc w:val="both"/>
        <w:rPr>
          <w:rFonts w:ascii="Calibri" w:hAnsi="Calibri" w:cs="Calibri"/>
        </w:rPr>
      </w:pPr>
      <w:r w:rsidRPr="008313D3">
        <w:rPr>
          <w:rFonts w:ascii="Calibri" w:hAnsi="Calibri" w:cs="Calibri"/>
          <w:noProof/>
        </w:rPr>
        <w:drawing>
          <wp:anchor distT="0" distB="0" distL="114300" distR="114300" simplePos="0" relativeHeight="251663360" behindDoc="0" locked="0" layoutInCell="1" allowOverlap="1" wp14:anchorId="05FF95BC" wp14:editId="73C00A50">
            <wp:simplePos x="0" y="0"/>
            <wp:positionH relativeFrom="margin">
              <wp:align>left</wp:align>
            </wp:positionH>
            <wp:positionV relativeFrom="paragraph">
              <wp:posOffset>232335</wp:posOffset>
            </wp:positionV>
            <wp:extent cx="5861304" cy="3840480"/>
            <wp:effectExtent l="0" t="0" r="6350" b="7620"/>
            <wp:wrapSquare wrapText="bothSides"/>
            <wp:docPr id="3" name="Picture 4" descr="wind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chi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304" cy="3840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2A76" w:rsidRPr="008313D3">
        <w:rPr>
          <w:rFonts w:ascii="Calibri" w:hAnsi="Calibri" w:cs="Calibri"/>
        </w:rPr>
        <w:t>Wind Chill Extent Scale</w:t>
      </w:r>
    </w:p>
    <w:p w14:paraId="34E943F5" w14:textId="77777777" w:rsidR="009F48E6" w:rsidRDefault="009F48E6" w:rsidP="001D6355">
      <w:pPr>
        <w:jc w:val="both"/>
        <w:rPr>
          <w:rFonts w:ascii="Calibri" w:hAnsi="Calibri" w:cs="Calibri"/>
        </w:rPr>
      </w:pPr>
    </w:p>
    <w:p w14:paraId="7A8DDC26" w14:textId="77777777" w:rsidR="001D6355" w:rsidRPr="008313D3" w:rsidRDefault="001D6355" w:rsidP="001D6355">
      <w:pPr>
        <w:jc w:val="both"/>
        <w:rPr>
          <w:rFonts w:ascii="Calibri" w:hAnsi="Calibri" w:cs="Calibri"/>
        </w:rPr>
      </w:pPr>
      <w:r w:rsidRPr="008313D3">
        <w:rPr>
          <w:rFonts w:ascii="Calibri" w:hAnsi="Calibri" w:cs="Calibri"/>
        </w:rPr>
        <w:t>One of the major problems associated with ice storms is the loss of electrical power. Major electric utility companies have active, ongoing programs to improve system reliability and protect facilities from damage by ice, severe winds and other hazards. Typically, these programs focus on trimming trees to prevent encroachment of overhead lines, strengthening vulnerable system components, protecting equipment from lightning strikes and placing new distribution lines underground.</w:t>
      </w:r>
    </w:p>
    <w:p w14:paraId="2F438E33" w14:textId="77777777" w:rsidR="001D6355" w:rsidRPr="008313D3" w:rsidRDefault="001D6355" w:rsidP="001D6355">
      <w:pPr>
        <w:jc w:val="both"/>
        <w:rPr>
          <w:rFonts w:ascii="Calibri" w:hAnsi="Calibri" w:cs="Calibri"/>
        </w:rPr>
      </w:pPr>
    </w:p>
    <w:p w14:paraId="31B0C6DB" w14:textId="03B0CE2C" w:rsidR="001D6355" w:rsidRPr="008313D3" w:rsidRDefault="00B67E4D" w:rsidP="00B67E4D">
      <w:pPr>
        <w:widowControl w:val="0"/>
        <w:autoSpaceDE w:val="0"/>
        <w:autoSpaceDN w:val="0"/>
        <w:adjustRightInd w:val="0"/>
        <w:jc w:val="both"/>
        <w:rPr>
          <w:rFonts w:ascii="Calibri" w:hAnsi="Calibri" w:cs="Calibri"/>
        </w:rPr>
      </w:pPr>
      <w:r w:rsidRPr="008313D3">
        <w:rPr>
          <w:rFonts w:ascii="Calibri" w:hAnsi="Calibri" w:cs="Calibri"/>
        </w:rPr>
        <w:t xml:space="preserve">Electric service in </w:t>
      </w:r>
      <w:proofErr w:type="spellStart"/>
      <w:r w:rsidR="00607E30">
        <w:rPr>
          <w:rFonts w:ascii="Calibri" w:hAnsi="Calibri" w:cs="Calibri"/>
        </w:rPr>
        <w:t>Moretown</w:t>
      </w:r>
      <w:proofErr w:type="spellEnd"/>
      <w:r w:rsidRPr="008313D3">
        <w:rPr>
          <w:rFonts w:ascii="Calibri" w:hAnsi="Calibri" w:cs="Calibri"/>
        </w:rPr>
        <w:t xml:space="preserve"> is provided by Green Mountain </w:t>
      </w:r>
      <w:r w:rsidR="00DC4EF0" w:rsidRPr="008313D3">
        <w:rPr>
          <w:rFonts w:ascii="Calibri" w:hAnsi="Calibri" w:cs="Calibri"/>
        </w:rPr>
        <w:t>Power (</w:t>
      </w:r>
      <w:r w:rsidR="0051640E">
        <w:rPr>
          <w:rFonts w:ascii="Calibri" w:hAnsi="Calibri" w:cs="Calibri"/>
        </w:rPr>
        <w:t xml:space="preserve">GMP), </w:t>
      </w:r>
      <w:r w:rsidRPr="008313D3">
        <w:rPr>
          <w:rFonts w:ascii="Calibri" w:hAnsi="Calibri" w:cs="Calibri"/>
        </w:rPr>
        <w:t>Washington Electric Cooperative Inc. (WEC)</w:t>
      </w:r>
      <w:r w:rsidR="0051640E">
        <w:rPr>
          <w:rFonts w:ascii="Calibri" w:hAnsi="Calibri" w:cs="Calibri"/>
        </w:rPr>
        <w:t>, and small portion from the Town of Northfield.</w:t>
      </w:r>
      <w:r w:rsidRPr="008313D3">
        <w:rPr>
          <w:rFonts w:ascii="Calibri" w:hAnsi="Calibri" w:cs="Calibri"/>
        </w:rPr>
        <w:t xml:space="preserve"> Each utility has a specific area they are allowed to serve under the State of Vermont rules governing a utilities service territory. WEC serves those homes and businesses located in the more remote areas of </w:t>
      </w:r>
      <w:proofErr w:type="spellStart"/>
      <w:r w:rsidR="00607E30">
        <w:rPr>
          <w:rFonts w:ascii="Calibri" w:hAnsi="Calibri" w:cs="Calibri"/>
        </w:rPr>
        <w:t>Moretown</w:t>
      </w:r>
      <w:proofErr w:type="spellEnd"/>
      <w:r w:rsidRPr="008313D3">
        <w:rPr>
          <w:rFonts w:ascii="Calibri" w:hAnsi="Calibri" w:cs="Calibri"/>
        </w:rPr>
        <w:t xml:space="preserve"> served by dirt roads and located in the higher elevations of the Town. WEC serves the </w:t>
      </w:r>
      <w:proofErr w:type="spellStart"/>
      <w:r w:rsidR="00607E30">
        <w:rPr>
          <w:rFonts w:ascii="Calibri" w:hAnsi="Calibri" w:cs="Calibri"/>
        </w:rPr>
        <w:t>Moretown</w:t>
      </w:r>
      <w:proofErr w:type="spellEnd"/>
      <w:r w:rsidRPr="008313D3">
        <w:rPr>
          <w:rFonts w:ascii="Calibri" w:hAnsi="Calibri" w:cs="Calibri"/>
        </w:rPr>
        <w:t xml:space="preserve"> area from a substation several miles away located on the </w:t>
      </w:r>
      <w:proofErr w:type="spellStart"/>
      <w:r w:rsidRPr="008313D3">
        <w:rPr>
          <w:rFonts w:ascii="Calibri" w:hAnsi="Calibri" w:cs="Calibri"/>
        </w:rPr>
        <w:t>Moretown</w:t>
      </w:r>
      <w:proofErr w:type="spellEnd"/>
      <w:r w:rsidRPr="008313D3">
        <w:rPr>
          <w:rFonts w:ascii="Calibri" w:hAnsi="Calibri" w:cs="Calibri"/>
        </w:rPr>
        <w:t xml:space="preserve"> Common Road. Because the lines serve much of the remote and higher elevation areas in </w:t>
      </w:r>
      <w:proofErr w:type="spellStart"/>
      <w:r w:rsidR="00607E30">
        <w:rPr>
          <w:rFonts w:ascii="Calibri" w:hAnsi="Calibri" w:cs="Calibri"/>
        </w:rPr>
        <w:t>Moretown</w:t>
      </w:r>
      <w:proofErr w:type="spellEnd"/>
      <w:r w:rsidRPr="008313D3">
        <w:rPr>
          <w:rFonts w:ascii="Calibri" w:hAnsi="Calibri" w:cs="Calibri"/>
        </w:rPr>
        <w:t xml:space="preserve"> they are more prone to damage from falling trees especially during heavy wet snows, ice storms and violent electrical storms. As a result, homes located in these areas may experience a higher frequency and duration of outages than homes located in the low lying areas and valleys such as those along the Route 100</w:t>
      </w:r>
      <w:r w:rsidR="00CC5F23">
        <w:rPr>
          <w:rFonts w:ascii="Calibri" w:hAnsi="Calibri" w:cs="Calibri"/>
        </w:rPr>
        <w:t>B</w:t>
      </w:r>
      <w:r w:rsidRPr="008313D3">
        <w:rPr>
          <w:rFonts w:ascii="Calibri" w:hAnsi="Calibri" w:cs="Calibri"/>
        </w:rPr>
        <w:t xml:space="preserve"> corridor. GMP serves homes and businesses located generally along the Route 100, Route 100B and Route 2 corridors along the Winooski River and Mad River. These areas are not as prone to significant weather events and therefore experience a reduced frequency of outages. When outages do occur, access to make repairs is via a paved road and therefore can be done more quickly than in the more remote areas.</w:t>
      </w:r>
      <w:r w:rsidR="00CC5F23">
        <w:rPr>
          <w:rFonts w:ascii="Calibri" w:hAnsi="Calibri" w:cs="Calibri"/>
        </w:rPr>
        <w:t xml:space="preserve"> Northfield’s municipal utility serves the southeastern corner of </w:t>
      </w:r>
      <w:proofErr w:type="spellStart"/>
      <w:r w:rsidR="00CC5F23">
        <w:rPr>
          <w:rFonts w:ascii="Calibri" w:hAnsi="Calibri" w:cs="Calibri"/>
        </w:rPr>
        <w:t>Moretown</w:t>
      </w:r>
      <w:proofErr w:type="spellEnd"/>
      <w:r w:rsidR="00CC5F23">
        <w:rPr>
          <w:rFonts w:ascii="Calibri" w:hAnsi="Calibri" w:cs="Calibri"/>
        </w:rPr>
        <w:t>.</w:t>
      </w:r>
    </w:p>
    <w:p w14:paraId="65C99978" w14:textId="77777777" w:rsidR="001D6355" w:rsidRPr="008313D3" w:rsidRDefault="001D6355" w:rsidP="001D6355">
      <w:pPr>
        <w:widowControl w:val="0"/>
        <w:autoSpaceDE w:val="0"/>
        <w:autoSpaceDN w:val="0"/>
        <w:adjustRightInd w:val="0"/>
        <w:spacing w:before="16" w:line="260" w:lineRule="exact"/>
        <w:jc w:val="both"/>
        <w:rPr>
          <w:rFonts w:ascii="Calibri" w:hAnsi="Calibri" w:cs="Calibri"/>
          <w:sz w:val="26"/>
          <w:szCs w:val="26"/>
        </w:rPr>
      </w:pPr>
    </w:p>
    <w:p w14:paraId="02118F9A" w14:textId="48559786" w:rsidR="00571D22" w:rsidRPr="008313D3" w:rsidRDefault="00571D22" w:rsidP="001D6355">
      <w:pPr>
        <w:widowControl w:val="0"/>
        <w:autoSpaceDE w:val="0"/>
        <w:autoSpaceDN w:val="0"/>
        <w:adjustRightInd w:val="0"/>
        <w:jc w:val="both"/>
        <w:rPr>
          <w:rFonts w:ascii="Calibri" w:hAnsi="Calibri" w:cs="Calibri"/>
        </w:rPr>
      </w:pPr>
      <w:r w:rsidRPr="008313D3">
        <w:rPr>
          <w:rFonts w:ascii="Calibri" w:hAnsi="Calibri" w:cs="Calibri"/>
        </w:rPr>
        <w:t xml:space="preserve">Both GMP and WEC have online real time outage tracking tools.  In </w:t>
      </w:r>
      <w:r w:rsidR="00602739" w:rsidRPr="008313D3">
        <w:rPr>
          <w:rFonts w:ascii="Calibri" w:hAnsi="Calibri" w:cs="Calibri"/>
        </w:rPr>
        <w:t>addition,</w:t>
      </w:r>
      <w:r w:rsidRPr="008313D3">
        <w:rPr>
          <w:rFonts w:ascii="Calibri" w:hAnsi="Calibri" w:cs="Calibri"/>
        </w:rPr>
        <w:t xml:space="preserve"> WEC and the </w:t>
      </w:r>
      <w:proofErr w:type="spellStart"/>
      <w:r w:rsidR="00607E30">
        <w:rPr>
          <w:rFonts w:ascii="Calibri" w:hAnsi="Calibri" w:cs="Calibri"/>
        </w:rPr>
        <w:t>Moretown</w:t>
      </w:r>
      <w:proofErr w:type="spellEnd"/>
      <w:r w:rsidRPr="008313D3">
        <w:rPr>
          <w:rFonts w:ascii="Calibri" w:hAnsi="Calibri" w:cs="Calibri"/>
        </w:rPr>
        <w:t xml:space="preserve"> Emergency Team have redundant means of communication in place in the event of a sever outage in WEC territory.</w:t>
      </w:r>
    </w:p>
    <w:p w14:paraId="76BEB5D9" w14:textId="77777777" w:rsidR="00571D22" w:rsidRPr="008313D3" w:rsidRDefault="00571D22" w:rsidP="001D6355">
      <w:pPr>
        <w:widowControl w:val="0"/>
        <w:autoSpaceDE w:val="0"/>
        <w:autoSpaceDN w:val="0"/>
        <w:adjustRightInd w:val="0"/>
        <w:jc w:val="both"/>
        <w:rPr>
          <w:rFonts w:ascii="Calibri" w:hAnsi="Calibri" w:cs="Calibri"/>
        </w:rPr>
      </w:pPr>
    </w:p>
    <w:p w14:paraId="0D533ACD" w14:textId="1037532D" w:rsidR="001D6355" w:rsidRPr="008313D3" w:rsidRDefault="001D6355" w:rsidP="001D6355">
      <w:pPr>
        <w:widowControl w:val="0"/>
        <w:autoSpaceDE w:val="0"/>
        <w:autoSpaceDN w:val="0"/>
        <w:adjustRightInd w:val="0"/>
        <w:jc w:val="both"/>
        <w:rPr>
          <w:rFonts w:ascii="Calibri" w:hAnsi="Calibri" w:cs="Calibri"/>
        </w:rPr>
      </w:pPr>
      <w:r w:rsidRPr="008313D3">
        <w:rPr>
          <w:rFonts w:ascii="Calibri" w:hAnsi="Calibri" w:cs="Calibri"/>
        </w:rPr>
        <w:t>Vuln</w:t>
      </w:r>
      <w:r w:rsidRPr="008313D3">
        <w:rPr>
          <w:rFonts w:ascii="Calibri" w:hAnsi="Calibri" w:cs="Calibri"/>
          <w:spacing w:val="-1"/>
        </w:rPr>
        <w:t>era</w:t>
      </w:r>
      <w:r w:rsidRPr="008313D3">
        <w:rPr>
          <w:rFonts w:ascii="Calibri" w:hAnsi="Calibri" w:cs="Calibri"/>
        </w:rPr>
        <w:t>ble</w:t>
      </w:r>
      <w:r w:rsidRPr="008313D3">
        <w:rPr>
          <w:rFonts w:ascii="Calibri" w:hAnsi="Calibri" w:cs="Calibri"/>
          <w:spacing w:val="-1"/>
        </w:rPr>
        <w:t xml:space="preserve"> </w:t>
      </w:r>
      <w:r w:rsidRPr="008313D3">
        <w:rPr>
          <w:rFonts w:ascii="Calibri" w:hAnsi="Calibri" w:cs="Calibri"/>
        </w:rPr>
        <w:t>popul</w:t>
      </w:r>
      <w:r w:rsidRPr="008313D3">
        <w:rPr>
          <w:rFonts w:ascii="Calibri" w:hAnsi="Calibri" w:cs="Calibri"/>
          <w:spacing w:val="-1"/>
        </w:rPr>
        <w:t>a</w:t>
      </w:r>
      <w:r w:rsidRPr="008313D3">
        <w:rPr>
          <w:rFonts w:ascii="Calibri" w:hAnsi="Calibri" w:cs="Calibri"/>
        </w:rPr>
        <w:t>tions,</w:t>
      </w:r>
      <w:r w:rsidRPr="008313D3">
        <w:rPr>
          <w:rFonts w:ascii="Calibri" w:hAnsi="Calibri" w:cs="Calibri"/>
          <w:spacing w:val="2"/>
        </w:rPr>
        <w:t xml:space="preserve"> </w:t>
      </w:r>
      <w:r w:rsidRPr="008313D3">
        <w:rPr>
          <w:rFonts w:ascii="Calibri" w:hAnsi="Calibri" w:cs="Calibri"/>
        </w:rPr>
        <w:t>su</w:t>
      </w:r>
      <w:r w:rsidRPr="008313D3">
        <w:rPr>
          <w:rFonts w:ascii="Calibri" w:hAnsi="Calibri" w:cs="Calibri"/>
          <w:spacing w:val="-1"/>
        </w:rPr>
        <w:t>c</w:t>
      </w:r>
      <w:r w:rsidRPr="008313D3">
        <w:rPr>
          <w:rFonts w:ascii="Calibri" w:hAnsi="Calibri" w:cs="Calibri"/>
        </w:rPr>
        <w:t xml:space="preserve">h </w:t>
      </w:r>
      <w:r w:rsidRPr="008313D3">
        <w:rPr>
          <w:rFonts w:ascii="Calibri" w:hAnsi="Calibri" w:cs="Calibri"/>
          <w:spacing w:val="-1"/>
        </w:rPr>
        <w:t>a</w:t>
      </w:r>
      <w:r w:rsidRPr="008313D3">
        <w:rPr>
          <w:rFonts w:ascii="Calibri" w:hAnsi="Calibri" w:cs="Calibri"/>
        </w:rPr>
        <w:t>s the</w:t>
      </w:r>
      <w:r w:rsidRPr="008313D3">
        <w:rPr>
          <w:rFonts w:ascii="Calibri" w:hAnsi="Calibri" w:cs="Calibri"/>
          <w:spacing w:val="-1"/>
        </w:rPr>
        <w:t xml:space="preserve"> e</w:t>
      </w:r>
      <w:r w:rsidRPr="008313D3">
        <w:rPr>
          <w:rFonts w:ascii="Calibri" w:hAnsi="Calibri" w:cs="Calibri"/>
        </w:rPr>
        <w:t>ld</w:t>
      </w:r>
      <w:r w:rsidRPr="008313D3">
        <w:rPr>
          <w:rFonts w:ascii="Calibri" w:hAnsi="Calibri" w:cs="Calibri"/>
          <w:spacing w:val="1"/>
        </w:rPr>
        <w:t>e</w:t>
      </w:r>
      <w:r w:rsidRPr="008313D3">
        <w:rPr>
          <w:rFonts w:ascii="Calibri" w:hAnsi="Calibri" w:cs="Calibri"/>
          <w:spacing w:val="-1"/>
        </w:rPr>
        <w:t>r</w:t>
      </w:r>
      <w:r w:rsidRPr="008313D3">
        <w:rPr>
          <w:rFonts w:ascii="Calibri" w:hAnsi="Calibri" w:cs="Calibri"/>
          <w:spacing w:val="3"/>
        </w:rPr>
        <w:t>l</w:t>
      </w:r>
      <w:r w:rsidRPr="008313D3">
        <w:rPr>
          <w:rFonts w:ascii="Calibri" w:hAnsi="Calibri" w:cs="Calibri"/>
        </w:rPr>
        <w:t>y</w:t>
      </w:r>
      <w:r w:rsidRPr="008313D3">
        <w:rPr>
          <w:rFonts w:ascii="Calibri" w:hAnsi="Calibri" w:cs="Calibri"/>
          <w:spacing w:val="-2"/>
        </w:rPr>
        <w:t xml:space="preserve"> </w:t>
      </w:r>
      <w:r w:rsidRPr="008313D3">
        <w:rPr>
          <w:rFonts w:ascii="Calibri" w:hAnsi="Calibri" w:cs="Calibri"/>
          <w:spacing w:val="-1"/>
        </w:rPr>
        <w:t>a</w:t>
      </w:r>
      <w:r w:rsidRPr="008313D3">
        <w:rPr>
          <w:rFonts w:ascii="Calibri" w:hAnsi="Calibri" w:cs="Calibri"/>
        </w:rPr>
        <w:t xml:space="preserve">nd </w:t>
      </w:r>
      <w:r w:rsidRPr="008313D3">
        <w:rPr>
          <w:rFonts w:ascii="Calibri" w:hAnsi="Calibri" w:cs="Calibri"/>
          <w:spacing w:val="2"/>
        </w:rPr>
        <w:t>h</w:t>
      </w:r>
      <w:r w:rsidRPr="008313D3">
        <w:rPr>
          <w:rFonts w:ascii="Calibri" w:hAnsi="Calibri" w:cs="Calibri"/>
          <w:spacing w:val="-1"/>
        </w:rPr>
        <w:t>a</w:t>
      </w:r>
      <w:r w:rsidRPr="008313D3">
        <w:rPr>
          <w:rFonts w:ascii="Calibri" w:hAnsi="Calibri" w:cs="Calibri"/>
        </w:rPr>
        <w:t>ndi</w:t>
      </w:r>
      <w:r w:rsidRPr="008313D3">
        <w:rPr>
          <w:rFonts w:ascii="Calibri" w:hAnsi="Calibri" w:cs="Calibri"/>
          <w:spacing w:val="-1"/>
        </w:rPr>
        <w:t>ca</w:t>
      </w:r>
      <w:r w:rsidRPr="008313D3">
        <w:rPr>
          <w:rFonts w:ascii="Calibri" w:hAnsi="Calibri" w:cs="Calibri"/>
        </w:rPr>
        <w:t>pp</w:t>
      </w:r>
      <w:r w:rsidRPr="008313D3">
        <w:rPr>
          <w:rFonts w:ascii="Calibri" w:hAnsi="Calibri" w:cs="Calibri"/>
          <w:spacing w:val="-1"/>
        </w:rPr>
        <w:t>e</w:t>
      </w:r>
      <w:r w:rsidRPr="008313D3">
        <w:rPr>
          <w:rFonts w:ascii="Calibri" w:hAnsi="Calibri" w:cs="Calibri"/>
        </w:rPr>
        <w:t>d</w:t>
      </w:r>
      <w:r w:rsidRPr="008313D3">
        <w:rPr>
          <w:rFonts w:ascii="Calibri" w:hAnsi="Calibri" w:cs="Calibri"/>
          <w:spacing w:val="2"/>
        </w:rPr>
        <w:t xml:space="preserve"> </w:t>
      </w:r>
      <w:r w:rsidRPr="008313D3">
        <w:rPr>
          <w:rFonts w:ascii="Calibri" w:hAnsi="Calibri" w:cs="Calibri"/>
          <w:spacing w:val="-1"/>
        </w:rPr>
        <w:t>ar</w:t>
      </w:r>
      <w:r w:rsidRPr="008313D3">
        <w:rPr>
          <w:rFonts w:ascii="Calibri" w:hAnsi="Calibri" w:cs="Calibri"/>
        </w:rPr>
        <w:t>e</w:t>
      </w:r>
      <w:r w:rsidRPr="008313D3">
        <w:rPr>
          <w:rFonts w:ascii="Calibri" w:hAnsi="Calibri" w:cs="Calibri"/>
          <w:spacing w:val="-1"/>
        </w:rPr>
        <w:t xml:space="preserve"> </w:t>
      </w:r>
      <w:r w:rsidRPr="008313D3">
        <w:rPr>
          <w:rFonts w:ascii="Calibri" w:hAnsi="Calibri" w:cs="Calibri"/>
          <w:spacing w:val="2"/>
        </w:rPr>
        <w:t>o</w:t>
      </w:r>
      <w:r w:rsidRPr="008313D3">
        <w:rPr>
          <w:rFonts w:ascii="Calibri" w:hAnsi="Calibri" w:cs="Calibri"/>
        </w:rPr>
        <w:t>f</w:t>
      </w:r>
      <w:r w:rsidRPr="008313D3">
        <w:rPr>
          <w:rFonts w:ascii="Calibri" w:hAnsi="Calibri" w:cs="Calibri"/>
          <w:spacing w:val="2"/>
        </w:rPr>
        <w:t xml:space="preserve"> </w:t>
      </w:r>
      <w:r w:rsidRPr="008313D3">
        <w:rPr>
          <w:rFonts w:ascii="Calibri" w:hAnsi="Calibri" w:cs="Calibri"/>
          <w:spacing w:val="-2"/>
        </w:rPr>
        <w:t>g</w:t>
      </w:r>
      <w:r w:rsidRPr="008313D3">
        <w:rPr>
          <w:rFonts w:ascii="Calibri" w:hAnsi="Calibri" w:cs="Calibri"/>
          <w:spacing w:val="-1"/>
        </w:rPr>
        <w:t>r</w:t>
      </w:r>
      <w:r w:rsidRPr="008313D3">
        <w:rPr>
          <w:rFonts w:ascii="Calibri" w:hAnsi="Calibri" w:cs="Calibri"/>
          <w:spacing w:val="1"/>
        </w:rPr>
        <w:t>e</w:t>
      </w:r>
      <w:r w:rsidRPr="008313D3">
        <w:rPr>
          <w:rFonts w:ascii="Calibri" w:hAnsi="Calibri" w:cs="Calibri"/>
          <w:spacing w:val="-1"/>
        </w:rPr>
        <w:t>a</w:t>
      </w:r>
      <w:r w:rsidRPr="008313D3">
        <w:rPr>
          <w:rFonts w:ascii="Calibri" w:hAnsi="Calibri" w:cs="Calibri"/>
        </w:rPr>
        <w:t>t</w:t>
      </w:r>
      <w:r w:rsidRPr="008313D3">
        <w:rPr>
          <w:rFonts w:ascii="Calibri" w:hAnsi="Calibri" w:cs="Calibri"/>
          <w:spacing w:val="-1"/>
        </w:rPr>
        <w:t>e</w:t>
      </w:r>
      <w:r w:rsidRPr="008313D3">
        <w:rPr>
          <w:rFonts w:ascii="Calibri" w:hAnsi="Calibri" w:cs="Calibri"/>
          <w:spacing w:val="3"/>
        </w:rPr>
        <w:t>s</w:t>
      </w:r>
      <w:r w:rsidRPr="008313D3">
        <w:rPr>
          <w:rFonts w:ascii="Calibri" w:hAnsi="Calibri" w:cs="Calibri"/>
        </w:rPr>
        <w:t xml:space="preserve">t </w:t>
      </w:r>
      <w:r w:rsidRPr="008313D3">
        <w:rPr>
          <w:rFonts w:ascii="Calibri" w:hAnsi="Calibri" w:cs="Calibri"/>
          <w:spacing w:val="-1"/>
        </w:rPr>
        <w:t>r</w:t>
      </w:r>
      <w:r w:rsidRPr="008313D3">
        <w:rPr>
          <w:rFonts w:ascii="Calibri" w:hAnsi="Calibri" w:cs="Calibri"/>
        </w:rPr>
        <w:t>isk to this h</w:t>
      </w:r>
      <w:r w:rsidRPr="008313D3">
        <w:rPr>
          <w:rFonts w:ascii="Calibri" w:hAnsi="Calibri" w:cs="Calibri"/>
          <w:spacing w:val="-1"/>
        </w:rPr>
        <w:t>a</w:t>
      </w:r>
      <w:r w:rsidRPr="008313D3">
        <w:rPr>
          <w:rFonts w:ascii="Calibri" w:hAnsi="Calibri" w:cs="Calibri"/>
          <w:spacing w:val="1"/>
        </w:rPr>
        <w:t>z</w:t>
      </w:r>
      <w:r w:rsidRPr="008313D3">
        <w:rPr>
          <w:rFonts w:ascii="Calibri" w:hAnsi="Calibri" w:cs="Calibri"/>
          <w:spacing w:val="-1"/>
        </w:rPr>
        <w:t>ar</w:t>
      </w:r>
      <w:r w:rsidRPr="008313D3">
        <w:rPr>
          <w:rFonts w:ascii="Calibri" w:hAnsi="Calibri" w:cs="Calibri"/>
        </w:rPr>
        <w:t>d.</w:t>
      </w:r>
      <w:r w:rsidRPr="008313D3">
        <w:rPr>
          <w:rFonts w:ascii="Calibri" w:hAnsi="Calibri" w:cs="Calibri"/>
          <w:spacing w:val="2"/>
        </w:rPr>
        <w:t xml:space="preserve"> </w:t>
      </w:r>
      <w:r w:rsidRPr="008313D3">
        <w:rPr>
          <w:rFonts w:ascii="Calibri" w:hAnsi="Calibri" w:cs="Calibri"/>
          <w:spacing w:val="-3"/>
        </w:rPr>
        <w:t>I</w:t>
      </w:r>
      <w:r w:rsidRPr="008313D3">
        <w:rPr>
          <w:rFonts w:ascii="Calibri" w:hAnsi="Calibri" w:cs="Calibri"/>
        </w:rPr>
        <w:t>f</w:t>
      </w:r>
      <w:r w:rsidRPr="008313D3">
        <w:rPr>
          <w:rFonts w:ascii="Calibri" w:hAnsi="Calibri" w:cs="Calibri"/>
          <w:spacing w:val="-1"/>
        </w:rPr>
        <w:t xml:space="preserve"> </w:t>
      </w:r>
      <w:r w:rsidRPr="008313D3">
        <w:rPr>
          <w:rFonts w:ascii="Calibri" w:hAnsi="Calibri" w:cs="Calibri"/>
        </w:rPr>
        <w:t xml:space="preserve">this </w:t>
      </w:r>
      <w:r w:rsidRPr="008313D3">
        <w:rPr>
          <w:rFonts w:ascii="Calibri" w:hAnsi="Calibri" w:cs="Calibri"/>
          <w:spacing w:val="3"/>
        </w:rPr>
        <w:t>t</w:t>
      </w:r>
      <w:r w:rsidRPr="008313D3">
        <w:rPr>
          <w:rFonts w:ascii="Calibri" w:hAnsi="Calibri" w:cs="Calibri"/>
          <w:spacing w:val="-5"/>
        </w:rPr>
        <w:t>y</w:t>
      </w:r>
      <w:r w:rsidRPr="008313D3">
        <w:rPr>
          <w:rFonts w:ascii="Calibri" w:hAnsi="Calibri" w:cs="Calibri"/>
          <w:spacing w:val="2"/>
        </w:rPr>
        <w:t>p</w:t>
      </w:r>
      <w:r w:rsidRPr="008313D3">
        <w:rPr>
          <w:rFonts w:ascii="Calibri" w:hAnsi="Calibri" w:cs="Calibri"/>
        </w:rPr>
        <w:t>e</w:t>
      </w:r>
      <w:r w:rsidRPr="008313D3">
        <w:rPr>
          <w:rFonts w:ascii="Calibri" w:hAnsi="Calibri" w:cs="Calibri"/>
          <w:spacing w:val="-1"/>
        </w:rPr>
        <w:t xml:space="preserve"> </w:t>
      </w:r>
      <w:r w:rsidRPr="008313D3">
        <w:rPr>
          <w:rFonts w:ascii="Calibri" w:hAnsi="Calibri" w:cs="Calibri"/>
        </w:rPr>
        <w:t>of</w:t>
      </w:r>
      <w:r w:rsidRPr="008313D3">
        <w:rPr>
          <w:rFonts w:ascii="Calibri" w:hAnsi="Calibri" w:cs="Calibri"/>
          <w:spacing w:val="-1"/>
        </w:rPr>
        <w:t xml:space="preserve"> </w:t>
      </w:r>
      <w:r w:rsidRPr="008313D3">
        <w:rPr>
          <w:rFonts w:ascii="Calibri" w:hAnsi="Calibri" w:cs="Calibri"/>
        </w:rPr>
        <w:t>m</w:t>
      </w:r>
      <w:r w:rsidRPr="008313D3">
        <w:rPr>
          <w:rFonts w:ascii="Calibri" w:hAnsi="Calibri" w:cs="Calibri"/>
          <w:spacing w:val="2"/>
        </w:rPr>
        <w:t>u</w:t>
      </w:r>
      <w:r w:rsidRPr="008313D3">
        <w:rPr>
          <w:rFonts w:ascii="Calibri" w:hAnsi="Calibri" w:cs="Calibri"/>
        </w:rPr>
        <w:t>ltiple</w:t>
      </w:r>
      <w:r w:rsidRPr="008313D3">
        <w:rPr>
          <w:rFonts w:ascii="Calibri" w:hAnsi="Calibri" w:cs="Calibri"/>
          <w:spacing w:val="-1"/>
        </w:rPr>
        <w:t xml:space="preserve"> </w:t>
      </w:r>
      <w:r w:rsidRPr="008313D3">
        <w:rPr>
          <w:rFonts w:ascii="Calibri" w:hAnsi="Calibri" w:cs="Calibri"/>
        </w:rPr>
        <w:t>h</w:t>
      </w:r>
      <w:r w:rsidRPr="008313D3">
        <w:rPr>
          <w:rFonts w:ascii="Calibri" w:hAnsi="Calibri" w:cs="Calibri"/>
          <w:spacing w:val="-1"/>
        </w:rPr>
        <w:t>a</w:t>
      </w:r>
      <w:r w:rsidRPr="008313D3">
        <w:rPr>
          <w:rFonts w:ascii="Calibri" w:hAnsi="Calibri" w:cs="Calibri"/>
          <w:spacing w:val="1"/>
        </w:rPr>
        <w:t>z</w:t>
      </w:r>
      <w:r w:rsidRPr="008313D3">
        <w:rPr>
          <w:rFonts w:ascii="Calibri" w:hAnsi="Calibri" w:cs="Calibri"/>
          <w:spacing w:val="-1"/>
        </w:rPr>
        <w:t>ar</w:t>
      </w:r>
      <w:r w:rsidRPr="008313D3">
        <w:rPr>
          <w:rFonts w:ascii="Calibri" w:hAnsi="Calibri" w:cs="Calibri"/>
        </w:rPr>
        <w:t xml:space="preserve">d </w:t>
      </w:r>
      <w:r w:rsidRPr="008313D3">
        <w:rPr>
          <w:rFonts w:ascii="Calibri" w:hAnsi="Calibri" w:cs="Calibri"/>
          <w:spacing w:val="-1"/>
        </w:rPr>
        <w:t>e</w:t>
      </w:r>
      <w:r w:rsidRPr="008313D3">
        <w:rPr>
          <w:rFonts w:ascii="Calibri" w:hAnsi="Calibri" w:cs="Calibri"/>
        </w:rPr>
        <w:t>v</w:t>
      </w:r>
      <w:r w:rsidRPr="008313D3">
        <w:rPr>
          <w:rFonts w:ascii="Calibri" w:hAnsi="Calibri" w:cs="Calibri"/>
          <w:spacing w:val="-1"/>
        </w:rPr>
        <w:t>e</w:t>
      </w:r>
      <w:r w:rsidRPr="008313D3">
        <w:rPr>
          <w:rFonts w:ascii="Calibri" w:hAnsi="Calibri" w:cs="Calibri"/>
        </w:rPr>
        <w:t>nt t</w:t>
      </w:r>
      <w:r w:rsidRPr="008313D3">
        <w:rPr>
          <w:rFonts w:ascii="Calibri" w:hAnsi="Calibri" w:cs="Calibri"/>
          <w:spacing w:val="-1"/>
        </w:rPr>
        <w:t>a</w:t>
      </w:r>
      <w:r w:rsidRPr="008313D3">
        <w:rPr>
          <w:rFonts w:ascii="Calibri" w:hAnsi="Calibri" w:cs="Calibri"/>
        </w:rPr>
        <w:t>k</w:t>
      </w:r>
      <w:r w:rsidRPr="008313D3">
        <w:rPr>
          <w:rFonts w:ascii="Calibri" w:hAnsi="Calibri" w:cs="Calibri"/>
          <w:spacing w:val="-1"/>
        </w:rPr>
        <w:t>e</w:t>
      </w:r>
      <w:r w:rsidRPr="008313D3">
        <w:rPr>
          <w:rFonts w:ascii="Calibri" w:hAnsi="Calibri" w:cs="Calibri"/>
        </w:rPr>
        <w:t>s</w:t>
      </w:r>
      <w:r w:rsidRPr="008313D3">
        <w:rPr>
          <w:rFonts w:ascii="Calibri" w:hAnsi="Calibri" w:cs="Calibri"/>
          <w:spacing w:val="3"/>
        </w:rPr>
        <w:t xml:space="preserve"> </w:t>
      </w:r>
      <w:r w:rsidRPr="008313D3">
        <w:rPr>
          <w:rFonts w:ascii="Calibri" w:hAnsi="Calibri" w:cs="Calibri"/>
        </w:rPr>
        <w:t>pl</w:t>
      </w:r>
      <w:r w:rsidRPr="008313D3">
        <w:rPr>
          <w:rFonts w:ascii="Calibri" w:hAnsi="Calibri" w:cs="Calibri"/>
          <w:spacing w:val="-1"/>
        </w:rPr>
        <w:t>ac</w:t>
      </w:r>
      <w:r w:rsidRPr="008313D3">
        <w:rPr>
          <w:rFonts w:ascii="Calibri" w:hAnsi="Calibri" w:cs="Calibri"/>
        </w:rPr>
        <w:t>e</w:t>
      </w:r>
      <w:r w:rsidRPr="008313D3">
        <w:rPr>
          <w:rFonts w:ascii="Calibri" w:hAnsi="Calibri" w:cs="Calibri"/>
          <w:spacing w:val="-1"/>
        </w:rPr>
        <w:t xml:space="preserve"> f</w:t>
      </w:r>
      <w:r w:rsidRPr="008313D3">
        <w:rPr>
          <w:rFonts w:ascii="Calibri" w:hAnsi="Calibri" w:cs="Calibri"/>
          <w:spacing w:val="2"/>
        </w:rPr>
        <w:t>o</w:t>
      </w:r>
      <w:r w:rsidRPr="008313D3">
        <w:rPr>
          <w:rFonts w:ascii="Calibri" w:hAnsi="Calibri" w:cs="Calibri"/>
        </w:rPr>
        <w:t>r</w:t>
      </w:r>
      <w:r w:rsidRPr="008313D3">
        <w:rPr>
          <w:rFonts w:ascii="Calibri" w:hAnsi="Calibri" w:cs="Calibri"/>
          <w:spacing w:val="-1"/>
        </w:rPr>
        <w:t xml:space="preserve"> a</w:t>
      </w:r>
      <w:r w:rsidRPr="008313D3">
        <w:rPr>
          <w:rFonts w:ascii="Calibri" w:hAnsi="Calibri" w:cs="Calibri"/>
        </w:rPr>
        <w:t xml:space="preserve">n </w:t>
      </w:r>
      <w:r w:rsidRPr="008313D3">
        <w:rPr>
          <w:rFonts w:ascii="Calibri" w:hAnsi="Calibri" w:cs="Calibri"/>
          <w:spacing w:val="-1"/>
        </w:rPr>
        <w:t>e</w:t>
      </w:r>
      <w:r w:rsidRPr="008313D3">
        <w:rPr>
          <w:rFonts w:ascii="Calibri" w:hAnsi="Calibri" w:cs="Calibri"/>
          <w:spacing w:val="2"/>
        </w:rPr>
        <w:t>x</w:t>
      </w:r>
      <w:r w:rsidRPr="008313D3">
        <w:rPr>
          <w:rFonts w:ascii="Calibri" w:hAnsi="Calibri" w:cs="Calibri"/>
        </w:rPr>
        <w:t>t</w:t>
      </w:r>
      <w:r w:rsidRPr="008313D3">
        <w:rPr>
          <w:rFonts w:ascii="Calibri" w:hAnsi="Calibri" w:cs="Calibri"/>
          <w:spacing w:val="-1"/>
        </w:rPr>
        <w:t>e</w:t>
      </w:r>
      <w:r w:rsidRPr="008313D3">
        <w:rPr>
          <w:rFonts w:ascii="Calibri" w:hAnsi="Calibri" w:cs="Calibri"/>
        </w:rPr>
        <w:t>nd</w:t>
      </w:r>
      <w:r w:rsidRPr="008313D3">
        <w:rPr>
          <w:rFonts w:ascii="Calibri" w:hAnsi="Calibri" w:cs="Calibri"/>
          <w:spacing w:val="-1"/>
        </w:rPr>
        <w:t>e</w:t>
      </w:r>
      <w:r w:rsidRPr="008313D3">
        <w:rPr>
          <w:rFonts w:ascii="Calibri" w:hAnsi="Calibri" w:cs="Calibri"/>
        </w:rPr>
        <w:t>d p</w:t>
      </w:r>
      <w:r w:rsidRPr="008313D3">
        <w:rPr>
          <w:rFonts w:ascii="Calibri" w:hAnsi="Calibri" w:cs="Calibri"/>
          <w:spacing w:val="1"/>
        </w:rPr>
        <w:t>e</w:t>
      </w:r>
      <w:r w:rsidRPr="008313D3">
        <w:rPr>
          <w:rFonts w:ascii="Calibri" w:hAnsi="Calibri" w:cs="Calibri"/>
          <w:spacing w:val="2"/>
        </w:rPr>
        <w:t>r</w:t>
      </w:r>
      <w:r w:rsidRPr="008313D3">
        <w:rPr>
          <w:rFonts w:ascii="Calibri" w:hAnsi="Calibri" w:cs="Calibri"/>
        </w:rPr>
        <w:t>iod of</w:t>
      </w:r>
      <w:r w:rsidRPr="008313D3">
        <w:rPr>
          <w:rFonts w:ascii="Calibri" w:hAnsi="Calibri" w:cs="Calibri"/>
          <w:spacing w:val="-1"/>
        </w:rPr>
        <w:t xml:space="preserve"> </w:t>
      </w:r>
      <w:r w:rsidRPr="008313D3">
        <w:rPr>
          <w:rFonts w:ascii="Calibri" w:hAnsi="Calibri" w:cs="Calibri"/>
        </w:rPr>
        <w:t>tim</w:t>
      </w:r>
      <w:r w:rsidRPr="008313D3">
        <w:rPr>
          <w:rFonts w:ascii="Calibri" w:hAnsi="Calibri" w:cs="Calibri"/>
          <w:spacing w:val="-1"/>
        </w:rPr>
        <w:t>e</w:t>
      </w:r>
      <w:r w:rsidRPr="008313D3">
        <w:rPr>
          <w:rFonts w:ascii="Calibri" w:hAnsi="Calibri" w:cs="Calibri"/>
        </w:rPr>
        <w:t>, b</w:t>
      </w:r>
      <w:r w:rsidRPr="008313D3">
        <w:rPr>
          <w:rFonts w:ascii="Calibri" w:hAnsi="Calibri" w:cs="Calibri"/>
          <w:spacing w:val="-1"/>
        </w:rPr>
        <w:t>ac</w:t>
      </w:r>
      <w:r w:rsidRPr="008313D3">
        <w:rPr>
          <w:rFonts w:ascii="Calibri" w:hAnsi="Calibri" w:cs="Calibri"/>
        </w:rPr>
        <w:t>k</w:t>
      </w:r>
      <w:r w:rsidRPr="008313D3">
        <w:rPr>
          <w:rFonts w:ascii="Calibri" w:hAnsi="Calibri" w:cs="Calibri"/>
          <w:spacing w:val="-1"/>
        </w:rPr>
        <w:t>-</w:t>
      </w:r>
      <w:r w:rsidRPr="008313D3">
        <w:rPr>
          <w:rFonts w:ascii="Calibri" w:hAnsi="Calibri" w:cs="Calibri"/>
        </w:rPr>
        <w:t>up po</w:t>
      </w:r>
      <w:r w:rsidRPr="008313D3">
        <w:rPr>
          <w:rFonts w:ascii="Calibri" w:hAnsi="Calibri" w:cs="Calibri"/>
          <w:spacing w:val="2"/>
        </w:rPr>
        <w:t>w</w:t>
      </w:r>
      <w:r w:rsidRPr="008313D3">
        <w:rPr>
          <w:rFonts w:ascii="Calibri" w:hAnsi="Calibri" w:cs="Calibri"/>
          <w:spacing w:val="-1"/>
        </w:rPr>
        <w:t>e</w:t>
      </w:r>
      <w:r w:rsidRPr="008313D3">
        <w:rPr>
          <w:rFonts w:ascii="Calibri" w:hAnsi="Calibri" w:cs="Calibri"/>
        </w:rPr>
        <w:t>r</w:t>
      </w:r>
      <w:r w:rsidRPr="008313D3">
        <w:rPr>
          <w:rFonts w:ascii="Calibri" w:hAnsi="Calibri" w:cs="Calibri"/>
          <w:spacing w:val="-1"/>
        </w:rPr>
        <w:t xml:space="preserve"> </w:t>
      </w:r>
      <w:r w:rsidRPr="008313D3">
        <w:rPr>
          <w:rFonts w:ascii="Calibri" w:hAnsi="Calibri" w:cs="Calibri"/>
        </w:rPr>
        <w:t>would be</w:t>
      </w:r>
      <w:r w:rsidRPr="008313D3">
        <w:rPr>
          <w:rFonts w:ascii="Calibri" w:hAnsi="Calibri" w:cs="Calibri"/>
          <w:spacing w:val="1"/>
        </w:rPr>
        <w:t xml:space="preserve"> </w:t>
      </w:r>
      <w:r w:rsidRPr="008313D3">
        <w:rPr>
          <w:rFonts w:ascii="Calibri" w:hAnsi="Calibri" w:cs="Calibri"/>
        </w:rPr>
        <w:t>n</w:t>
      </w:r>
      <w:r w:rsidRPr="008313D3">
        <w:rPr>
          <w:rFonts w:ascii="Calibri" w:hAnsi="Calibri" w:cs="Calibri"/>
          <w:spacing w:val="-1"/>
        </w:rPr>
        <w:t>ece</w:t>
      </w:r>
      <w:r w:rsidRPr="008313D3">
        <w:rPr>
          <w:rFonts w:ascii="Calibri" w:hAnsi="Calibri" w:cs="Calibri"/>
        </w:rPr>
        <w:t>ss</w:t>
      </w:r>
      <w:r w:rsidRPr="008313D3">
        <w:rPr>
          <w:rFonts w:ascii="Calibri" w:hAnsi="Calibri" w:cs="Calibri"/>
          <w:spacing w:val="1"/>
        </w:rPr>
        <w:t>a</w:t>
      </w:r>
      <w:r w:rsidRPr="008313D3">
        <w:rPr>
          <w:rFonts w:ascii="Calibri" w:hAnsi="Calibri" w:cs="Calibri"/>
          <w:spacing w:val="4"/>
        </w:rPr>
        <w:t>r</w:t>
      </w:r>
      <w:r w:rsidRPr="008313D3">
        <w:rPr>
          <w:rFonts w:ascii="Calibri" w:hAnsi="Calibri" w:cs="Calibri"/>
        </w:rPr>
        <w:t>y</w:t>
      </w:r>
      <w:r w:rsidRPr="008313D3">
        <w:rPr>
          <w:rFonts w:ascii="Calibri" w:hAnsi="Calibri" w:cs="Calibri"/>
          <w:spacing w:val="-5"/>
        </w:rPr>
        <w:t xml:space="preserve"> </w:t>
      </w:r>
      <w:r w:rsidRPr="008313D3">
        <w:rPr>
          <w:rFonts w:ascii="Calibri" w:hAnsi="Calibri" w:cs="Calibri"/>
          <w:spacing w:val="-1"/>
        </w:rPr>
        <w:t>f</w:t>
      </w:r>
      <w:r w:rsidRPr="008313D3">
        <w:rPr>
          <w:rFonts w:ascii="Calibri" w:hAnsi="Calibri" w:cs="Calibri"/>
        </w:rPr>
        <w:t>or</w:t>
      </w:r>
      <w:r w:rsidRPr="008313D3">
        <w:rPr>
          <w:rFonts w:ascii="Calibri" w:hAnsi="Calibri" w:cs="Calibri"/>
          <w:spacing w:val="2"/>
        </w:rPr>
        <w:t xml:space="preserve"> </w:t>
      </w:r>
      <w:r w:rsidRPr="008313D3">
        <w:rPr>
          <w:rFonts w:ascii="Calibri" w:hAnsi="Calibri" w:cs="Calibri"/>
          <w:spacing w:val="-1"/>
        </w:rPr>
        <w:t>cr</w:t>
      </w:r>
      <w:r w:rsidRPr="008313D3">
        <w:rPr>
          <w:rFonts w:ascii="Calibri" w:hAnsi="Calibri" w:cs="Calibri"/>
        </w:rPr>
        <w:t>iti</w:t>
      </w:r>
      <w:r w:rsidRPr="008313D3">
        <w:rPr>
          <w:rFonts w:ascii="Calibri" w:hAnsi="Calibri" w:cs="Calibri"/>
          <w:spacing w:val="-1"/>
        </w:rPr>
        <w:t>ca</w:t>
      </w:r>
      <w:r w:rsidRPr="008313D3">
        <w:rPr>
          <w:rFonts w:ascii="Calibri" w:hAnsi="Calibri" w:cs="Calibri"/>
        </w:rPr>
        <w:t xml:space="preserve">l </w:t>
      </w:r>
      <w:r w:rsidRPr="008313D3">
        <w:rPr>
          <w:rFonts w:ascii="Calibri" w:hAnsi="Calibri" w:cs="Calibri"/>
          <w:spacing w:val="2"/>
        </w:rPr>
        <w:t>f</w:t>
      </w:r>
      <w:r w:rsidRPr="008313D3">
        <w:rPr>
          <w:rFonts w:ascii="Calibri" w:hAnsi="Calibri" w:cs="Calibri"/>
          <w:spacing w:val="-1"/>
        </w:rPr>
        <w:t>ac</w:t>
      </w:r>
      <w:r w:rsidRPr="008313D3">
        <w:rPr>
          <w:rFonts w:ascii="Calibri" w:hAnsi="Calibri" w:cs="Calibri"/>
          <w:spacing w:val="3"/>
        </w:rPr>
        <w:t>i</w:t>
      </w:r>
      <w:r w:rsidRPr="008313D3">
        <w:rPr>
          <w:rFonts w:ascii="Calibri" w:hAnsi="Calibri" w:cs="Calibri"/>
        </w:rPr>
        <w:t>liti</w:t>
      </w:r>
      <w:r w:rsidRPr="008313D3">
        <w:rPr>
          <w:rFonts w:ascii="Calibri" w:hAnsi="Calibri" w:cs="Calibri"/>
          <w:spacing w:val="-1"/>
        </w:rPr>
        <w:t>e</w:t>
      </w:r>
      <w:r w:rsidRPr="008313D3">
        <w:rPr>
          <w:rFonts w:ascii="Calibri" w:hAnsi="Calibri" w:cs="Calibri"/>
        </w:rPr>
        <w:t>s su</w:t>
      </w:r>
      <w:r w:rsidRPr="008313D3">
        <w:rPr>
          <w:rFonts w:ascii="Calibri" w:hAnsi="Calibri" w:cs="Calibri"/>
          <w:spacing w:val="-1"/>
        </w:rPr>
        <w:t>c</w:t>
      </w:r>
      <w:r w:rsidRPr="008313D3">
        <w:rPr>
          <w:rFonts w:ascii="Calibri" w:hAnsi="Calibri" w:cs="Calibri"/>
        </w:rPr>
        <w:t xml:space="preserve">h </w:t>
      </w:r>
      <w:r w:rsidRPr="008313D3">
        <w:rPr>
          <w:rFonts w:ascii="Calibri" w:hAnsi="Calibri" w:cs="Calibri"/>
          <w:spacing w:val="-1"/>
        </w:rPr>
        <w:t>a</w:t>
      </w:r>
      <w:r w:rsidRPr="008313D3">
        <w:rPr>
          <w:rFonts w:ascii="Calibri" w:hAnsi="Calibri" w:cs="Calibri"/>
        </w:rPr>
        <w:t>s the</w:t>
      </w:r>
      <w:r w:rsidRPr="008313D3">
        <w:rPr>
          <w:rFonts w:ascii="Calibri" w:hAnsi="Calibri" w:cs="Calibri"/>
          <w:spacing w:val="-1"/>
        </w:rPr>
        <w:t xml:space="preserve"> </w:t>
      </w:r>
      <w:proofErr w:type="spellStart"/>
      <w:r w:rsidR="005A5F59">
        <w:rPr>
          <w:rFonts w:ascii="Calibri" w:hAnsi="Calibri" w:cs="Calibri"/>
          <w:spacing w:val="1"/>
        </w:rPr>
        <w:t>Moretown</w:t>
      </w:r>
      <w:proofErr w:type="spellEnd"/>
      <w:r w:rsidR="005A5F59">
        <w:rPr>
          <w:rFonts w:ascii="Calibri" w:hAnsi="Calibri" w:cs="Calibri"/>
          <w:spacing w:val="1"/>
        </w:rPr>
        <w:t xml:space="preserve"> Elementary School</w:t>
      </w:r>
      <w:r w:rsidRPr="008313D3">
        <w:rPr>
          <w:rFonts w:ascii="Calibri" w:hAnsi="Calibri" w:cs="Calibri"/>
        </w:rPr>
        <w:t>,</w:t>
      </w:r>
      <w:r w:rsidRPr="008313D3">
        <w:rPr>
          <w:rFonts w:ascii="Calibri" w:hAnsi="Calibri" w:cs="Calibri"/>
          <w:spacing w:val="2"/>
        </w:rPr>
        <w:t xml:space="preserve"> </w:t>
      </w:r>
      <w:r w:rsidRPr="008313D3">
        <w:rPr>
          <w:rFonts w:ascii="Calibri" w:hAnsi="Calibri" w:cs="Calibri"/>
        </w:rPr>
        <w:t>H</w:t>
      </w:r>
      <w:r w:rsidRPr="008313D3">
        <w:rPr>
          <w:rFonts w:ascii="Calibri" w:hAnsi="Calibri" w:cs="Calibri"/>
          <w:spacing w:val="-1"/>
        </w:rPr>
        <w:t>ar</w:t>
      </w:r>
      <w:r w:rsidRPr="008313D3">
        <w:rPr>
          <w:rFonts w:ascii="Calibri" w:hAnsi="Calibri" w:cs="Calibri"/>
        </w:rPr>
        <w:t>wood Union H</w:t>
      </w:r>
      <w:r w:rsidRPr="008313D3">
        <w:rPr>
          <w:rFonts w:ascii="Calibri" w:hAnsi="Calibri" w:cs="Calibri"/>
          <w:spacing w:val="3"/>
        </w:rPr>
        <w:t>i</w:t>
      </w:r>
      <w:r w:rsidRPr="008313D3">
        <w:rPr>
          <w:rFonts w:ascii="Calibri" w:hAnsi="Calibri" w:cs="Calibri"/>
          <w:spacing w:val="-2"/>
        </w:rPr>
        <w:t>g</w:t>
      </w:r>
      <w:r w:rsidRPr="008313D3">
        <w:rPr>
          <w:rFonts w:ascii="Calibri" w:hAnsi="Calibri" w:cs="Calibri"/>
        </w:rPr>
        <w:t xml:space="preserve">h </w:t>
      </w:r>
      <w:r w:rsidRPr="008313D3">
        <w:rPr>
          <w:rFonts w:ascii="Calibri" w:hAnsi="Calibri" w:cs="Calibri"/>
          <w:spacing w:val="1"/>
        </w:rPr>
        <w:t>Sc</w:t>
      </w:r>
      <w:r w:rsidRPr="008313D3">
        <w:rPr>
          <w:rFonts w:ascii="Calibri" w:hAnsi="Calibri" w:cs="Calibri"/>
        </w:rPr>
        <w:t>hool, Town O</w:t>
      </w:r>
      <w:r w:rsidRPr="008313D3">
        <w:rPr>
          <w:rFonts w:ascii="Calibri" w:hAnsi="Calibri" w:cs="Calibri"/>
          <w:spacing w:val="-1"/>
        </w:rPr>
        <w:t>ff</w:t>
      </w:r>
      <w:r w:rsidRPr="008313D3">
        <w:rPr>
          <w:rFonts w:ascii="Calibri" w:hAnsi="Calibri" w:cs="Calibri"/>
        </w:rPr>
        <w:t>i</w:t>
      </w:r>
      <w:r w:rsidRPr="008313D3">
        <w:rPr>
          <w:rFonts w:ascii="Calibri" w:hAnsi="Calibri" w:cs="Calibri"/>
          <w:spacing w:val="-1"/>
        </w:rPr>
        <w:t>ce</w:t>
      </w:r>
      <w:r w:rsidRPr="008313D3">
        <w:rPr>
          <w:rFonts w:ascii="Calibri" w:hAnsi="Calibri" w:cs="Calibri"/>
        </w:rPr>
        <w:t>s,</w:t>
      </w:r>
      <w:r w:rsidRPr="008313D3">
        <w:rPr>
          <w:rFonts w:ascii="Calibri" w:hAnsi="Calibri" w:cs="Calibri"/>
          <w:spacing w:val="2"/>
        </w:rPr>
        <w:t xml:space="preserve"> </w:t>
      </w:r>
      <w:r w:rsidRPr="008313D3">
        <w:rPr>
          <w:rFonts w:ascii="Calibri" w:hAnsi="Calibri" w:cs="Calibri"/>
          <w:spacing w:val="-1"/>
        </w:rPr>
        <w:t>a</w:t>
      </w:r>
      <w:r w:rsidRPr="008313D3">
        <w:rPr>
          <w:rFonts w:ascii="Calibri" w:hAnsi="Calibri" w:cs="Calibri"/>
        </w:rPr>
        <w:t>nd Town H</w:t>
      </w:r>
      <w:r w:rsidRPr="008313D3">
        <w:rPr>
          <w:rFonts w:ascii="Calibri" w:hAnsi="Calibri" w:cs="Calibri"/>
          <w:spacing w:val="3"/>
        </w:rPr>
        <w:t>i</w:t>
      </w:r>
      <w:r w:rsidRPr="008313D3">
        <w:rPr>
          <w:rFonts w:ascii="Calibri" w:hAnsi="Calibri" w:cs="Calibri"/>
          <w:spacing w:val="-2"/>
        </w:rPr>
        <w:t>g</w:t>
      </w:r>
      <w:r w:rsidRPr="008313D3">
        <w:rPr>
          <w:rFonts w:ascii="Calibri" w:hAnsi="Calibri" w:cs="Calibri"/>
          <w:spacing w:val="2"/>
        </w:rPr>
        <w:t>h</w:t>
      </w:r>
      <w:r w:rsidRPr="008313D3">
        <w:rPr>
          <w:rFonts w:ascii="Calibri" w:hAnsi="Calibri" w:cs="Calibri"/>
        </w:rPr>
        <w:t>w</w:t>
      </w:r>
      <w:r w:rsidRPr="008313D3">
        <w:rPr>
          <w:rFonts w:ascii="Calibri" w:hAnsi="Calibri" w:cs="Calibri"/>
          <w:spacing w:val="4"/>
        </w:rPr>
        <w:t>a</w:t>
      </w:r>
      <w:r w:rsidRPr="008313D3">
        <w:rPr>
          <w:rFonts w:ascii="Calibri" w:hAnsi="Calibri" w:cs="Calibri"/>
        </w:rPr>
        <w:t>y</w:t>
      </w:r>
      <w:r w:rsidRPr="008313D3">
        <w:rPr>
          <w:rFonts w:ascii="Calibri" w:hAnsi="Calibri" w:cs="Calibri"/>
          <w:spacing w:val="-5"/>
        </w:rPr>
        <w:t xml:space="preserve"> </w:t>
      </w:r>
      <w:r w:rsidRPr="008313D3">
        <w:rPr>
          <w:rFonts w:ascii="Calibri" w:hAnsi="Calibri" w:cs="Calibri"/>
        </w:rPr>
        <w:t>G</w:t>
      </w:r>
      <w:r w:rsidRPr="008313D3">
        <w:rPr>
          <w:rFonts w:ascii="Calibri" w:hAnsi="Calibri" w:cs="Calibri"/>
          <w:spacing w:val="1"/>
        </w:rPr>
        <w:t>a</w:t>
      </w:r>
      <w:r w:rsidRPr="008313D3">
        <w:rPr>
          <w:rFonts w:ascii="Calibri" w:hAnsi="Calibri" w:cs="Calibri"/>
          <w:spacing w:val="-1"/>
        </w:rPr>
        <w:t>r</w:t>
      </w:r>
      <w:r w:rsidRPr="008313D3">
        <w:rPr>
          <w:rFonts w:ascii="Calibri" w:hAnsi="Calibri" w:cs="Calibri"/>
          <w:spacing w:val="1"/>
        </w:rPr>
        <w:t>a</w:t>
      </w:r>
      <w:r w:rsidRPr="008313D3">
        <w:rPr>
          <w:rFonts w:ascii="Calibri" w:hAnsi="Calibri" w:cs="Calibri"/>
          <w:spacing w:val="-2"/>
        </w:rPr>
        <w:t>g</w:t>
      </w:r>
      <w:r w:rsidRPr="008313D3">
        <w:rPr>
          <w:rFonts w:ascii="Calibri" w:hAnsi="Calibri" w:cs="Calibri"/>
          <w:spacing w:val="-1"/>
        </w:rPr>
        <w:t>e</w:t>
      </w:r>
      <w:r w:rsidRPr="008313D3">
        <w:rPr>
          <w:rFonts w:ascii="Calibri" w:hAnsi="Calibri" w:cs="Calibri"/>
        </w:rPr>
        <w:t xml:space="preserve">. </w:t>
      </w:r>
      <w:r w:rsidR="001D3CAA">
        <w:rPr>
          <w:rFonts w:ascii="Calibri" w:hAnsi="Calibri" w:cs="Calibri"/>
        </w:rPr>
        <w:t>The Town Offices and Harwood Union High School</w:t>
      </w:r>
      <w:r w:rsidR="00002565" w:rsidRPr="008313D3">
        <w:rPr>
          <w:rFonts w:ascii="Calibri" w:hAnsi="Calibri" w:cs="Calibri"/>
        </w:rPr>
        <w:t xml:space="preserve"> building both have generators giving them back up capacity and the ability to be </w:t>
      </w:r>
      <w:r w:rsidR="00B4098A" w:rsidRPr="008313D3">
        <w:rPr>
          <w:rFonts w:ascii="Calibri" w:hAnsi="Calibri" w:cs="Calibri"/>
        </w:rPr>
        <w:t>used as</w:t>
      </w:r>
      <w:r w:rsidR="00002565" w:rsidRPr="008313D3">
        <w:rPr>
          <w:rFonts w:ascii="Calibri" w:hAnsi="Calibri" w:cs="Calibri"/>
        </w:rPr>
        <w:t xml:space="preserve"> shelters if needed.  </w:t>
      </w:r>
    </w:p>
    <w:p w14:paraId="4D038358" w14:textId="77777777" w:rsidR="00A0420A" w:rsidRPr="008313D3" w:rsidRDefault="00A0420A" w:rsidP="00223050">
      <w:pPr>
        <w:widowControl w:val="0"/>
        <w:autoSpaceDE w:val="0"/>
        <w:autoSpaceDN w:val="0"/>
        <w:adjustRightInd w:val="0"/>
        <w:spacing w:before="68"/>
        <w:jc w:val="both"/>
        <w:rPr>
          <w:rFonts w:ascii="Calibri" w:hAnsi="Calibri" w:cs="Calibri"/>
        </w:rPr>
      </w:pPr>
    </w:p>
    <w:p w14:paraId="1AD29BA4" w14:textId="26E8886B" w:rsidR="001D6355" w:rsidRPr="008313D3" w:rsidRDefault="00056E67" w:rsidP="001D6355">
      <w:pPr>
        <w:widowControl w:val="0"/>
        <w:autoSpaceDE w:val="0"/>
        <w:autoSpaceDN w:val="0"/>
        <w:adjustRightInd w:val="0"/>
        <w:spacing w:before="68"/>
        <w:jc w:val="both"/>
        <w:rPr>
          <w:rFonts w:ascii="Calibri" w:hAnsi="Calibri" w:cs="Calibri"/>
        </w:rPr>
      </w:pPr>
      <w:r w:rsidRPr="008313D3">
        <w:rPr>
          <w:rFonts w:ascii="Calibri" w:hAnsi="Calibri" w:cs="Calibri"/>
        </w:rPr>
        <w:t>The E911 CARE f</w:t>
      </w:r>
      <w:r w:rsidR="005A5F59">
        <w:rPr>
          <w:rFonts w:ascii="Calibri" w:hAnsi="Calibri" w:cs="Calibri"/>
        </w:rPr>
        <w:t>orm is</w:t>
      </w:r>
      <w:r w:rsidRPr="008313D3">
        <w:rPr>
          <w:rFonts w:ascii="Calibri" w:hAnsi="Calibri" w:cs="Calibri"/>
        </w:rPr>
        <w:t xml:space="preserve"> posted on the Town Web page which allows residents that have special requirements in the event of power outages or other emergencies to provide information on their needs that is made available to first responders during an emergency. </w:t>
      </w:r>
      <w:r w:rsidR="00002565" w:rsidRPr="008313D3">
        <w:rPr>
          <w:rFonts w:ascii="Calibri" w:hAnsi="Calibri" w:cs="Calibri"/>
        </w:rPr>
        <w:t xml:space="preserve">The Emergency Team </w:t>
      </w:r>
      <w:r w:rsidRPr="008313D3">
        <w:rPr>
          <w:rFonts w:ascii="Calibri" w:hAnsi="Calibri" w:cs="Calibri"/>
        </w:rPr>
        <w:t xml:space="preserve">will </w:t>
      </w:r>
      <w:r w:rsidR="00002565" w:rsidRPr="008313D3">
        <w:rPr>
          <w:rFonts w:ascii="Calibri" w:hAnsi="Calibri" w:cs="Calibri"/>
        </w:rPr>
        <w:t>maintain and keep the list up to date.</w:t>
      </w:r>
    </w:p>
    <w:p w14:paraId="59787E76" w14:textId="77777777" w:rsidR="00B4098A" w:rsidRPr="008313D3" w:rsidRDefault="00B4098A" w:rsidP="00B4098A">
      <w:pPr>
        <w:jc w:val="both"/>
        <w:rPr>
          <w:rFonts w:ascii="Calibri" w:hAnsi="Calibri" w:cs="Calibri"/>
        </w:rPr>
      </w:pPr>
    </w:p>
    <w:p w14:paraId="116C145B" w14:textId="4BDF1B42" w:rsidR="00B4098A" w:rsidRPr="008313D3" w:rsidRDefault="00B4098A" w:rsidP="00B4098A">
      <w:pPr>
        <w:jc w:val="both"/>
        <w:rPr>
          <w:rFonts w:ascii="Calibri" w:hAnsi="Calibri" w:cs="Calibri"/>
        </w:rPr>
      </w:pPr>
      <w:r w:rsidRPr="008313D3">
        <w:rPr>
          <w:rFonts w:ascii="Calibri" w:hAnsi="Calibri" w:cs="Calibri"/>
        </w:rPr>
        <w:t xml:space="preserve">During the many winter storms, ice storms, and extreme cold, </w:t>
      </w:r>
      <w:proofErr w:type="spellStart"/>
      <w:r w:rsidR="00607E30">
        <w:rPr>
          <w:rFonts w:ascii="Calibri" w:hAnsi="Calibri" w:cs="Calibri"/>
        </w:rPr>
        <w:t>Moretown</w:t>
      </w:r>
      <w:proofErr w:type="spellEnd"/>
      <w:r w:rsidR="00D814C7" w:rsidRPr="008313D3">
        <w:rPr>
          <w:rFonts w:ascii="Calibri" w:hAnsi="Calibri" w:cs="Calibri"/>
        </w:rPr>
        <w:t xml:space="preserve"> </w:t>
      </w:r>
      <w:r w:rsidRPr="008313D3">
        <w:rPr>
          <w:rFonts w:ascii="Calibri" w:hAnsi="Calibri" w:cs="Calibri"/>
        </w:rPr>
        <w:t xml:space="preserve">has experienced school closings, increased road maintenance, pressure on the town highway budget, power outages (from downed lines and extreme cold), downed trees and tree limbs, vehicular accidents, collapsed structures from heavy snow and ice loads, frozen culverts and more.  </w:t>
      </w:r>
      <w:r w:rsidR="00D814C7" w:rsidRPr="008313D3">
        <w:rPr>
          <w:rFonts w:ascii="Calibri" w:hAnsi="Calibri" w:cs="Calibri"/>
        </w:rPr>
        <w:t xml:space="preserve">In addition, the potential for increased medical needs due to over exertion with clean up and snow removal </w:t>
      </w:r>
      <w:r w:rsidR="00DC4EF0" w:rsidRPr="008313D3">
        <w:rPr>
          <w:rFonts w:ascii="Calibri" w:hAnsi="Calibri" w:cs="Calibri"/>
        </w:rPr>
        <w:t>and falls</w:t>
      </w:r>
      <w:r w:rsidR="00D814C7" w:rsidRPr="008313D3">
        <w:rPr>
          <w:rFonts w:ascii="Calibri" w:hAnsi="Calibri" w:cs="Calibri"/>
        </w:rPr>
        <w:t xml:space="preserve">, often with broken bones, due to icy surfaces exists.  </w:t>
      </w:r>
    </w:p>
    <w:p w14:paraId="7A55A3D2" w14:textId="77777777" w:rsidR="00B4098A" w:rsidRPr="008313D3" w:rsidRDefault="00B4098A" w:rsidP="00B4098A">
      <w:pPr>
        <w:jc w:val="both"/>
        <w:rPr>
          <w:rFonts w:ascii="Calibri" w:hAnsi="Calibri" w:cs="Calibri"/>
          <w:highlight w:val="yellow"/>
        </w:rPr>
      </w:pPr>
    </w:p>
    <w:p w14:paraId="44F779A7" w14:textId="7270F1BD" w:rsidR="00711931" w:rsidRPr="008313D3" w:rsidRDefault="00711931" w:rsidP="001B6A60">
      <w:pPr>
        <w:rPr>
          <w:rFonts w:ascii="Calibri" w:hAnsi="Calibri" w:cs="Calibri"/>
        </w:rPr>
      </w:pPr>
      <w:r w:rsidRPr="008313D3">
        <w:rPr>
          <w:rFonts w:ascii="Calibri" w:hAnsi="Calibri" w:cs="Calibri"/>
        </w:rPr>
        <w:t>By observing winter storm watches and warnings, adequate preparations can usually be made to lessen the impact of snow, ice and sleet, and below freezing temperature conditions on the Town of</w:t>
      </w:r>
      <w:r w:rsidR="001D6355" w:rsidRPr="008313D3">
        <w:rPr>
          <w:rFonts w:ascii="Calibri" w:hAnsi="Calibri" w:cs="Calibri"/>
        </w:rPr>
        <w:t xml:space="preserve"> </w:t>
      </w:r>
      <w:proofErr w:type="spellStart"/>
      <w:r w:rsidR="00607E30">
        <w:rPr>
          <w:rFonts w:ascii="Calibri" w:hAnsi="Calibri" w:cs="Calibri"/>
        </w:rPr>
        <w:t>Moretown</w:t>
      </w:r>
      <w:proofErr w:type="spellEnd"/>
      <w:r w:rsidR="00D814C7" w:rsidRPr="008313D3">
        <w:rPr>
          <w:rFonts w:ascii="Calibri" w:hAnsi="Calibri" w:cs="Calibri"/>
        </w:rPr>
        <w:t xml:space="preserve">. </w:t>
      </w:r>
      <w:r w:rsidRPr="008313D3">
        <w:rPr>
          <w:rFonts w:ascii="Calibri" w:hAnsi="Calibri" w:cs="Calibri"/>
        </w:rPr>
        <w:t xml:space="preserve"> Providing for the mass care and sheltering of residents left without heat or electricity for an extended time and mobilizing sufficient resources to clear broken tree limbs from roads, are the primary challenges facing community officials. </w:t>
      </w:r>
      <w:r w:rsidR="001D6355" w:rsidRPr="008313D3">
        <w:rPr>
          <w:rFonts w:ascii="Calibri" w:hAnsi="Calibri" w:cs="Calibri"/>
        </w:rPr>
        <w:t>S</w:t>
      </w:r>
      <w:r w:rsidRPr="008313D3">
        <w:rPr>
          <w:rFonts w:ascii="Calibri" w:hAnsi="Calibri" w:cs="Calibri"/>
        </w:rPr>
        <w:t xml:space="preserve">helter locations include: </w:t>
      </w:r>
      <w:r w:rsidR="00AA4BC7">
        <w:rPr>
          <w:rFonts w:ascii="Calibri" w:hAnsi="Calibri" w:cs="Calibri"/>
        </w:rPr>
        <w:t xml:space="preserve">Town Offices and Harwood Union High School (Duxbury). </w:t>
      </w:r>
      <w:r w:rsidRPr="008313D3">
        <w:rPr>
          <w:rFonts w:ascii="Calibri" w:hAnsi="Calibri" w:cs="Calibri"/>
        </w:rPr>
        <w:t>The Town encourages residents who are in remote locations to be equipped with generators and backup fuel supplies</w:t>
      </w:r>
      <w:r w:rsidR="00BD128D" w:rsidRPr="008313D3">
        <w:rPr>
          <w:rFonts w:ascii="Calibri" w:hAnsi="Calibri" w:cs="Calibri"/>
        </w:rPr>
        <w:t>, water, food, and medical supplies in</w:t>
      </w:r>
      <w:r w:rsidRPr="008313D3">
        <w:rPr>
          <w:rFonts w:ascii="Calibri" w:hAnsi="Calibri" w:cs="Calibri"/>
        </w:rPr>
        <w:t xml:space="preserve"> the event of prolonged power outages and travel restrictions.</w:t>
      </w:r>
      <w:r w:rsidR="00BD128D" w:rsidRPr="008313D3">
        <w:rPr>
          <w:rFonts w:ascii="Calibri" w:hAnsi="Calibri" w:cs="Calibri"/>
        </w:rPr>
        <w:t xml:space="preserve"> In the event of an extended power outage, the Town is in the position to open its emergency shelter.  Often, residents without power will seek family and friends to stay with during the duration of an outage.</w:t>
      </w:r>
    </w:p>
    <w:p w14:paraId="721E9167" w14:textId="77777777" w:rsidR="00954381" w:rsidRDefault="00954381" w:rsidP="00711931">
      <w:pPr>
        <w:jc w:val="both"/>
        <w:rPr>
          <w:rFonts w:ascii="Calibri" w:hAnsi="Calibri" w:cs="Calibri"/>
        </w:rPr>
      </w:pPr>
    </w:p>
    <w:p w14:paraId="6502D43B" w14:textId="77777777" w:rsidR="00711931" w:rsidRPr="008313D3" w:rsidRDefault="00711931" w:rsidP="00711931">
      <w:pPr>
        <w:jc w:val="both"/>
        <w:rPr>
          <w:rFonts w:ascii="Calibri" w:hAnsi="Calibri" w:cs="Calibri"/>
        </w:rPr>
      </w:pPr>
      <w:r w:rsidRPr="008313D3">
        <w:rPr>
          <w:rFonts w:ascii="Calibri" w:hAnsi="Calibri" w:cs="Calibri"/>
        </w:rPr>
        <w:t>Other major problems include closed roads and restricted transportation.</w:t>
      </w:r>
    </w:p>
    <w:p w14:paraId="2773195C" w14:textId="77777777" w:rsidR="001B6A60" w:rsidRPr="008313D3" w:rsidRDefault="001B6A60" w:rsidP="00711931">
      <w:pPr>
        <w:jc w:val="both"/>
        <w:rPr>
          <w:rFonts w:ascii="Calibri" w:hAnsi="Calibri" w:cs="Calibri"/>
        </w:rPr>
      </w:pPr>
      <w:r w:rsidRPr="008313D3">
        <w:rPr>
          <w:rFonts w:ascii="Calibri" w:hAnsi="Calibri" w:cs="Calibri"/>
        </w:rPr>
        <w:t xml:space="preserve"> </w:t>
      </w:r>
    </w:p>
    <w:p w14:paraId="3CD4185A" w14:textId="2FB6FAC1" w:rsidR="005F37FB" w:rsidRDefault="001B6A60" w:rsidP="00711931">
      <w:pPr>
        <w:jc w:val="both"/>
        <w:rPr>
          <w:rFonts w:ascii="Calibri" w:hAnsi="Calibri" w:cs="Calibri"/>
        </w:rPr>
      </w:pPr>
      <w:r w:rsidRPr="008313D3">
        <w:rPr>
          <w:rFonts w:ascii="Calibri" w:hAnsi="Calibri" w:cs="Calibri"/>
        </w:rPr>
        <w:t xml:space="preserve">Many of the impacts from these hazards can be reduced by using common sense and practicing preparedness measures such as staying off the snow and ice covered roads until they are cleared, having vehicles equipped with proper winter gear and snow tires, using moderation and resting when removing snow and cleaning up from a storm, keeping heating pipes cleared and well ventilated, keeping roofs clean of heavy snow/ice loads, checking on and helping the elderly and disabled residents of the community, and listening to the local  weather forecast for storm updates.  Participating in the free </w:t>
      </w:r>
      <w:proofErr w:type="spellStart"/>
      <w:r w:rsidRPr="008313D3">
        <w:rPr>
          <w:rFonts w:ascii="Calibri" w:hAnsi="Calibri" w:cs="Calibri"/>
        </w:rPr>
        <w:t>VTAlert</w:t>
      </w:r>
      <w:proofErr w:type="spellEnd"/>
      <w:r w:rsidRPr="008313D3">
        <w:rPr>
          <w:rFonts w:ascii="Calibri" w:hAnsi="Calibri" w:cs="Calibri"/>
        </w:rPr>
        <w:t xml:space="preserve"> system is highly encouraged and an important resource in emergency preparedness.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6"/>
        <w:gridCol w:w="1596"/>
        <w:gridCol w:w="1596"/>
        <w:gridCol w:w="1596"/>
        <w:gridCol w:w="1596"/>
        <w:gridCol w:w="1596"/>
      </w:tblGrid>
      <w:tr w:rsidR="001D6355" w:rsidRPr="008313D3" w14:paraId="2145E283" w14:textId="77777777" w:rsidTr="005F37FB">
        <w:trPr>
          <w:tblHeader/>
        </w:trPr>
        <w:tc>
          <w:tcPr>
            <w:tcW w:w="1596" w:type="dxa"/>
            <w:shd w:val="clear" w:color="auto" w:fill="BFBFBF"/>
          </w:tcPr>
          <w:p w14:paraId="400021CE" w14:textId="2FB6FAC1" w:rsidR="001D6355" w:rsidRPr="008313D3" w:rsidRDefault="001D6355" w:rsidP="001D6355">
            <w:pPr>
              <w:spacing w:before="100" w:beforeAutospacing="1" w:after="100" w:afterAutospacing="1" w:line="280" w:lineRule="atLeast"/>
              <w:jc w:val="center"/>
              <w:rPr>
                <w:rFonts w:ascii="Calibri" w:hAnsi="Calibri" w:cs="Calibri"/>
              </w:rPr>
            </w:pPr>
            <w:r w:rsidRPr="008313D3">
              <w:rPr>
                <w:rFonts w:ascii="Calibri" w:hAnsi="Calibri" w:cs="Calibri"/>
              </w:rPr>
              <w:t>Hazard</w:t>
            </w:r>
          </w:p>
        </w:tc>
        <w:tc>
          <w:tcPr>
            <w:tcW w:w="1596" w:type="dxa"/>
            <w:shd w:val="clear" w:color="auto" w:fill="BFBFBF"/>
          </w:tcPr>
          <w:p w14:paraId="601DA3B1" w14:textId="77777777" w:rsidR="001D6355" w:rsidRPr="008313D3" w:rsidRDefault="001D6355" w:rsidP="001D6355">
            <w:pPr>
              <w:spacing w:before="100" w:beforeAutospacing="1" w:after="100" w:afterAutospacing="1" w:line="280" w:lineRule="atLeast"/>
              <w:jc w:val="center"/>
              <w:rPr>
                <w:rFonts w:ascii="Calibri" w:hAnsi="Calibri" w:cs="Calibri"/>
              </w:rPr>
            </w:pPr>
            <w:r w:rsidRPr="008313D3">
              <w:rPr>
                <w:rFonts w:ascii="Calibri" w:hAnsi="Calibri" w:cs="Calibri"/>
              </w:rPr>
              <w:t>Location</w:t>
            </w:r>
          </w:p>
        </w:tc>
        <w:tc>
          <w:tcPr>
            <w:tcW w:w="1596" w:type="dxa"/>
            <w:shd w:val="clear" w:color="auto" w:fill="BFBFBF"/>
          </w:tcPr>
          <w:p w14:paraId="6C1D9E8E" w14:textId="77777777" w:rsidR="001D6355" w:rsidRPr="008313D3" w:rsidRDefault="001D6355" w:rsidP="001D6355">
            <w:pPr>
              <w:spacing w:before="100" w:beforeAutospacing="1" w:after="100" w:afterAutospacing="1" w:line="280" w:lineRule="atLeast"/>
              <w:jc w:val="center"/>
              <w:rPr>
                <w:rFonts w:ascii="Calibri" w:hAnsi="Calibri" w:cs="Calibri"/>
              </w:rPr>
            </w:pPr>
            <w:r w:rsidRPr="008313D3">
              <w:rPr>
                <w:rFonts w:ascii="Calibri" w:hAnsi="Calibri" w:cs="Calibri"/>
              </w:rPr>
              <w:t>Vulnerability</w:t>
            </w:r>
          </w:p>
        </w:tc>
        <w:tc>
          <w:tcPr>
            <w:tcW w:w="1596" w:type="dxa"/>
            <w:shd w:val="clear" w:color="auto" w:fill="BFBFBF"/>
          </w:tcPr>
          <w:p w14:paraId="4758A4F2" w14:textId="77777777" w:rsidR="001D6355" w:rsidRPr="008313D3" w:rsidRDefault="001D6355" w:rsidP="001D6355">
            <w:pPr>
              <w:spacing w:before="100" w:beforeAutospacing="1" w:after="100" w:afterAutospacing="1" w:line="280" w:lineRule="atLeast"/>
              <w:jc w:val="center"/>
              <w:rPr>
                <w:rFonts w:ascii="Calibri" w:hAnsi="Calibri" w:cs="Calibri"/>
              </w:rPr>
            </w:pPr>
            <w:r w:rsidRPr="008313D3">
              <w:rPr>
                <w:rFonts w:ascii="Calibri" w:hAnsi="Calibri" w:cs="Calibri"/>
              </w:rPr>
              <w:t>Extent</w:t>
            </w:r>
          </w:p>
        </w:tc>
        <w:tc>
          <w:tcPr>
            <w:tcW w:w="1596" w:type="dxa"/>
            <w:shd w:val="clear" w:color="auto" w:fill="BFBFBF"/>
          </w:tcPr>
          <w:p w14:paraId="2EBCBF64" w14:textId="77777777" w:rsidR="001D6355" w:rsidRPr="008313D3" w:rsidRDefault="001D6355" w:rsidP="001D6355">
            <w:pPr>
              <w:spacing w:before="100" w:beforeAutospacing="1" w:after="100" w:afterAutospacing="1" w:line="280" w:lineRule="atLeast"/>
              <w:jc w:val="center"/>
              <w:rPr>
                <w:rFonts w:ascii="Calibri" w:hAnsi="Calibri" w:cs="Calibri"/>
              </w:rPr>
            </w:pPr>
            <w:r w:rsidRPr="008313D3">
              <w:rPr>
                <w:rFonts w:ascii="Calibri" w:hAnsi="Calibri" w:cs="Calibri"/>
              </w:rPr>
              <w:t>Impact</w:t>
            </w:r>
          </w:p>
        </w:tc>
        <w:tc>
          <w:tcPr>
            <w:tcW w:w="1596" w:type="dxa"/>
            <w:shd w:val="clear" w:color="auto" w:fill="BFBFBF"/>
          </w:tcPr>
          <w:p w14:paraId="1A073340" w14:textId="77777777" w:rsidR="001D6355" w:rsidRPr="008313D3" w:rsidRDefault="001D6355" w:rsidP="001D6355">
            <w:pPr>
              <w:spacing w:before="100" w:beforeAutospacing="1" w:after="100" w:afterAutospacing="1" w:line="280" w:lineRule="atLeast"/>
              <w:jc w:val="center"/>
              <w:rPr>
                <w:rFonts w:ascii="Calibri" w:hAnsi="Calibri" w:cs="Calibri"/>
              </w:rPr>
            </w:pPr>
            <w:r w:rsidRPr="008313D3">
              <w:rPr>
                <w:rFonts w:ascii="Calibri" w:hAnsi="Calibri" w:cs="Calibri"/>
              </w:rPr>
              <w:t>Probability</w:t>
            </w:r>
          </w:p>
        </w:tc>
      </w:tr>
      <w:tr w:rsidR="001D6355" w:rsidRPr="008313D3" w14:paraId="63608054" w14:textId="77777777" w:rsidTr="00BC4DC1">
        <w:trPr>
          <w:trHeight w:val="9053"/>
        </w:trPr>
        <w:tc>
          <w:tcPr>
            <w:tcW w:w="1596" w:type="dxa"/>
          </w:tcPr>
          <w:p w14:paraId="110F8147" w14:textId="1B978CDF" w:rsidR="001D6355" w:rsidRPr="008313D3" w:rsidRDefault="00B5783A" w:rsidP="001D6355">
            <w:pPr>
              <w:spacing w:before="100" w:beforeAutospacing="1" w:after="100" w:afterAutospacing="1" w:line="280" w:lineRule="atLeast"/>
              <w:rPr>
                <w:rFonts w:ascii="Calibri" w:hAnsi="Calibri" w:cs="Calibri"/>
              </w:rPr>
            </w:pPr>
            <w:r>
              <w:rPr>
                <w:rFonts w:ascii="Calibri" w:hAnsi="Calibri" w:cs="Calibri"/>
              </w:rPr>
              <w:t>Ice</w:t>
            </w:r>
          </w:p>
        </w:tc>
        <w:tc>
          <w:tcPr>
            <w:tcW w:w="1596" w:type="dxa"/>
          </w:tcPr>
          <w:p w14:paraId="1ADF316D" w14:textId="0C900272" w:rsidR="001D6355" w:rsidRPr="008313D3" w:rsidRDefault="001D6355" w:rsidP="005F6C99">
            <w:pPr>
              <w:spacing w:before="100" w:beforeAutospacing="1" w:after="100" w:afterAutospacing="1" w:line="280" w:lineRule="atLeast"/>
              <w:rPr>
                <w:rFonts w:ascii="Calibri" w:hAnsi="Calibri" w:cs="Calibri"/>
              </w:rPr>
            </w:pPr>
            <w:r w:rsidRPr="008313D3">
              <w:rPr>
                <w:rFonts w:ascii="Calibri" w:hAnsi="Calibri" w:cs="Calibri"/>
              </w:rPr>
              <w:t>Town Wide</w:t>
            </w:r>
            <w:r w:rsidR="005F6C99" w:rsidRPr="008313D3">
              <w:rPr>
                <w:rFonts w:ascii="Calibri" w:hAnsi="Calibri" w:cs="Calibri"/>
              </w:rPr>
              <w:t>. All roads, utility poles and lines, Town Forest, Private woodlots/ timber stands, private residences and businesses, public infrastructure</w:t>
            </w:r>
          </w:p>
        </w:tc>
        <w:tc>
          <w:tcPr>
            <w:tcW w:w="1596" w:type="dxa"/>
          </w:tcPr>
          <w:p w14:paraId="7F77D1A6" w14:textId="7D9C79CE" w:rsidR="001D6355" w:rsidRPr="008313D3" w:rsidRDefault="001D6355" w:rsidP="001D6355">
            <w:pPr>
              <w:spacing w:before="100" w:beforeAutospacing="1" w:after="100" w:afterAutospacing="1" w:line="280" w:lineRule="atLeast"/>
              <w:rPr>
                <w:rFonts w:ascii="Calibri" w:hAnsi="Calibri" w:cs="Calibri"/>
              </w:rPr>
            </w:pPr>
            <w:r w:rsidRPr="008313D3">
              <w:rPr>
                <w:rFonts w:ascii="Calibri" w:hAnsi="Calibri" w:cs="Calibri"/>
              </w:rPr>
              <w:t xml:space="preserve">Elderly &amp; handicapped populations, remote structures, old/under insulated structures, </w:t>
            </w:r>
            <w:r w:rsidR="005F6C99" w:rsidRPr="008313D3">
              <w:rPr>
                <w:rFonts w:ascii="Calibri" w:hAnsi="Calibri" w:cs="Calibri"/>
              </w:rPr>
              <w:t xml:space="preserve">public infrastructure and </w:t>
            </w:r>
            <w:r w:rsidRPr="008313D3">
              <w:rPr>
                <w:rFonts w:ascii="Calibri" w:hAnsi="Calibri" w:cs="Calibri"/>
              </w:rPr>
              <w:t>utilities, trees</w:t>
            </w:r>
            <w:r w:rsidR="005F6C99" w:rsidRPr="008313D3">
              <w:rPr>
                <w:rFonts w:ascii="Calibri" w:hAnsi="Calibri" w:cs="Calibri"/>
              </w:rPr>
              <w:t xml:space="preserve">, </w:t>
            </w:r>
            <w:proofErr w:type="spellStart"/>
            <w:r w:rsidR="005F6C99" w:rsidRPr="008313D3">
              <w:rPr>
                <w:rFonts w:ascii="Calibri" w:hAnsi="Calibri" w:cs="Calibri"/>
              </w:rPr>
              <w:t>telecommuni</w:t>
            </w:r>
            <w:proofErr w:type="spellEnd"/>
            <w:r w:rsidR="005F6C99" w:rsidRPr="008313D3">
              <w:rPr>
                <w:rFonts w:ascii="Calibri" w:hAnsi="Calibri" w:cs="Calibri"/>
              </w:rPr>
              <w:t>-cations, school system</w:t>
            </w:r>
          </w:p>
        </w:tc>
        <w:tc>
          <w:tcPr>
            <w:tcW w:w="1596" w:type="dxa"/>
          </w:tcPr>
          <w:p w14:paraId="32B2D035" w14:textId="4324BE8E" w:rsidR="005F6C99" w:rsidRPr="008313D3" w:rsidRDefault="005F6C99" w:rsidP="00B5783A">
            <w:pPr>
              <w:spacing w:before="100" w:beforeAutospacing="1" w:after="100" w:afterAutospacing="1" w:line="280" w:lineRule="atLeast"/>
              <w:rPr>
                <w:rFonts w:ascii="Calibri" w:hAnsi="Calibri" w:cs="Calibri"/>
              </w:rPr>
            </w:pPr>
            <w:r w:rsidRPr="008313D3">
              <w:rPr>
                <w:rFonts w:ascii="Calibri" w:hAnsi="Calibri" w:cs="Calibri"/>
              </w:rPr>
              <w:t>Jan/Feb 2015 15-20 days below zero with wind chills of n</w:t>
            </w:r>
            <w:r w:rsidR="00B5783A">
              <w:rPr>
                <w:rFonts w:ascii="Calibri" w:hAnsi="Calibri" w:cs="Calibri"/>
              </w:rPr>
              <w:t>egative -30 degrees below zero.</w:t>
            </w:r>
            <w:r w:rsidR="00D8028C" w:rsidRPr="008313D3">
              <w:rPr>
                <w:rFonts w:ascii="Calibri" w:hAnsi="Calibri" w:cs="Calibri"/>
              </w:rPr>
              <w:t xml:space="preserve"> </w:t>
            </w:r>
          </w:p>
        </w:tc>
        <w:tc>
          <w:tcPr>
            <w:tcW w:w="1596" w:type="dxa"/>
          </w:tcPr>
          <w:p w14:paraId="130E59D1" w14:textId="1E13AB71" w:rsidR="00D8028C" w:rsidRPr="008313D3" w:rsidRDefault="001D6355" w:rsidP="00D8028C">
            <w:pPr>
              <w:spacing w:before="100" w:beforeAutospacing="1" w:after="100" w:afterAutospacing="1" w:line="280" w:lineRule="atLeast"/>
              <w:rPr>
                <w:rFonts w:ascii="Calibri" w:eastAsia="MS Mincho" w:hAnsi="Calibri" w:cs="Calibri"/>
              </w:rPr>
            </w:pPr>
            <w:r w:rsidRPr="008313D3">
              <w:rPr>
                <w:rFonts w:ascii="Calibri" w:eastAsia="MS Mincho" w:hAnsi="Calibri" w:cs="Calibri"/>
              </w:rPr>
              <w:t>Depends on severity – additional sheltering/ plowing/ emergency services costs for tow</w:t>
            </w:r>
            <w:r w:rsidR="00D8028C" w:rsidRPr="008313D3">
              <w:rPr>
                <w:rFonts w:ascii="Calibri" w:eastAsia="MS Mincho" w:hAnsi="Calibri" w:cs="Calibri"/>
              </w:rPr>
              <w:t xml:space="preserve">n. </w:t>
            </w:r>
            <w:r w:rsidR="0050673B" w:rsidRPr="008313D3">
              <w:rPr>
                <w:rFonts w:ascii="Calibri" w:eastAsia="MS Mincho" w:hAnsi="Calibri" w:cs="Calibri"/>
              </w:rPr>
              <w:t xml:space="preserve">School closing and vehicular accidents. </w:t>
            </w:r>
          </w:p>
          <w:p w14:paraId="2F65E0D9" w14:textId="0D1D82E0" w:rsidR="00D8028C" w:rsidRPr="008313D3" w:rsidRDefault="00D8028C" w:rsidP="00D8028C">
            <w:pPr>
              <w:spacing w:before="100" w:beforeAutospacing="1" w:after="100" w:afterAutospacing="1" w:line="280" w:lineRule="atLeast"/>
              <w:rPr>
                <w:rFonts w:ascii="Calibri" w:eastAsia="MS Mincho" w:hAnsi="Calibri" w:cs="Calibri"/>
              </w:rPr>
            </w:pPr>
            <w:r w:rsidRPr="008313D3">
              <w:rPr>
                <w:rFonts w:ascii="Calibri" w:eastAsia="MS Mincho" w:hAnsi="Calibri" w:cs="Calibri"/>
              </w:rPr>
              <w:t xml:space="preserve">Downed trees and power lines. Prolonged power outages </w:t>
            </w:r>
            <w:r w:rsidR="00DC4EF0" w:rsidRPr="008313D3">
              <w:rPr>
                <w:rFonts w:ascii="Calibri" w:eastAsia="MS Mincho" w:hAnsi="Calibri" w:cs="Calibri"/>
              </w:rPr>
              <w:t>for 175,000</w:t>
            </w:r>
            <w:r w:rsidRPr="008313D3">
              <w:rPr>
                <w:rFonts w:ascii="Calibri" w:eastAsia="MS Mincho" w:hAnsi="Calibri" w:cs="Calibri"/>
              </w:rPr>
              <w:t xml:space="preserve"> customers </w:t>
            </w:r>
            <w:r w:rsidR="00C71253" w:rsidRPr="008313D3">
              <w:rPr>
                <w:rFonts w:ascii="Calibri" w:eastAsia="MS Mincho" w:hAnsi="Calibri" w:cs="Calibri"/>
              </w:rPr>
              <w:t>statewide</w:t>
            </w:r>
            <w:r w:rsidRPr="008313D3">
              <w:rPr>
                <w:rFonts w:ascii="Calibri" w:eastAsia="MS Mincho" w:hAnsi="Calibri" w:cs="Calibri"/>
              </w:rPr>
              <w:t xml:space="preserve">.  </w:t>
            </w:r>
          </w:p>
          <w:p w14:paraId="3DD19866" w14:textId="2AB73044" w:rsidR="00D8028C" w:rsidRPr="008313D3" w:rsidRDefault="00BC4DC1" w:rsidP="00D8028C">
            <w:pPr>
              <w:spacing w:before="100" w:beforeAutospacing="1" w:after="100" w:afterAutospacing="1" w:line="280" w:lineRule="atLeast"/>
              <w:rPr>
                <w:rFonts w:ascii="Calibri" w:eastAsia="MS Mincho" w:hAnsi="Calibri" w:cs="Calibri"/>
              </w:rPr>
            </w:pPr>
            <w:r>
              <w:rPr>
                <w:rFonts w:ascii="Calibri" w:eastAsia="MS Mincho" w:hAnsi="Calibri" w:cs="Calibri"/>
              </w:rPr>
              <w:t xml:space="preserve">12/2014 </w:t>
            </w:r>
            <w:r w:rsidR="00D8028C" w:rsidRPr="008313D3">
              <w:rPr>
                <w:rFonts w:ascii="Calibri" w:eastAsia="MS Mincho" w:hAnsi="Calibri" w:cs="Calibri"/>
              </w:rPr>
              <w:t xml:space="preserve">FEMA Total PA obligated statewide $3,949,028 </w:t>
            </w:r>
          </w:p>
          <w:p w14:paraId="10EA4152" w14:textId="7ABB0863" w:rsidR="001D6355" w:rsidRPr="008313D3" w:rsidRDefault="0050673B" w:rsidP="00BC4DC1">
            <w:pPr>
              <w:spacing w:before="100" w:beforeAutospacing="1" w:after="100" w:afterAutospacing="1" w:line="280" w:lineRule="atLeast"/>
              <w:rPr>
                <w:rFonts w:ascii="Calibri" w:hAnsi="Calibri" w:cs="Calibri"/>
              </w:rPr>
            </w:pPr>
            <w:r w:rsidRPr="008313D3">
              <w:rPr>
                <w:rFonts w:ascii="Calibri" w:eastAsia="MS Mincho" w:hAnsi="Calibri" w:cs="Calibri"/>
              </w:rPr>
              <w:t xml:space="preserve">A gap in the data exists for </w:t>
            </w:r>
            <w:proofErr w:type="spellStart"/>
            <w:r w:rsidR="00607E30">
              <w:rPr>
                <w:rFonts w:ascii="Calibri" w:eastAsia="MS Mincho" w:hAnsi="Calibri" w:cs="Calibri"/>
              </w:rPr>
              <w:t>Moretown</w:t>
            </w:r>
            <w:proofErr w:type="spellEnd"/>
            <w:r w:rsidRPr="008313D3">
              <w:rPr>
                <w:rFonts w:ascii="Calibri" w:eastAsia="MS Mincho" w:hAnsi="Calibri" w:cs="Calibri"/>
              </w:rPr>
              <w:t xml:space="preserve">. </w:t>
            </w:r>
          </w:p>
        </w:tc>
        <w:tc>
          <w:tcPr>
            <w:tcW w:w="1596" w:type="dxa"/>
          </w:tcPr>
          <w:p w14:paraId="05D8A5E2" w14:textId="469A1632" w:rsidR="001D6355" w:rsidRPr="008313D3" w:rsidRDefault="001629B5" w:rsidP="001D6355">
            <w:pPr>
              <w:spacing w:before="100" w:beforeAutospacing="1" w:after="100" w:afterAutospacing="1" w:line="280" w:lineRule="atLeast"/>
              <w:rPr>
                <w:rFonts w:ascii="Calibri" w:hAnsi="Calibri" w:cs="Calibri"/>
              </w:rPr>
            </w:pPr>
            <w:r>
              <w:rPr>
                <w:rFonts w:ascii="Calibri" w:hAnsi="Calibri" w:cs="Calibri"/>
              </w:rPr>
              <w:t>Medium</w:t>
            </w:r>
          </w:p>
        </w:tc>
      </w:tr>
      <w:tr w:rsidR="00B5783A" w:rsidRPr="008313D3" w14:paraId="627B9C23" w14:textId="77777777" w:rsidTr="00B5783A">
        <w:trPr>
          <w:trHeight w:val="3140"/>
        </w:trPr>
        <w:tc>
          <w:tcPr>
            <w:tcW w:w="1596" w:type="dxa"/>
          </w:tcPr>
          <w:p w14:paraId="2135B61D" w14:textId="327807C9" w:rsidR="00B5783A" w:rsidRPr="008313D3" w:rsidRDefault="00B5783A" w:rsidP="001D6355">
            <w:pPr>
              <w:spacing w:before="100" w:beforeAutospacing="1" w:after="100" w:afterAutospacing="1" w:line="280" w:lineRule="atLeast"/>
              <w:rPr>
                <w:rFonts w:ascii="Calibri" w:hAnsi="Calibri" w:cs="Calibri"/>
              </w:rPr>
            </w:pPr>
            <w:r>
              <w:rPr>
                <w:rFonts w:ascii="Calibri" w:hAnsi="Calibri" w:cs="Calibri"/>
              </w:rPr>
              <w:t>Snow</w:t>
            </w:r>
          </w:p>
        </w:tc>
        <w:tc>
          <w:tcPr>
            <w:tcW w:w="1596" w:type="dxa"/>
          </w:tcPr>
          <w:p w14:paraId="24982F55" w14:textId="6FED3096" w:rsidR="00B5783A" w:rsidRPr="008313D3" w:rsidRDefault="00B5783A" w:rsidP="005F6C99">
            <w:pPr>
              <w:spacing w:before="100" w:beforeAutospacing="1" w:after="100" w:afterAutospacing="1" w:line="280" w:lineRule="atLeast"/>
              <w:rPr>
                <w:rFonts w:ascii="Calibri" w:hAnsi="Calibri" w:cs="Calibri"/>
              </w:rPr>
            </w:pPr>
            <w:r w:rsidRPr="00B5783A">
              <w:rPr>
                <w:rFonts w:ascii="Calibri" w:hAnsi="Calibri" w:cs="Calibri"/>
              </w:rPr>
              <w:t>Town Wide. All roads, utility poles and lines, Town Forest, Private woodlots/ timber stands, private residences and businesses, public infrastructure</w:t>
            </w:r>
          </w:p>
        </w:tc>
        <w:tc>
          <w:tcPr>
            <w:tcW w:w="1596" w:type="dxa"/>
          </w:tcPr>
          <w:p w14:paraId="7D5C9D93" w14:textId="73CE2B37" w:rsidR="00B5783A" w:rsidRPr="008313D3" w:rsidRDefault="00B5783A" w:rsidP="001D6355">
            <w:pPr>
              <w:spacing w:before="100" w:beforeAutospacing="1" w:after="100" w:afterAutospacing="1" w:line="280" w:lineRule="atLeast"/>
              <w:rPr>
                <w:rFonts w:ascii="Calibri" w:hAnsi="Calibri" w:cs="Calibri"/>
              </w:rPr>
            </w:pPr>
            <w:r w:rsidRPr="00B5783A">
              <w:rPr>
                <w:rFonts w:ascii="Calibri" w:hAnsi="Calibri" w:cs="Calibri"/>
              </w:rPr>
              <w:t xml:space="preserve">Elderly &amp; handicapped populations, remote structures, old/under insulated structures, public infrastructure and utilities, trees, </w:t>
            </w:r>
            <w:proofErr w:type="spellStart"/>
            <w:r w:rsidRPr="00B5783A">
              <w:rPr>
                <w:rFonts w:ascii="Calibri" w:hAnsi="Calibri" w:cs="Calibri"/>
              </w:rPr>
              <w:t>telecommuni</w:t>
            </w:r>
            <w:proofErr w:type="spellEnd"/>
            <w:r w:rsidRPr="00B5783A">
              <w:rPr>
                <w:rFonts w:ascii="Calibri" w:hAnsi="Calibri" w:cs="Calibri"/>
              </w:rPr>
              <w:t>-cations, school system</w:t>
            </w:r>
          </w:p>
        </w:tc>
        <w:tc>
          <w:tcPr>
            <w:tcW w:w="1596" w:type="dxa"/>
          </w:tcPr>
          <w:p w14:paraId="6766A313" w14:textId="77777777" w:rsidR="00B5783A" w:rsidRPr="008313D3" w:rsidRDefault="00B5783A" w:rsidP="00B5783A">
            <w:pPr>
              <w:spacing w:before="100" w:beforeAutospacing="1" w:after="100" w:afterAutospacing="1" w:line="280" w:lineRule="atLeast"/>
              <w:rPr>
                <w:rFonts w:ascii="Calibri" w:hAnsi="Calibri" w:cs="Calibri"/>
              </w:rPr>
            </w:pPr>
            <w:r w:rsidRPr="008313D3">
              <w:rPr>
                <w:rFonts w:ascii="Calibri" w:hAnsi="Calibri" w:cs="Calibri"/>
              </w:rPr>
              <w:t>Minimal to Moderate depending on severity; 18+” snowfall in March 2011 event</w:t>
            </w:r>
          </w:p>
          <w:p w14:paraId="22128DFC" w14:textId="77777777" w:rsidR="00B5783A" w:rsidRPr="00B5783A" w:rsidRDefault="00B5783A" w:rsidP="00B5783A">
            <w:pPr>
              <w:spacing w:before="100" w:beforeAutospacing="1" w:after="100" w:afterAutospacing="1" w:line="280" w:lineRule="atLeast"/>
              <w:rPr>
                <w:rFonts w:ascii="Calibri" w:hAnsi="Calibri" w:cs="Calibri"/>
              </w:rPr>
            </w:pPr>
            <w:r w:rsidRPr="00B5783A">
              <w:rPr>
                <w:rFonts w:ascii="Calibri" w:hAnsi="Calibri" w:cs="Calibri"/>
              </w:rPr>
              <w:t xml:space="preserve">12/9/2014 – 12/13/2014 </w:t>
            </w:r>
          </w:p>
          <w:p w14:paraId="65161E77" w14:textId="3CDDB112" w:rsidR="00B5783A" w:rsidRPr="008313D3" w:rsidRDefault="00B5783A" w:rsidP="00B5783A">
            <w:pPr>
              <w:spacing w:before="100" w:beforeAutospacing="1" w:after="100" w:afterAutospacing="1" w:line="280" w:lineRule="atLeast"/>
              <w:rPr>
                <w:rFonts w:ascii="Calibri" w:hAnsi="Calibri" w:cs="Calibri"/>
              </w:rPr>
            </w:pPr>
            <w:r w:rsidRPr="00B5783A">
              <w:rPr>
                <w:rFonts w:ascii="Calibri" w:hAnsi="Calibri" w:cs="Calibri"/>
              </w:rPr>
              <w:t xml:space="preserve">6 to 24 inches wet heavy snow in county. No specific extent data for </w:t>
            </w:r>
            <w:proofErr w:type="spellStart"/>
            <w:r w:rsidRPr="00B5783A">
              <w:rPr>
                <w:rFonts w:ascii="Calibri" w:hAnsi="Calibri" w:cs="Calibri"/>
              </w:rPr>
              <w:t>Moretown</w:t>
            </w:r>
            <w:proofErr w:type="spellEnd"/>
            <w:r w:rsidRPr="00B5783A">
              <w:rPr>
                <w:rFonts w:ascii="Calibri" w:hAnsi="Calibri" w:cs="Calibri"/>
              </w:rPr>
              <w:t xml:space="preserve"> is available.</w:t>
            </w:r>
          </w:p>
        </w:tc>
        <w:tc>
          <w:tcPr>
            <w:tcW w:w="1596" w:type="dxa"/>
          </w:tcPr>
          <w:p w14:paraId="6024239F" w14:textId="77777777" w:rsidR="00CB2E7B" w:rsidRPr="008313D3" w:rsidRDefault="00CB2E7B" w:rsidP="00CB2E7B">
            <w:pPr>
              <w:spacing w:before="100" w:beforeAutospacing="1" w:after="100" w:afterAutospacing="1" w:line="280" w:lineRule="atLeast"/>
              <w:rPr>
                <w:rFonts w:ascii="Calibri" w:eastAsia="MS Mincho" w:hAnsi="Calibri" w:cs="Calibri"/>
              </w:rPr>
            </w:pPr>
            <w:r w:rsidRPr="008313D3">
              <w:rPr>
                <w:rFonts w:ascii="Calibri" w:eastAsia="MS Mincho" w:hAnsi="Calibri" w:cs="Calibri"/>
              </w:rPr>
              <w:t xml:space="preserve">Depends on severity – additional sheltering/ plowing/ emergency services costs for town. School closing and vehicular accidents. </w:t>
            </w:r>
          </w:p>
          <w:p w14:paraId="65777C0D" w14:textId="77777777" w:rsidR="00CB2E7B" w:rsidRPr="008313D3" w:rsidRDefault="00CB2E7B" w:rsidP="00CB2E7B">
            <w:pPr>
              <w:spacing w:before="100" w:beforeAutospacing="1" w:after="100" w:afterAutospacing="1" w:line="280" w:lineRule="atLeast"/>
              <w:rPr>
                <w:rFonts w:ascii="Calibri" w:eastAsia="MS Mincho" w:hAnsi="Calibri" w:cs="Calibri"/>
              </w:rPr>
            </w:pPr>
            <w:r w:rsidRPr="008313D3">
              <w:rPr>
                <w:rFonts w:ascii="Calibri" w:eastAsia="MS Mincho" w:hAnsi="Calibri" w:cs="Calibri"/>
              </w:rPr>
              <w:t xml:space="preserve">Downed trees and power lines. Prolonged power outages for 175,000 customers statewide.  </w:t>
            </w:r>
          </w:p>
          <w:p w14:paraId="33DEF124" w14:textId="77777777" w:rsidR="00CB2E7B" w:rsidRPr="008313D3" w:rsidRDefault="00CB2E7B" w:rsidP="00CB2E7B">
            <w:pPr>
              <w:spacing w:before="100" w:beforeAutospacing="1" w:after="100" w:afterAutospacing="1" w:line="280" w:lineRule="atLeast"/>
              <w:rPr>
                <w:rFonts w:ascii="Calibri" w:eastAsia="MS Mincho" w:hAnsi="Calibri" w:cs="Calibri"/>
              </w:rPr>
            </w:pPr>
            <w:r>
              <w:rPr>
                <w:rFonts w:ascii="Calibri" w:eastAsia="MS Mincho" w:hAnsi="Calibri" w:cs="Calibri"/>
              </w:rPr>
              <w:t xml:space="preserve">12/2014 </w:t>
            </w:r>
            <w:r w:rsidRPr="008313D3">
              <w:rPr>
                <w:rFonts w:ascii="Calibri" w:eastAsia="MS Mincho" w:hAnsi="Calibri" w:cs="Calibri"/>
              </w:rPr>
              <w:t xml:space="preserve">FEMA Total PA obligated statewide $3,949,028 </w:t>
            </w:r>
          </w:p>
          <w:p w14:paraId="1C9BA40F" w14:textId="0AD5B392" w:rsidR="00B5783A" w:rsidRPr="008313D3" w:rsidRDefault="00CB2E7B" w:rsidP="00CB2E7B">
            <w:pPr>
              <w:spacing w:before="100" w:beforeAutospacing="1" w:after="100" w:afterAutospacing="1" w:line="280" w:lineRule="atLeast"/>
              <w:rPr>
                <w:rFonts w:ascii="Calibri" w:eastAsia="MS Mincho" w:hAnsi="Calibri" w:cs="Calibri"/>
              </w:rPr>
            </w:pPr>
            <w:r w:rsidRPr="008313D3">
              <w:rPr>
                <w:rFonts w:ascii="Calibri" w:eastAsia="MS Mincho" w:hAnsi="Calibri" w:cs="Calibri"/>
              </w:rPr>
              <w:t xml:space="preserve">A gap in the data exists for </w:t>
            </w:r>
            <w:proofErr w:type="spellStart"/>
            <w:r>
              <w:rPr>
                <w:rFonts w:ascii="Calibri" w:eastAsia="MS Mincho" w:hAnsi="Calibri" w:cs="Calibri"/>
              </w:rPr>
              <w:t>Moretown</w:t>
            </w:r>
            <w:proofErr w:type="spellEnd"/>
            <w:r w:rsidRPr="008313D3">
              <w:rPr>
                <w:rFonts w:ascii="Calibri" w:eastAsia="MS Mincho" w:hAnsi="Calibri" w:cs="Calibri"/>
              </w:rPr>
              <w:t>.</w:t>
            </w:r>
          </w:p>
        </w:tc>
        <w:tc>
          <w:tcPr>
            <w:tcW w:w="1596" w:type="dxa"/>
          </w:tcPr>
          <w:p w14:paraId="19F18B59" w14:textId="73AF34C2" w:rsidR="00B5783A" w:rsidRPr="008313D3" w:rsidRDefault="00B5783A" w:rsidP="001D6355">
            <w:pPr>
              <w:spacing w:before="100" w:beforeAutospacing="1" w:after="100" w:afterAutospacing="1" w:line="280" w:lineRule="atLeast"/>
              <w:rPr>
                <w:rFonts w:ascii="Calibri" w:hAnsi="Calibri" w:cs="Calibri"/>
              </w:rPr>
            </w:pPr>
            <w:r>
              <w:rPr>
                <w:rFonts w:ascii="Calibri" w:hAnsi="Calibri" w:cs="Calibri"/>
              </w:rPr>
              <w:t>High</w:t>
            </w:r>
          </w:p>
        </w:tc>
      </w:tr>
    </w:tbl>
    <w:p w14:paraId="2C90C077" w14:textId="77777777" w:rsidR="001B6A60" w:rsidRPr="008313D3" w:rsidRDefault="001B6A60" w:rsidP="002504B4">
      <w:pPr>
        <w:jc w:val="both"/>
        <w:rPr>
          <w:rFonts w:ascii="Calibri" w:hAnsi="Calibri"/>
        </w:rPr>
      </w:pPr>
    </w:p>
    <w:p w14:paraId="012DEE5C" w14:textId="399B74FC" w:rsidR="00D8273E" w:rsidRPr="00C31E22" w:rsidRDefault="00D8273E" w:rsidP="00C31E22">
      <w:pPr>
        <w:pStyle w:val="Heading1"/>
      </w:pPr>
      <w:bookmarkStart w:id="57" w:name="_Toc1635605"/>
      <w:bookmarkStart w:id="58" w:name="_Toc9589982"/>
      <w:bookmarkStart w:id="59" w:name="_Toc9590160"/>
      <w:r w:rsidRPr="00C31E22">
        <w:t>6. Mitigation</w:t>
      </w:r>
      <w:bookmarkEnd w:id="57"/>
      <w:bookmarkEnd w:id="58"/>
      <w:bookmarkEnd w:id="59"/>
      <w:r w:rsidR="00C71253" w:rsidRPr="00C31E22">
        <w:t xml:space="preserve"> </w:t>
      </w:r>
    </w:p>
    <w:p w14:paraId="1DE04229" w14:textId="77777777" w:rsidR="00C31E22" w:rsidRDefault="00C31E22" w:rsidP="00C71253">
      <w:pPr>
        <w:rPr>
          <w:rFonts w:cs="Arial"/>
        </w:rPr>
      </w:pPr>
    </w:p>
    <w:p w14:paraId="09A98F83" w14:textId="7C962D51" w:rsidR="00C71253" w:rsidRPr="008313D3" w:rsidRDefault="00C71253" w:rsidP="00C71253">
      <w:pPr>
        <w:rPr>
          <w:rFonts w:cs="Arial"/>
        </w:rPr>
      </w:pPr>
      <w:r w:rsidRPr="008313D3">
        <w:rPr>
          <w:rFonts w:cs="Arial"/>
        </w:rPr>
        <w:t xml:space="preserve">The goal of this Plan is to update the local mitigation strategy that makes </w:t>
      </w:r>
      <w:proofErr w:type="spellStart"/>
      <w:r w:rsidR="00607E30">
        <w:rPr>
          <w:rFonts w:cs="Arial"/>
        </w:rPr>
        <w:t>Moretown</w:t>
      </w:r>
      <w:proofErr w:type="spellEnd"/>
      <w:r w:rsidRPr="008313D3">
        <w:rPr>
          <w:rFonts w:cs="Arial"/>
        </w:rPr>
        <w:t xml:space="preserve"> more disaster resistant and reduces its risk from natural hazards. Further, it is the goal of this Plan to take actions to reduce or eliminate the long-term risk to human life and property from:</w:t>
      </w:r>
    </w:p>
    <w:p w14:paraId="360CBDC6" w14:textId="522F5F16" w:rsidR="00C71253" w:rsidRPr="008313D3" w:rsidRDefault="00C71253" w:rsidP="00292E40">
      <w:pPr>
        <w:pStyle w:val="ListParagraph"/>
        <w:numPr>
          <w:ilvl w:val="0"/>
          <w:numId w:val="16"/>
        </w:numPr>
        <w:spacing w:line="240" w:lineRule="auto"/>
        <w:rPr>
          <w:rFonts w:asciiTheme="minorHAnsi" w:hAnsiTheme="minorHAnsi" w:cs="Arial"/>
          <w:sz w:val="24"/>
          <w:szCs w:val="24"/>
        </w:rPr>
      </w:pPr>
      <w:r w:rsidRPr="008313D3">
        <w:rPr>
          <w:rFonts w:asciiTheme="minorHAnsi" w:hAnsiTheme="minorHAnsi" w:cs="Arial"/>
          <w:sz w:val="24"/>
          <w:szCs w:val="24"/>
        </w:rPr>
        <w:t xml:space="preserve">The natural hazard of </w:t>
      </w:r>
      <w:r w:rsidR="00994416">
        <w:rPr>
          <w:rFonts w:asciiTheme="minorHAnsi" w:hAnsiTheme="minorHAnsi" w:cs="Arial"/>
          <w:sz w:val="24"/>
          <w:szCs w:val="24"/>
        </w:rPr>
        <w:t>fluvial erosion.</w:t>
      </w:r>
    </w:p>
    <w:p w14:paraId="21D92973" w14:textId="75A4E698" w:rsidR="00C71253" w:rsidRPr="008313D3" w:rsidRDefault="00C71253" w:rsidP="00292E40">
      <w:pPr>
        <w:pStyle w:val="ListParagraph"/>
        <w:numPr>
          <w:ilvl w:val="0"/>
          <w:numId w:val="16"/>
        </w:numPr>
        <w:spacing w:line="240" w:lineRule="auto"/>
        <w:rPr>
          <w:rFonts w:asciiTheme="minorHAnsi" w:hAnsiTheme="minorHAnsi" w:cs="Arial"/>
          <w:sz w:val="24"/>
          <w:szCs w:val="24"/>
        </w:rPr>
      </w:pPr>
      <w:r w:rsidRPr="008313D3">
        <w:rPr>
          <w:rFonts w:asciiTheme="minorHAnsi" w:hAnsiTheme="minorHAnsi" w:cs="Arial"/>
          <w:sz w:val="24"/>
          <w:szCs w:val="24"/>
        </w:rPr>
        <w:t xml:space="preserve">The natural hazard of </w:t>
      </w:r>
      <w:r w:rsidR="00994416">
        <w:rPr>
          <w:rFonts w:asciiTheme="minorHAnsi" w:hAnsiTheme="minorHAnsi" w:cs="Arial"/>
          <w:sz w:val="24"/>
          <w:szCs w:val="24"/>
        </w:rPr>
        <w:t>inundation flooding.</w:t>
      </w:r>
      <w:r w:rsidRPr="008313D3">
        <w:rPr>
          <w:rFonts w:asciiTheme="minorHAnsi" w:hAnsiTheme="minorHAnsi" w:cs="Arial"/>
          <w:sz w:val="24"/>
          <w:szCs w:val="24"/>
        </w:rPr>
        <w:t xml:space="preserve"> </w:t>
      </w:r>
    </w:p>
    <w:p w14:paraId="12F03E5A" w14:textId="1EE9C637" w:rsidR="00C23A58" w:rsidRPr="008313D3" w:rsidRDefault="00C23A58" w:rsidP="00292E40">
      <w:pPr>
        <w:pStyle w:val="ListParagraph"/>
        <w:numPr>
          <w:ilvl w:val="0"/>
          <w:numId w:val="16"/>
        </w:numPr>
        <w:spacing w:line="240" w:lineRule="auto"/>
        <w:rPr>
          <w:rFonts w:asciiTheme="minorHAnsi" w:hAnsiTheme="minorHAnsi" w:cs="Arial"/>
          <w:sz w:val="24"/>
          <w:szCs w:val="24"/>
        </w:rPr>
      </w:pPr>
      <w:r w:rsidRPr="008313D3">
        <w:rPr>
          <w:rFonts w:asciiTheme="minorHAnsi" w:hAnsiTheme="minorHAnsi" w:cs="Arial"/>
          <w:sz w:val="24"/>
          <w:szCs w:val="24"/>
        </w:rPr>
        <w:t xml:space="preserve">The natural hazard of </w:t>
      </w:r>
      <w:r w:rsidR="00994416">
        <w:rPr>
          <w:rFonts w:asciiTheme="minorHAnsi" w:hAnsiTheme="minorHAnsi" w:cs="Arial"/>
          <w:sz w:val="24"/>
          <w:szCs w:val="24"/>
        </w:rPr>
        <w:t>ice.</w:t>
      </w:r>
    </w:p>
    <w:p w14:paraId="2317F66C" w14:textId="15565516" w:rsidR="00C71253" w:rsidRPr="008313D3" w:rsidRDefault="00C71253" w:rsidP="00292E40">
      <w:pPr>
        <w:pStyle w:val="ListParagraph"/>
        <w:numPr>
          <w:ilvl w:val="0"/>
          <w:numId w:val="16"/>
        </w:numPr>
        <w:spacing w:line="240" w:lineRule="auto"/>
        <w:rPr>
          <w:rFonts w:asciiTheme="minorHAnsi" w:hAnsiTheme="minorHAnsi" w:cs="Arial"/>
          <w:sz w:val="24"/>
          <w:szCs w:val="24"/>
        </w:rPr>
      </w:pPr>
      <w:r w:rsidRPr="008313D3">
        <w:rPr>
          <w:rFonts w:asciiTheme="minorHAnsi" w:hAnsiTheme="minorHAnsi" w:cs="Arial"/>
          <w:sz w:val="24"/>
          <w:szCs w:val="24"/>
        </w:rPr>
        <w:t xml:space="preserve">The natural hazard of </w:t>
      </w:r>
      <w:r w:rsidR="00994416">
        <w:rPr>
          <w:rFonts w:asciiTheme="minorHAnsi" w:hAnsiTheme="minorHAnsi" w:cs="Arial"/>
          <w:sz w:val="24"/>
          <w:szCs w:val="24"/>
        </w:rPr>
        <w:t>wind.</w:t>
      </w:r>
    </w:p>
    <w:p w14:paraId="7CE78809" w14:textId="43420BC6" w:rsidR="00FE7D62" w:rsidRPr="008313D3" w:rsidRDefault="00C71253" w:rsidP="00292E40">
      <w:pPr>
        <w:pStyle w:val="ListParagraph"/>
        <w:numPr>
          <w:ilvl w:val="0"/>
          <w:numId w:val="16"/>
        </w:numPr>
        <w:spacing w:line="240" w:lineRule="auto"/>
        <w:rPr>
          <w:rFonts w:asciiTheme="minorHAnsi" w:hAnsiTheme="minorHAnsi" w:cs="Arial"/>
          <w:sz w:val="24"/>
          <w:szCs w:val="24"/>
        </w:rPr>
      </w:pPr>
      <w:r w:rsidRPr="008313D3">
        <w:rPr>
          <w:rFonts w:asciiTheme="minorHAnsi" w:hAnsiTheme="minorHAnsi" w:cs="Arial"/>
          <w:sz w:val="24"/>
          <w:szCs w:val="24"/>
        </w:rPr>
        <w:t xml:space="preserve">The natural hazard </w:t>
      </w:r>
      <w:r w:rsidR="00DC4EF0" w:rsidRPr="008313D3">
        <w:rPr>
          <w:rFonts w:asciiTheme="minorHAnsi" w:hAnsiTheme="minorHAnsi" w:cs="Arial"/>
          <w:sz w:val="24"/>
          <w:szCs w:val="24"/>
        </w:rPr>
        <w:t xml:space="preserve">of </w:t>
      </w:r>
      <w:r w:rsidR="00994416">
        <w:rPr>
          <w:rFonts w:asciiTheme="minorHAnsi" w:hAnsiTheme="minorHAnsi" w:cs="Arial"/>
          <w:sz w:val="24"/>
          <w:szCs w:val="24"/>
        </w:rPr>
        <w:t>snow.</w:t>
      </w:r>
    </w:p>
    <w:p w14:paraId="4C4F3875" w14:textId="1EDACCA3" w:rsidR="000F3684" w:rsidRPr="00267AE3" w:rsidRDefault="000F3684" w:rsidP="00267AE3">
      <w:pPr>
        <w:pStyle w:val="Heading2"/>
        <w:ind w:hanging="720"/>
      </w:pPr>
      <w:bookmarkStart w:id="60" w:name="_Toc1635606"/>
      <w:bookmarkStart w:id="61" w:name="_Toc9589983"/>
      <w:bookmarkStart w:id="62" w:name="_Toc9590161"/>
      <w:r w:rsidRPr="00267AE3">
        <w:t xml:space="preserve">6.1 </w:t>
      </w:r>
      <w:r w:rsidR="00267AE3">
        <w:tab/>
      </w:r>
      <w:r w:rsidRPr="00267AE3">
        <w:t>Town Plan Goals and Objectives that Support Local Hazard Mitigation</w:t>
      </w:r>
      <w:bookmarkEnd w:id="60"/>
      <w:bookmarkEnd w:id="61"/>
      <w:bookmarkEnd w:id="62"/>
    </w:p>
    <w:p w14:paraId="1635BC4B" w14:textId="77777777" w:rsidR="000F3684" w:rsidRPr="008313D3" w:rsidRDefault="000F3684" w:rsidP="000F3684">
      <w:pPr>
        <w:widowControl w:val="0"/>
        <w:autoSpaceDE w:val="0"/>
        <w:autoSpaceDN w:val="0"/>
        <w:adjustRightInd w:val="0"/>
        <w:spacing w:line="150" w:lineRule="exact"/>
        <w:rPr>
          <w:rFonts w:cstheme="minorHAnsi"/>
        </w:rPr>
      </w:pPr>
    </w:p>
    <w:p w14:paraId="7CBA1E6D" w14:textId="13F3E630" w:rsidR="00832B80" w:rsidRPr="008156E5" w:rsidRDefault="00832B80" w:rsidP="00832B80">
      <w:pPr>
        <w:pStyle w:val="ListParagraph"/>
        <w:numPr>
          <w:ilvl w:val="1"/>
          <w:numId w:val="12"/>
        </w:numPr>
        <w:autoSpaceDE w:val="0"/>
        <w:autoSpaceDN w:val="0"/>
        <w:adjustRightInd w:val="0"/>
        <w:spacing w:after="0" w:line="240" w:lineRule="auto"/>
        <w:rPr>
          <w:rFonts w:asciiTheme="minorHAnsi" w:hAnsiTheme="minorHAnsi" w:cstheme="minorHAnsi"/>
        </w:rPr>
      </w:pPr>
      <w:r>
        <w:rPr>
          <w:rFonts w:asciiTheme="minorHAnsi" w:eastAsiaTheme="minorHAnsi" w:hAnsiTheme="minorHAnsi" w:cstheme="minorHAnsi"/>
          <w:sz w:val="24"/>
          <w:szCs w:val="24"/>
        </w:rPr>
        <w:t>Pursue land use planning and regulatory approaches that will protect water quality and prevent the degradation of water resources (Resource protection)</w:t>
      </w:r>
    </w:p>
    <w:p w14:paraId="0781A718" w14:textId="030F3289" w:rsidR="00832B80" w:rsidRPr="0017498D" w:rsidRDefault="00832B80" w:rsidP="008156E5">
      <w:pPr>
        <w:pStyle w:val="ListParagraph"/>
        <w:numPr>
          <w:ilvl w:val="2"/>
          <w:numId w:val="12"/>
        </w:numPr>
        <w:autoSpaceDE w:val="0"/>
        <w:autoSpaceDN w:val="0"/>
        <w:adjustRightInd w:val="0"/>
        <w:spacing w:after="0" w:line="240" w:lineRule="auto"/>
        <w:rPr>
          <w:rFonts w:asciiTheme="minorHAnsi" w:hAnsiTheme="minorHAnsi" w:cstheme="minorHAnsi"/>
          <w:sz w:val="24"/>
          <w:szCs w:val="24"/>
        </w:rPr>
      </w:pPr>
      <w:r w:rsidRPr="0017498D">
        <w:rPr>
          <w:rFonts w:asciiTheme="minorHAnsi" w:eastAsiaTheme="minorHAnsi" w:hAnsiTheme="minorHAnsi" w:cstheme="minorHAnsi"/>
          <w:sz w:val="24"/>
          <w:szCs w:val="24"/>
        </w:rPr>
        <w:t>Support the goals and objectives identified in the Mad River Valley Corridor Management Plan (Resource Protection).</w:t>
      </w:r>
    </w:p>
    <w:p w14:paraId="148BF1D2" w14:textId="57C8B11F" w:rsidR="008156E5" w:rsidRPr="0017498D" w:rsidRDefault="008156E5" w:rsidP="008156E5">
      <w:pPr>
        <w:pStyle w:val="ListParagraph"/>
        <w:numPr>
          <w:ilvl w:val="2"/>
          <w:numId w:val="12"/>
        </w:numPr>
        <w:autoSpaceDE w:val="0"/>
        <w:autoSpaceDN w:val="0"/>
        <w:adjustRightInd w:val="0"/>
        <w:spacing w:after="0" w:line="240" w:lineRule="auto"/>
        <w:rPr>
          <w:rFonts w:asciiTheme="minorHAnsi" w:hAnsiTheme="minorHAnsi" w:cstheme="minorHAnsi"/>
          <w:sz w:val="24"/>
          <w:szCs w:val="24"/>
        </w:rPr>
      </w:pPr>
      <w:r w:rsidRPr="0017498D">
        <w:rPr>
          <w:rFonts w:asciiTheme="minorHAnsi" w:eastAsiaTheme="minorHAnsi" w:hAnsiTheme="minorHAnsi" w:cstheme="minorHAnsi"/>
          <w:sz w:val="24"/>
          <w:szCs w:val="24"/>
        </w:rPr>
        <w:t>Action: Complete the Phase 2 Geomorphic Assessment for the Mad River and its tributaries.</w:t>
      </w:r>
    </w:p>
    <w:p w14:paraId="720A69DB" w14:textId="310421EB" w:rsidR="008156E5" w:rsidRPr="0017498D" w:rsidRDefault="008156E5" w:rsidP="008156E5">
      <w:pPr>
        <w:pStyle w:val="ListParagraph"/>
        <w:numPr>
          <w:ilvl w:val="2"/>
          <w:numId w:val="12"/>
        </w:numPr>
        <w:autoSpaceDE w:val="0"/>
        <w:autoSpaceDN w:val="0"/>
        <w:adjustRightInd w:val="0"/>
        <w:spacing w:after="0" w:line="240" w:lineRule="auto"/>
        <w:rPr>
          <w:rFonts w:asciiTheme="minorHAnsi" w:hAnsiTheme="minorHAnsi" w:cstheme="minorHAnsi"/>
          <w:sz w:val="24"/>
          <w:szCs w:val="24"/>
        </w:rPr>
      </w:pPr>
      <w:r w:rsidRPr="0017498D">
        <w:rPr>
          <w:rFonts w:asciiTheme="minorHAnsi" w:hAnsiTheme="minorHAnsi" w:cstheme="minorHAnsi"/>
          <w:sz w:val="24"/>
          <w:szCs w:val="24"/>
        </w:rPr>
        <w:t>Action: Initiate a public process to assess whether to revise our flood hazard regulations to include erosion hazard areas once the state releases river corridor maps for the rivers and tributary streams in town.</w:t>
      </w:r>
    </w:p>
    <w:p w14:paraId="493FD611" w14:textId="6789CF0B" w:rsidR="008156E5" w:rsidRPr="0017498D" w:rsidRDefault="008156E5" w:rsidP="008156E5">
      <w:pPr>
        <w:pStyle w:val="ListParagraph"/>
        <w:numPr>
          <w:ilvl w:val="2"/>
          <w:numId w:val="12"/>
        </w:numPr>
        <w:autoSpaceDE w:val="0"/>
        <w:autoSpaceDN w:val="0"/>
        <w:adjustRightInd w:val="0"/>
        <w:spacing w:after="0" w:line="240" w:lineRule="auto"/>
        <w:rPr>
          <w:rFonts w:asciiTheme="minorHAnsi" w:hAnsiTheme="minorHAnsi" w:cstheme="minorHAnsi"/>
          <w:sz w:val="24"/>
          <w:szCs w:val="24"/>
        </w:rPr>
      </w:pPr>
      <w:r w:rsidRPr="0017498D">
        <w:rPr>
          <w:rFonts w:asciiTheme="minorHAnsi" w:hAnsiTheme="minorHAnsi" w:cstheme="minorHAnsi"/>
          <w:sz w:val="24"/>
          <w:szCs w:val="24"/>
        </w:rPr>
        <w:t xml:space="preserve">Action: </w:t>
      </w:r>
      <w:r w:rsidR="001A5C2C" w:rsidRPr="0017498D">
        <w:rPr>
          <w:rFonts w:asciiTheme="minorHAnsi" w:hAnsiTheme="minorHAnsi" w:cstheme="minorHAnsi"/>
          <w:sz w:val="24"/>
          <w:szCs w:val="24"/>
        </w:rPr>
        <w:t>Revise our zoning regulations to increase the minimum setback and buffer requirement from rivers and streams to at least 50 feet, and incorporate more specific standards with regard to the removal of natural vegetation from riparian buffers.</w:t>
      </w:r>
    </w:p>
    <w:p w14:paraId="619743C1" w14:textId="52558CF7" w:rsidR="00832B80" w:rsidRPr="006038E7" w:rsidRDefault="00832B80" w:rsidP="00832B80">
      <w:pPr>
        <w:pStyle w:val="ListParagraph"/>
        <w:numPr>
          <w:ilvl w:val="1"/>
          <w:numId w:val="12"/>
        </w:numPr>
        <w:autoSpaceDE w:val="0"/>
        <w:autoSpaceDN w:val="0"/>
        <w:adjustRightInd w:val="0"/>
        <w:spacing w:after="0" w:line="240" w:lineRule="auto"/>
        <w:rPr>
          <w:rFonts w:asciiTheme="minorHAnsi" w:hAnsiTheme="minorHAnsi" w:cstheme="minorHAnsi"/>
        </w:rPr>
      </w:pPr>
      <w:r>
        <w:rPr>
          <w:rFonts w:asciiTheme="minorHAnsi" w:eastAsiaTheme="minorHAnsi" w:hAnsiTheme="minorHAnsi" w:cstheme="minorHAnsi"/>
          <w:sz w:val="24"/>
          <w:szCs w:val="24"/>
        </w:rPr>
        <w:t>Encourage compact development residential patterns and building types that facilitate efficient use of land and preserve open space. (Land Use and Development)</w:t>
      </w:r>
    </w:p>
    <w:p w14:paraId="407AEDFF" w14:textId="51D87AD5" w:rsidR="006038E7" w:rsidRPr="00832B80" w:rsidRDefault="006038E7" w:rsidP="006038E7">
      <w:pPr>
        <w:pStyle w:val="ListParagraph"/>
        <w:numPr>
          <w:ilvl w:val="2"/>
          <w:numId w:val="12"/>
        </w:numPr>
        <w:autoSpaceDE w:val="0"/>
        <w:autoSpaceDN w:val="0"/>
        <w:adjustRightInd w:val="0"/>
        <w:spacing w:after="0" w:line="240" w:lineRule="auto"/>
        <w:rPr>
          <w:rFonts w:asciiTheme="minorHAnsi" w:hAnsiTheme="minorHAnsi" w:cstheme="minorHAnsi"/>
        </w:rPr>
      </w:pPr>
      <w:r>
        <w:rPr>
          <w:rFonts w:asciiTheme="minorHAnsi" w:eastAsiaTheme="minorHAnsi" w:hAnsiTheme="minorHAnsi" w:cstheme="minorHAnsi"/>
          <w:sz w:val="24"/>
          <w:szCs w:val="24"/>
        </w:rPr>
        <w:t>Action: Review the state’s river corridor mapping when it becomes available and consider expanding our flood hazard regulations to include any additional mapped areas.</w:t>
      </w:r>
    </w:p>
    <w:p w14:paraId="79126910" w14:textId="1BA1C645" w:rsidR="00832B80" w:rsidRPr="00F02673" w:rsidRDefault="00F02673" w:rsidP="00832B80">
      <w:pPr>
        <w:pStyle w:val="ListParagraph"/>
        <w:numPr>
          <w:ilvl w:val="1"/>
          <w:numId w:val="12"/>
        </w:numPr>
        <w:autoSpaceDE w:val="0"/>
        <w:autoSpaceDN w:val="0"/>
        <w:adjustRightInd w:val="0"/>
        <w:spacing w:after="0" w:line="240" w:lineRule="auto"/>
        <w:rPr>
          <w:rFonts w:asciiTheme="minorHAnsi" w:hAnsiTheme="minorHAnsi" w:cstheme="minorHAnsi"/>
        </w:rPr>
      </w:pPr>
      <w:r>
        <w:rPr>
          <w:rFonts w:asciiTheme="minorHAnsi" w:eastAsiaTheme="minorHAnsi" w:hAnsiTheme="minorHAnsi" w:cstheme="minorHAnsi"/>
          <w:sz w:val="24"/>
          <w:szCs w:val="24"/>
        </w:rPr>
        <w:t>Support efforts to complete geomorphic assessments, assessments of all stream crossings (bridges and culverts) and river corridor (erosion hazard) delineations for all our river and major tributary streams. (Resiliency, Sustainability, and Adaptation).</w:t>
      </w:r>
    </w:p>
    <w:p w14:paraId="30C24827" w14:textId="1A273EA3" w:rsidR="00F02673" w:rsidRPr="006176E7" w:rsidRDefault="001C2A43" w:rsidP="001C2A43">
      <w:pPr>
        <w:pStyle w:val="ListParagraph"/>
        <w:numPr>
          <w:ilvl w:val="2"/>
          <w:numId w:val="12"/>
        </w:numPr>
        <w:autoSpaceDE w:val="0"/>
        <w:autoSpaceDN w:val="0"/>
        <w:adjustRightInd w:val="0"/>
        <w:spacing w:after="0" w:line="240" w:lineRule="auto"/>
        <w:rPr>
          <w:rFonts w:asciiTheme="minorHAnsi" w:hAnsiTheme="minorHAnsi" w:cstheme="minorHAnsi"/>
          <w:sz w:val="24"/>
          <w:szCs w:val="24"/>
        </w:rPr>
      </w:pPr>
      <w:r w:rsidRPr="006176E7">
        <w:rPr>
          <w:rFonts w:asciiTheme="minorHAnsi" w:hAnsiTheme="minorHAnsi" w:cstheme="minorHAnsi"/>
          <w:sz w:val="24"/>
          <w:szCs w:val="24"/>
        </w:rPr>
        <w:t>Avoid locating new buildings, particularly residences, within flood and other known hazard areas.</w:t>
      </w:r>
    </w:p>
    <w:p w14:paraId="7E5B931A" w14:textId="6A8919F5" w:rsidR="001C2A43" w:rsidRPr="006176E7" w:rsidRDefault="001C2A43" w:rsidP="001C2A43">
      <w:pPr>
        <w:pStyle w:val="ListParagraph"/>
        <w:numPr>
          <w:ilvl w:val="2"/>
          <w:numId w:val="12"/>
        </w:numPr>
        <w:autoSpaceDE w:val="0"/>
        <w:autoSpaceDN w:val="0"/>
        <w:adjustRightInd w:val="0"/>
        <w:spacing w:after="0" w:line="240" w:lineRule="auto"/>
        <w:rPr>
          <w:rFonts w:asciiTheme="minorHAnsi" w:hAnsiTheme="minorHAnsi" w:cstheme="minorHAnsi"/>
          <w:sz w:val="24"/>
          <w:szCs w:val="24"/>
        </w:rPr>
      </w:pPr>
      <w:r w:rsidRPr="006176E7">
        <w:rPr>
          <w:rFonts w:asciiTheme="minorHAnsi" w:hAnsiTheme="minorHAnsi" w:cstheme="minorHAnsi"/>
          <w:sz w:val="24"/>
          <w:szCs w:val="24"/>
        </w:rPr>
        <w:t xml:space="preserve">Identify properties located in the flood hazard and fluvial erosion areas of </w:t>
      </w:r>
      <w:proofErr w:type="spellStart"/>
      <w:r w:rsidRPr="006176E7">
        <w:rPr>
          <w:rFonts w:asciiTheme="minorHAnsi" w:hAnsiTheme="minorHAnsi" w:cstheme="minorHAnsi"/>
          <w:sz w:val="24"/>
          <w:szCs w:val="24"/>
        </w:rPr>
        <w:t>Moretown</w:t>
      </w:r>
      <w:proofErr w:type="spellEnd"/>
      <w:r w:rsidRPr="006176E7">
        <w:rPr>
          <w:rFonts w:asciiTheme="minorHAnsi" w:hAnsiTheme="minorHAnsi" w:cstheme="minorHAnsi"/>
          <w:sz w:val="24"/>
          <w:szCs w:val="24"/>
        </w:rPr>
        <w:t>.</w:t>
      </w:r>
    </w:p>
    <w:p w14:paraId="18E6D514" w14:textId="6D0F9946" w:rsidR="001C2A43" w:rsidRPr="006176E7" w:rsidRDefault="001C2A43" w:rsidP="001C2A43">
      <w:pPr>
        <w:pStyle w:val="ListParagraph"/>
        <w:numPr>
          <w:ilvl w:val="2"/>
          <w:numId w:val="12"/>
        </w:numPr>
        <w:autoSpaceDE w:val="0"/>
        <w:autoSpaceDN w:val="0"/>
        <w:adjustRightInd w:val="0"/>
        <w:spacing w:after="0" w:line="240" w:lineRule="auto"/>
        <w:rPr>
          <w:rFonts w:asciiTheme="minorHAnsi" w:hAnsiTheme="minorHAnsi" w:cstheme="minorHAnsi"/>
          <w:sz w:val="24"/>
          <w:szCs w:val="24"/>
        </w:rPr>
      </w:pPr>
      <w:r w:rsidRPr="006176E7">
        <w:rPr>
          <w:rFonts w:asciiTheme="minorHAnsi" w:hAnsiTheme="minorHAnsi" w:cstheme="minorHAnsi"/>
          <w:sz w:val="24"/>
          <w:szCs w:val="24"/>
        </w:rPr>
        <w:t xml:space="preserve">Explore participation in the FEMA Community Rating System (CRS) in order to reduce the cost of flood insurance for property owners in </w:t>
      </w:r>
      <w:proofErr w:type="spellStart"/>
      <w:r w:rsidRPr="006176E7">
        <w:rPr>
          <w:rFonts w:asciiTheme="minorHAnsi" w:hAnsiTheme="minorHAnsi" w:cstheme="minorHAnsi"/>
          <w:sz w:val="24"/>
          <w:szCs w:val="24"/>
        </w:rPr>
        <w:t>Moretown</w:t>
      </w:r>
      <w:proofErr w:type="spellEnd"/>
      <w:r w:rsidRPr="006176E7">
        <w:rPr>
          <w:rFonts w:asciiTheme="minorHAnsi" w:hAnsiTheme="minorHAnsi" w:cstheme="minorHAnsi"/>
          <w:sz w:val="24"/>
          <w:szCs w:val="24"/>
        </w:rPr>
        <w:t xml:space="preserve"> and to expand the town’s ability to access state and federal funding for flood mitigation and recovery. </w:t>
      </w:r>
    </w:p>
    <w:p w14:paraId="2B4F94BE" w14:textId="5016BE00" w:rsidR="003A6937" w:rsidRPr="006176E7" w:rsidRDefault="003A6937" w:rsidP="003A6937">
      <w:pPr>
        <w:pStyle w:val="ListParagraph"/>
        <w:numPr>
          <w:ilvl w:val="1"/>
          <w:numId w:val="12"/>
        </w:numPr>
        <w:autoSpaceDE w:val="0"/>
        <w:autoSpaceDN w:val="0"/>
        <w:adjustRightInd w:val="0"/>
        <w:spacing w:after="0" w:line="240" w:lineRule="auto"/>
        <w:rPr>
          <w:rFonts w:asciiTheme="minorHAnsi" w:hAnsiTheme="minorHAnsi" w:cstheme="minorHAnsi"/>
          <w:sz w:val="24"/>
          <w:szCs w:val="24"/>
        </w:rPr>
      </w:pPr>
      <w:r w:rsidRPr="006176E7">
        <w:rPr>
          <w:rFonts w:asciiTheme="minorHAnsi" w:hAnsiTheme="minorHAnsi" w:cstheme="minorHAnsi"/>
          <w:sz w:val="24"/>
          <w:szCs w:val="24"/>
        </w:rPr>
        <w:t>Continue to maintain town roads and transportation infrastructure in a manner that is cost-effective over the klong-term, improves safety for all roadways users, incorporates complete streets principles, and protects rural and scenic character (Infrastructure and Transportation).</w:t>
      </w:r>
    </w:p>
    <w:p w14:paraId="155745A0" w14:textId="6393139E" w:rsidR="003A6937" w:rsidRPr="006176E7" w:rsidRDefault="003A6937" w:rsidP="003A6937">
      <w:pPr>
        <w:pStyle w:val="ListParagraph"/>
        <w:numPr>
          <w:ilvl w:val="2"/>
          <w:numId w:val="12"/>
        </w:numPr>
        <w:autoSpaceDE w:val="0"/>
        <w:autoSpaceDN w:val="0"/>
        <w:adjustRightInd w:val="0"/>
        <w:spacing w:after="0" w:line="240" w:lineRule="auto"/>
        <w:rPr>
          <w:rFonts w:asciiTheme="minorHAnsi" w:hAnsiTheme="minorHAnsi" w:cstheme="minorHAnsi"/>
          <w:sz w:val="24"/>
          <w:szCs w:val="24"/>
        </w:rPr>
      </w:pPr>
      <w:r w:rsidRPr="006176E7">
        <w:rPr>
          <w:rFonts w:asciiTheme="minorHAnsi" w:hAnsiTheme="minorHAnsi" w:cstheme="minorHAnsi"/>
          <w:sz w:val="24"/>
          <w:szCs w:val="24"/>
        </w:rPr>
        <w:t xml:space="preserve">Advocate for the timely replacement of the state’s bridge on Route 100B south of </w:t>
      </w:r>
      <w:proofErr w:type="spellStart"/>
      <w:r w:rsidRPr="006176E7">
        <w:rPr>
          <w:rFonts w:asciiTheme="minorHAnsi" w:hAnsiTheme="minorHAnsi" w:cstheme="minorHAnsi"/>
          <w:sz w:val="24"/>
          <w:szCs w:val="24"/>
        </w:rPr>
        <w:t>Moretown</w:t>
      </w:r>
      <w:proofErr w:type="spellEnd"/>
      <w:r w:rsidRPr="006176E7">
        <w:rPr>
          <w:rFonts w:asciiTheme="minorHAnsi" w:hAnsiTheme="minorHAnsi" w:cstheme="minorHAnsi"/>
          <w:sz w:val="24"/>
          <w:szCs w:val="24"/>
        </w:rPr>
        <w:t xml:space="preserve"> Village, and for the new bridge to be designed and </w:t>
      </w:r>
      <w:r w:rsidR="00AE26AB" w:rsidRPr="006176E7">
        <w:rPr>
          <w:rFonts w:asciiTheme="minorHAnsi" w:hAnsiTheme="minorHAnsi" w:cstheme="minorHAnsi"/>
          <w:sz w:val="24"/>
          <w:szCs w:val="24"/>
        </w:rPr>
        <w:t>constructed</w:t>
      </w:r>
      <w:r w:rsidRPr="006176E7">
        <w:rPr>
          <w:rFonts w:asciiTheme="minorHAnsi" w:hAnsiTheme="minorHAnsi" w:cstheme="minorHAnsi"/>
          <w:sz w:val="24"/>
          <w:szCs w:val="24"/>
        </w:rPr>
        <w:t xml:space="preserve"> to minimize flooding hazards, to serve as an attractive gateway to our community, to slow and calm traffic entering the village, and to safely accommodate all roadway users.</w:t>
      </w:r>
    </w:p>
    <w:p w14:paraId="78ED2381" w14:textId="3C77FBCF" w:rsidR="006038E7" w:rsidRPr="006176E7" w:rsidRDefault="006038E7" w:rsidP="003A6937">
      <w:pPr>
        <w:pStyle w:val="ListParagraph"/>
        <w:numPr>
          <w:ilvl w:val="2"/>
          <w:numId w:val="12"/>
        </w:numPr>
        <w:autoSpaceDE w:val="0"/>
        <w:autoSpaceDN w:val="0"/>
        <w:adjustRightInd w:val="0"/>
        <w:spacing w:after="0" w:line="240" w:lineRule="auto"/>
        <w:rPr>
          <w:rFonts w:asciiTheme="minorHAnsi" w:hAnsiTheme="minorHAnsi" w:cstheme="minorHAnsi"/>
          <w:sz w:val="24"/>
          <w:szCs w:val="24"/>
        </w:rPr>
      </w:pPr>
      <w:r w:rsidRPr="006176E7">
        <w:rPr>
          <w:rFonts w:asciiTheme="minorHAnsi" w:hAnsiTheme="minorHAnsi" w:cstheme="minorHAnsi"/>
          <w:sz w:val="24"/>
          <w:szCs w:val="24"/>
        </w:rPr>
        <w:t>Action: Establish a flood resource section on the town website to assist property owners with finding information about flood mapping, insurance, regulations, mitigation, and recovery.</w:t>
      </w:r>
    </w:p>
    <w:p w14:paraId="347C94C9" w14:textId="641C2547" w:rsidR="00D25612" w:rsidRPr="006176E7" w:rsidRDefault="00D25612" w:rsidP="003A6937">
      <w:pPr>
        <w:pStyle w:val="ListParagraph"/>
        <w:numPr>
          <w:ilvl w:val="2"/>
          <w:numId w:val="12"/>
        </w:numPr>
        <w:autoSpaceDE w:val="0"/>
        <w:autoSpaceDN w:val="0"/>
        <w:adjustRightInd w:val="0"/>
        <w:spacing w:after="0" w:line="240" w:lineRule="auto"/>
        <w:rPr>
          <w:rFonts w:asciiTheme="minorHAnsi" w:hAnsiTheme="minorHAnsi" w:cstheme="minorHAnsi"/>
          <w:sz w:val="24"/>
          <w:szCs w:val="24"/>
        </w:rPr>
      </w:pPr>
      <w:r w:rsidRPr="006176E7">
        <w:rPr>
          <w:rFonts w:asciiTheme="minorHAnsi" w:hAnsiTheme="minorHAnsi" w:cstheme="minorHAnsi"/>
          <w:sz w:val="24"/>
          <w:szCs w:val="24"/>
        </w:rPr>
        <w:t xml:space="preserve">Action: Request that the </w:t>
      </w:r>
      <w:proofErr w:type="spellStart"/>
      <w:r w:rsidRPr="006176E7">
        <w:rPr>
          <w:rFonts w:asciiTheme="minorHAnsi" w:hAnsiTheme="minorHAnsi" w:cstheme="minorHAnsi"/>
          <w:sz w:val="24"/>
          <w:szCs w:val="24"/>
        </w:rPr>
        <w:t>Selectboard</w:t>
      </w:r>
      <w:proofErr w:type="spellEnd"/>
      <w:r w:rsidRPr="006176E7">
        <w:rPr>
          <w:rFonts w:asciiTheme="minorHAnsi" w:hAnsiTheme="minorHAnsi" w:cstheme="minorHAnsi"/>
          <w:sz w:val="24"/>
          <w:szCs w:val="24"/>
        </w:rPr>
        <w:t xml:space="preserve"> periodically hold a meeting of first responders, emergency management chairperson, </w:t>
      </w:r>
      <w:r w:rsidR="009857FA" w:rsidRPr="006176E7">
        <w:rPr>
          <w:rFonts w:asciiTheme="minorHAnsi" w:hAnsiTheme="minorHAnsi" w:cstheme="minorHAnsi"/>
          <w:sz w:val="24"/>
          <w:szCs w:val="24"/>
        </w:rPr>
        <w:t>highway department, town health officer, planning commission and the zoning administrator to discuss the current status and trends such as demand for emergency services and availability of volunteers, disaster response and hazard mitigation planning, and development activity to aid the town with planning to meet emergency response needs. Incorporate recommendations into the town’s Hazard Mitigation Plan as appropriate.</w:t>
      </w:r>
    </w:p>
    <w:p w14:paraId="1C6484F1" w14:textId="1A798ABF" w:rsidR="00AE26AB" w:rsidRPr="006176E7" w:rsidRDefault="00DC2D2B" w:rsidP="00AE26AB">
      <w:pPr>
        <w:pStyle w:val="ListParagraph"/>
        <w:numPr>
          <w:ilvl w:val="1"/>
          <w:numId w:val="12"/>
        </w:numPr>
        <w:autoSpaceDE w:val="0"/>
        <w:autoSpaceDN w:val="0"/>
        <w:adjustRightInd w:val="0"/>
        <w:spacing w:after="0" w:line="240" w:lineRule="auto"/>
        <w:rPr>
          <w:rFonts w:asciiTheme="minorHAnsi" w:hAnsiTheme="minorHAnsi" w:cstheme="minorHAnsi"/>
          <w:sz w:val="24"/>
          <w:szCs w:val="24"/>
        </w:rPr>
      </w:pPr>
      <w:r w:rsidRPr="006176E7">
        <w:rPr>
          <w:rFonts w:asciiTheme="minorHAnsi" w:hAnsiTheme="minorHAnsi" w:cstheme="minorHAnsi"/>
          <w:sz w:val="24"/>
          <w:szCs w:val="24"/>
        </w:rPr>
        <w:t>Continue to participate in the National Flood Insurance Program (Administration and Governance).</w:t>
      </w:r>
    </w:p>
    <w:p w14:paraId="02CA0048" w14:textId="0A045CC5" w:rsidR="00DC2D2B" w:rsidRPr="006176E7" w:rsidRDefault="00246ED2" w:rsidP="00246ED2">
      <w:pPr>
        <w:pStyle w:val="ListParagraph"/>
        <w:numPr>
          <w:ilvl w:val="2"/>
          <w:numId w:val="12"/>
        </w:numPr>
        <w:autoSpaceDE w:val="0"/>
        <w:autoSpaceDN w:val="0"/>
        <w:adjustRightInd w:val="0"/>
        <w:spacing w:after="0" w:line="240" w:lineRule="auto"/>
        <w:rPr>
          <w:rFonts w:asciiTheme="minorHAnsi" w:hAnsiTheme="minorHAnsi" w:cstheme="minorHAnsi"/>
          <w:sz w:val="24"/>
          <w:szCs w:val="24"/>
        </w:rPr>
      </w:pPr>
      <w:r w:rsidRPr="006176E7">
        <w:rPr>
          <w:rFonts w:asciiTheme="minorHAnsi" w:hAnsiTheme="minorHAnsi" w:cstheme="minorHAnsi"/>
          <w:sz w:val="24"/>
          <w:szCs w:val="24"/>
        </w:rPr>
        <w:t>Action: Regularly review our Emergency Operations Plan, Hazard Mitigation Plan, and Rapid Response Plan and update them as needed.</w:t>
      </w:r>
    </w:p>
    <w:p w14:paraId="652687D1" w14:textId="4AE954F8" w:rsidR="001B1D7A" w:rsidRPr="00267AE3" w:rsidRDefault="001B1D7A" w:rsidP="00267AE3">
      <w:pPr>
        <w:pStyle w:val="Heading2"/>
        <w:ind w:left="0"/>
      </w:pPr>
      <w:bookmarkStart w:id="63" w:name="_Toc163547120"/>
      <w:bookmarkStart w:id="64" w:name="_Toc308702117"/>
      <w:bookmarkStart w:id="65" w:name="_Toc1635607"/>
      <w:bookmarkStart w:id="66" w:name="_Toc9589984"/>
      <w:bookmarkStart w:id="67" w:name="_Toc9590162"/>
      <w:r w:rsidRPr="00267AE3">
        <w:t xml:space="preserve">6.2 </w:t>
      </w:r>
      <w:r w:rsidR="00267AE3">
        <w:tab/>
      </w:r>
      <w:r w:rsidRPr="00267AE3">
        <w:t>Proposed Hazard Mitigation Programs, Projects &amp; Activities</w:t>
      </w:r>
      <w:bookmarkEnd w:id="63"/>
      <w:bookmarkEnd w:id="64"/>
      <w:bookmarkEnd w:id="65"/>
      <w:bookmarkEnd w:id="66"/>
      <w:bookmarkEnd w:id="67"/>
    </w:p>
    <w:p w14:paraId="3A31F637" w14:textId="066F6122" w:rsidR="006478C1" w:rsidRPr="008313D3" w:rsidRDefault="00A279D1" w:rsidP="004C0326">
      <w:pPr>
        <w:ind w:right="-192"/>
        <w:jc w:val="both"/>
        <w:rPr>
          <w:rFonts w:ascii="Calibri" w:hAnsi="Calibri" w:cs="Calibri"/>
        </w:rPr>
      </w:pPr>
      <w:r w:rsidRPr="008313D3">
        <w:rPr>
          <w:rFonts w:ascii="Calibri" w:hAnsi="Calibri" w:cs="Calibri"/>
        </w:rPr>
        <w:t xml:space="preserve">Hazard mitigation programs, projects and activities that were identified for implementation at the </w:t>
      </w:r>
      <w:proofErr w:type="spellStart"/>
      <w:r w:rsidR="00607E30">
        <w:rPr>
          <w:rFonts w:ascii="Calibri" w:hAnsi="Calibri" w:cs="Calibri"/>
        </w:rPr>
        <w:t>Moretown</w:t>
      </w:r>
      <w:proofErr w:type="spellEnd"/>
      <w:r w:rsidRPr="008313D3">
        <w:rPr>
          <w:rFonts w:ascii="Calibri" w:hAnsi="Calibri" w:cs="Calibri"/>
        </w:rPr>
        <w:t xml:space="preserve"> L</w:t>
      </w:r>
      <w:r w:rsidR="004C0326">
        <w:rPr>
          <w:rFonts w:ascii="Calibri" w:hAnsi="Calibri" w:cs="Calibri"/>
        </w:rPr>
        <w:t>ocal Hazard Mitigation meeting:</w:t>
      </w:r>
    </w:p>
    <w:p w14:paraId="29BF6D81" w14:textId="77777777" w:rsidR="007F1CB9" w:rsidRDefault="007F1CB9">
      <w:pPr>
        <w:rPr>
          <w:rFonts w:ascii="Calibri" w:hAnsi="Calibri" w:cs="Calibri"/>
        </w:rPr>
      </w:pPr>
    </w:p>
    <w:p w14:paraId="0389B970" w14:textId="2ADC5125" w:rsidR="009D70B1" w:rsidRPr="009D70B1" w:rsidRDefault="009D70B1" w:rsidP="009D70B1">
      <w:pPr>
        <w:jc w:val="center"/>
        <w:rPr>
          <w:rFonts w:ascii="Calibri" w:hAnsi="Calibri" w:cs="Calibri"/>
          <w:b/>
        </w:rPr>
      </w:pPr>
    </w:p>
    <w:tbl>
      <w:tblPr>
        <w:tblpPr w:leftFromText="180" w:rightFromText="180" w:vertAnchor="text" w:horzAnchor="margin" w:tblpY="37"/>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6"/>
        <w:gridCol w:w="2188"/>
        <w:gridCol w:w="1368"/>
        <w:gridCol w:w="1550"/>
        <w:gridCol w:w="1368"/>
        <w:gridCol w:w="1384"/>
      </w:tblGrid>
      <w:tr w:rsidR="008313D3" w:rsidRPr="008313D3" w14:paraId="5B34AB2B" w14:textId="77777777" w:rsidTr="009E6F24">
        <w:trPr>
          <w:trHeight w:val="673"/>
        </w:trPr>
        <w:tc>
          <w:tcPr>
            <w:tcW w:w="1386" w:type="dxa"/>
            <w:shd w:val="clear" w:color="auto" w:fill="E0E0E0"/>
            <w:vAlign w:val="center"/>
          </w:tcPr>
          <w:p w14:paraId="2FD8B951" w14:textId="77777777" w:rsidR="00A279D1" w:rsidRPr="008313D3" w:rsidRDefault="00A279D1" w:rsidP="00A279D1">
            <w:pPr>
              <w:jc w:val="center"/>
              <w:rPr>
                <w:rFonts w:ascii="Cambria" w:hAnsi="Cambria"/>
                <w:sz w:val="22"/>
                <w:szCs w:val="22"/>
              </w:rPr>
            </w:pPr>
            <w:r w:rsidRPr="008313D3">
              <w:rPr>
                <w:rFonts w:ascii="Cambria" w:hAnsi="Cambria"/>
                <w:sz w:val="22"/>
                <w:szCs w:val="22"/>
              </w:rPr>
              <w:t>Hazards Mitigated</w:t>
            </w:r>
          </w:p>
        </w:tc>
        <w:tc>
          <w:tcPr>
            <w:tcW w:w="2188" w:type="dxa"/>
            <w:shd w:val="clear" w:color="auto" w:fill="E0E0E0"/>
            <w:vAlign w:val="center"/>
          </w:tcPr>
          <w:p w14:paraId="284A2EE5" w14:textId="77777777" w:rsidR="00A279D1" w:rsidRPr="008313D3" w:rsidRDefault="00A279D1" w:rsidP="00A279D1">
            <w:pPr>
              <w:jc w:val="center"/>
              <w:rPr>
                <w:rFonts w:ascii="Cambria" w:hAnsi="Cambria"/>
                <w:sz w:val="22"/>
                <w:szCs w:val="22"/>
              </w:rPr>
            </w:pPr>
            <w:r w:rsidRPr="008313D3">
              <w:rPr>
                <w:rFonts w:ascii="Cambria" w:hAnsi="Cambria"/>
                <w:sz w:val="22"/>
                <w:szCs w:val="22"/>
              </w:rPr>
              <w:t>Mitigation Action</w:t>
            </w:r>
          </w:p>
        </w:tc>
        <w:tc>
          <w:tcPr>
            <w:tcW w:w="1368" w:type="dxa"/>
            <w:shd w:val="clear" w:color="auto" w:fill="E0E0E0"/>
            <w:vAlign w:val="center"/>
          </w:tcPr>
          <w:p w14:paraId="40F5D232" w14:textId="77777777" w:rsidR="00A279D1" w:rsidRPr="008313D3" w:rsidRDefault="00A279D1" w:rsidP="00A279D1">
            <w:pPr>
              <w:jc w:val="center"/>
              <w:rPr>
                <w:rFonts w:ascii="Cambria" w:hAnsi="Cambria"/>
                <w:sz w:val="22"/>
                <w:szCs w:val="22"/>
              </w:rPr>
            </w:pPr>
            <w:r w:rsidRPr="008313D3">
              <w:rPr>
                <w:rFonts w:ascii="Cambria" w:hAnsi="Cambria"/>
                <w:sz w:val="22"/>
                <w:szCs w:val="22"/>
              </w:rPr>
              <w:t>Local Leadership</w:t>
            </w:r>
          </w:p>
        </w:tc>
        <w:tc>
          <w:tcPr>
            <w:tcW w:w="1550" w:type="dxa"/>
            <w:shd w:val="clear" w:color="auto" w:fill="E0E0E0"/>
            <w:vAlign w:val="center"/>
          </w:tcPr>
          <w:p w14:paraId="318D9B30" w14:textId="77777777" w:rsidR="00A279D1" w:rsidRPr="008313D3" w:rsidRDefault="00A279D1" w:rsidP="00A279D1">
            <w:pPr>
              <w:jc w:val="center"/>
              <w:rPr>
                <w:rFonts w:ascii="Cambria" w:hAnsi="Cambria"/>
                <w:sz w:val="22"/>
                <w:szCs w:val="22"/>
              </w:rPr>
            </w:pPr>
            <w:r w:rsidRPr="008313D3">
              <w:rPr>
                <w:rFonts w:ascii="Cambria" w:hAnsi="Cambria"/>
                <w:sz w:val="22"/>
                <w:szCs w:val="22"/>
              </w:rPr>
              <w:t>Prioritization</w:t>
            </w:r>
          </w:p>
        </w:tc>
        <w:tc>
          <w:tcPr>
            <w:tcW w:w="1368" w:type="dxa"/>
            <w:shd w:val="clear" w:color="auto" w:fill="E0E0E0"/>
            <w:vAlign w:val="center"/>
          </w:tcPr>
          <w:p w14:paraId="20873DCE" w14:textId="77777777" w:rsidR="00A279D1" w:rsidRPr="008313D3" w:rsidRDefault="00A279D1" w:rsidP="00A279D1">
            <w:pPr>
              <w:jc w:val="center"/>
              <w:rPr>
                <w:rFonts w:ascii="Cambria" w:hAnsi="Cambria"/>
                <w:sz w:val="22"/>
                <w:szCs w:val="22"/>
              </w:rPr>
            </w:pPr>
            <w:r w:rsidRPr="008313D3">
              <w:rPr>
                <w:rFonts w:ascii="Cambria" w:hAnsi="Cambria"/>
                <w:sz w:val="22"/>
                <w:szCs w:val="22"/>
              </w:rPr>
              <w:t>Funding Resources</w:t>
            </w:r>
          </w:p>
        </w:tc>
        <w:tc>
          <w:tcPr>
            <w:tcW w:w="1384" w:type="dxa"/>
            <w:shd w:val="clear" w:color="auto" w:fill="E0E0E0"/>
            <w:vAlign w:val="center"/>
          </w:tcPr>
          <w:p w14:paraId="7F5AD89B" w14:textId="77777777" w:rsidR="00A279D1" w:rsidRPr="008313D3" w:rsidRDefault="00A279D1" w:rsidP="00A279D1">
            <w:pPr>
              <w:ind w:left="720" w:hanging="720"/>
              <w:jc w:val="center"/>
              <w:rPr>
                <w:rFonts w:ascii="Cambria" w:hAnsi="Cambria"/>
                <w:sz w:val="22"/>
                <w:szCs w:val="22"/>
              </w:rPr>
            </w:pPr>
            <w:r w:rsidRPr="008313D3">
              <w:rPr>
                <w:rFonts w:ascii="Cambria" w:hAnsi="Cambria"/>
                <w:sz w:val="22"/>
                <w:szCs w:val="22"/>
              </w:rPr>
              <w:t>Time Frame</w:t>
            </w:r>
          </w:p>
        </w:tc>
      </w:tr>
      <w:tr w:rsidR="009D70B1" w:rsidRPr="008313D3" w14:paraId="04ABA26B" w14:textId="77777777" w:rsidTr="009E6F24">
        <w:trPr>
          <w:trHeight w:val="742"/>
        </w:trPr>
        <w:tc>
          <w:tcPr>
            <w:tcW w:w="1386" w:type="dxa"/>
            <w:vAlign w:val="center"/>
          </w:tcPr>
          <w:p w14:paraId="241A2BF1" w14:textId="0B471813" w:rsidR="009D70B1" w:rsidRPr="008313D3" w:rsidRDefault="00562634" w:rsidP="00832B80">
            <w:pPr>
              <w:jc w:val="center"/>
              <w:rPr>
                <w:rFonts w:ascii="Calibri" w:hAnsi="Calibri" w:cs="Calibri"/>
                <w:sz w:val="22"/>
                <w:szCs w:val="22"/>
              </w:rPr>
            </w:pPr>
            <w:r>
              <w:rPr>
                <w:rFonts w:ascii="Calibri" w:hAnsi="Calibri" w:cs="Calibri"/>
                <w:sz w:val="22"/>
                <w:szCs w:val="22"/>
              </w:rPr>
              <w:t xml:space="preserve">Flooding, </w:t>
            </w:r>
            <w:r w:rsidR="00832B80">
              <w:rPr>
                <w:rFonts w:ascii="Calibri" w:hAnsi="Calibri" w:cs="Calibri"/>
                <w:sz w:val="22"/>
                <w:szCs w:val="22"/>
              </w:rPr>
              <w:t>Fluvial Erosion</w:t>
            </w:r>
          </w:p>
        </w:tc>
        <w:tc>
          <w:tcPr>
            <w:tcW w:w="2188" w:type="dxa"/>
            <w:vAlign w:val="center"/>
          </w:tcPr>
          <w:p w14:paraId="1B1490EC" w14:textId="57D39E20" w:rsidR="009D70B1" w:rsidRPr="008313D3" w:rsidRDefault="00562634" w:rsidP="003C36B9">
            <w:pPr>
              <w:rPr>
                <w:rFonts w:ascii="Calibri" w:hAnsi="Calibri" w:cs="Calibri"/>
                <w:sz w:val="22"/>
                <w:szCs w:val="22"/>
              </w:rPr>
            </w:pPr>
            <w:r w:rsidRPr="00562634">
              <w:rPr>
                <w:rFonts w:ascii="Calibri" w:hAnsi="Calibri" w:cs="Calibri"/>
                <w:sz w:val="22"/>
                <w:szCs w:val="22"/>
              </w:rPr>
              <w:t>Widening of bridge south of village on S-curves</w:t>
            </w:r>
          </w:p>
        </w:tc>
        <w:tc>
          <w:tcPr>
            <w:tcW w:w="1368" w:type="dxa"/>
            <w:vAlign w:val="center"/>
          </w:tcPr>
          <w:p w14:paraId="7F087570" w14:textId="6C66114E" w:rsidR="009D70B1" w:rsidRPr="008313D3" w:rsidRDefault="00562634" w:rsidP="00A279D1">
            <w:pPr>
              <w:jc w:val="center"/>
              <w:rPr>
                <w:rFonts w:ascii="Calibri" w:hAnsi="Calibri" w:cs="Calibri"/>
              </w:rPr>
            </w:pPr>
            <w:r>
              <w:rPr>
                <w:rFonts w:ascii="Calibri" w:hAnsi="Calibri" w:cs="Calibri"/>
              </w:rPr>
              <w:t>SB, Road Foreman, VTRANS</w:t>
            </w:r>
          </w:p>
        </w:tc>
        <w:tc>
          <w:tcPr>
            <w:tcW w:w="1550" w:type="dxa"/>
            <w:vAlign w:val="center"/>
          </w:tcPr>
          <w:p w14:paraId="028E4360" w14:textId="1EBE5233" w:rsidR="009D70B1" w:rsidRPr="008313D3" w:rsidRDefault="009D70B1" w:rsidP="00A279D1">
            <w:pPr>
              <w:jc w:val="center"/>
              <w:rPr>
                <w:rFonts w:ascii="Calibri" w:hAnsi="Calibri" w:cs="Calibri"/>
              </w:rPr>
            </w:pPr>
          </w:p>
        </w:tc>
        <w:tc>
          <w:tcPr>
            <w:tcW w:w="1368" w:type="dxa"/>
            <w:vAlign w:val="center"/>
          </w:tcPr>
          <w:p w14:paraId="26BB6CC1" w14:textId="744062E9" w:rsidR="009D70B1" w:rsidRPr="008313D3" w:rsidRDefault="00562634" w:rsidP="00BE7E77">
            <w:pPr>
              <w:ind w:left="110"/>
              <w:jc w:val="center"/>
              <w:rPr>
                <w:rFonts w:ascii="Calibri" w:hAnsi="Calibri" w:cs="Calibri"/>
                <w:sz w:val="22"/>
                <w:szCs w:val="22"/>
              </w:rPr>
            </w:pPr>
            <w:r>
              <w:rPr>
                <w:rFonts w:ascii="Calibri" w:hAnsi="Calibri" w:cs="Calibri"/>
                <w:sz w:val="22"/>
                <w:szCs w:val="22"/>
              </w:rPr>
              <w:t>AOT Funds, town funds</w:t>
            </w:r>
          </w:p>
        </w:tc>
        <w:tc>
          <w:tcPr>
            <w:tcW w:w="1384" w:type="dxa"/>
            <w:vAlign w:val="center"/>
          </w:tcPr>
          <w:p w14:paraId="7F47E867" w14:textId="1B1CF34C" w:rsidR="00562634" w:rsidRPr="008313D3" w:rsidRDefault="00562634" w:rsidP="00A279D1">
            <w:pPr>
              <w:ind w:left="110"/>
              <w:jc w:val="center"/>
              <w:rPr>
                <w:rFonts w:ascii="Calibri" w:hAnsi="Calibri" w:cs="Calibri"/>
              </w:rPr>
            </w:pPr>
          </w:p>
        </w:tc>
      </w:tr>
      <w:tr w:rsidR="009D70B1" w:rsidRPr="008313D3" w14:paraId="714AF9D0" w14:textId="77777777" w:rsidTr="009E6F24">
        <w:trPr>
          <w:trHeight w:val="742"/>
        </w:trPr>
        <w:tc>
          <w:tcPr>
            <w:tcW w:w="1386" w:type="dxa"/>
            <w:vAlign w:val="center"/>
          </w:tcPr>
          <w:p w14:paraId="0928757E" w14:textId="3067A4D4" w:rsidR="009D70B1" w:rsidRPr="008313D3" w:rsidRDefault="00873BAF" w:rsidP="00A279D1">
            <w:pPr>
              <w:jc w:val="center"/>
              <w:rPr>
                <w:rFonts w:ascii="Calibri" w:hAnsi="Calibri" w:cs="Calibri"/>
                <w:sz w:val="22"/>
                <w:szCs w:val="22"/>
              </w:rPr>
            </w:pPr>
            <w:r>
              <w:rPr>
                <w:rFonts w:ascii="Calibri" w:hAnsi="Calibri" w:cs="Calibri"/>
                <w:sz w:val="22"/>
                <w:szCs w:val="22"/>
              </w:rPr>
              <w:t>Fluvial Erosion, Inundation Flooding</w:t>
            </w:r>
          </w:p>
        </w:tc>
        <w:tc>
          <w:tcPr>
            <w:tcW w:w="2188" w:type="dxa"/>
            <w:vAlign w:val="center"/>
          </w:tcPr>
          <w:p w14:paraId="703015DF" w14:textId="751C19D8" w:rsidR="009D70B1" w:rsidRPr="008313D3" w:rsidRDefault="0056591C" w:rsidP="003C36B9">
            <w:pPr>
              <w:rPr>
                <w:rFonts w:ascii="Calibri" w:hAnsi="Calibri" w:cs="Calibri"/>
                <w:sz w:val="22"/>
                <w:szCs w:val="22"/>
              </w:rPr>
            </w:pPr>
            <w:r>
              <w:rPr>
                <w:rFonts w:ascii="Calibri" w:hAnsi="Calibri" w:cs="Calibri"/>
                <w:sz w:val="22"/>
                <w:szCs w:val="22"/>
              </w:rPr>
              <w:t>Evaluate Technological Feasibility and overall via</w:t>
            </w:r>
            <w:r w:rsidR="00A10D7A">
              <w:rPr>
                <w:rFonts w:ascii="Calibri" w:hAnsi="Calibri" w:cs="Calibri"/>
                <w:sz w:val="22"/>
                <w:szCs w:val="22"/>
              </w:rPr>
              <w:t>bility of blasting in the gorge</w:t>
            </w:r>
          </w:p>
        </w:tc>
        <w:tc>
          <w:tcPr>
            <w:tcW w:w="1368" w:type="dxa"/>
            <w:vAlign w:val="center"/>
          </w:tcPr>
          <w:p w14:paraId="7FC40791" w14:textId="20FC9DCD" w:rsidR="009D70B1" w:rsidRPr="008313D3" w:rsidRDefault="0056591C" w:rsidP="00A279D1">
            <w:pPr>
              <w:jc w:val="center"/>
              <w:rPr>
                <w:rFonts w:ascii="Calibri" w:hAnsi="Calibri" w:cs="Calibri"/>
              </w:rPr>
            </w:pPr>
            <w:r>
              <w:rPr>
                <w:rFonts w:ascii="Calibri" w:hAnsi="Calibri" w:cs="Calibri"/>
              </w:rPr>
              <w:t>SB, PC, VT DEC</w:t>
            </w:r>
          </w:p>
        </w:tc>
        <w:tc>
          <w:tcPr>
            <w:tcW w:w="1550" w:type="dxa"/>
            <w:vAlign w:val="center"/>
          </w:tcPr>
          <w:p w14:paraId="1E6333BF" w14:textId="7CBD4612" w:rsidR="009D70B1" w:rsidRPr="008313D3" w:rsidRDefault="009D70B1" w:rsidP="00A279D1">
            <w:pPr>
              <w:jc w:val="center"/>
              <w:rPr>
                <w:rFonts w:ascii="Calibri" w:hAnsi="Calibri" w:cs="Calibri"/>
              </w:rPr>
            </w:pPr>
          </w:p>
        </w:tc>
        <w:tc>
          <w:tcPr>
            <w:tcW w:w="1368" w:type="dxa"/>
            <w:vAlign w:val="center"/>
          </w:tcPr>
          <w:p w14:paraId="5EC4F9C8" w14:textId="75E81711" w:rsidR="009D70B1" w:rsidRPr="008313D3" w:rsidRDefault="00B0282D" w:rsidP="00BE7E77">
            <w:pPr>
              <w:ind w:left="110"/>
              <w:jc w:val="center"/>
              <w:rPr>
                <w:rFonts w:ascii="Calibri" w:hAnsi="Calibri" w:cs="Calibri"/>
                <w:sz w:val="22"/>
                <w:szCs w:val="22"/>
              </w:rPr>
            </w:pPr>
            <w:r>
              <w:rPr>
                <w:rFonts w:ascii="Calibri" w:hAnsi="Calibri" w:cs="Calibri"/>
                <w:sz w:val="22"/>
                <w:szCs w:val="22"/>
              </w:rPr>
              <w:t>Town Funds</w:t>
            </w:r>
          </w:p>
        </w:tc>
        <w:tc>
          <w:tcPr>
            <w:tcW w:w="1384" w:type="dxa"/>
            <w:vAlign w:val="center"/>
          </w:tcPr>
          <w:p w14:paraId="45AF4DDD" w14:textId="77777777" w:rsidR="009D70B1" w:rsidRPr="008313D3" w:rsidRDefault="009D70B1" w:rsidP="00A279D1">
            <w:pPr>
              <w:ind w:left="110"/>
              <w:jc w:val="center"/>
              <w:rPr>
                <w:rFonts w:ascii="Calibri" w:hAnsi="Calibri" w:cs="Calibri"/>
              </w:rPr>
            </w:pPr>
          </w:p>
        </w:tc>
      </w:tr>
      <w:tr w:rsidR="009D70B1" w:rsidRPr="008313D3" w14:paraId="70CFFC91" w14:textId="77777777" w:rsidTr="009E6F24">
        <w:trPr>
          <w:trHeight w:val="742"/>
        </w:trPr>
        <w:tc>
          <w:tcPr>
            <w:tcW w:w="1386" w:type="dxa"/>
            <w:vAlign w:val="center"/>
          </w:tcPr>
          <w:p w14:paraId="0965B5ED" w14:textId="02137720" w:rsidR="009D70B1" w:rsidRPr="008313D3" w:rsidRDefault="00B0282D" w:rsidP="00A279D1">
            <w:pPr>
              <w:jc w:val="center"/>
              <w:rPr>
                <w:rFonts w:ascii="Calibri" w:hAnsi="Calibri" w:cs="Calibri"/>
                <w:sz w:val="22"/>
                <w:szCs w:val="22"/>
              </w:rPr>
            </w:pPr>
            <w:r>
              <w:rPr>
                <w:rFonts w:ascii="Calibri" w:hAnsi="Calibri" w:cs="Calibri"/>
                <w:sz w:val="22"/>
                <w:szCs w:val="22"/>
              </w:rPr>
              <w:t>All hazards</w:t>
            </w:r>
          </w:p>
        </w:tc>
        <w:tc>
          <w:tcPr>
            <w:tcW w:w="2188" w:type="dxa"/>
            <w:vAlign w:val="center"/>
          </w:tcPr>
          <w:p w14:paraId="1E010A69" w14:textId="2B82DC79" w:rsidR="009D70B1" w:rsidRPr="008313D3" w:rsidRDefault="00A10D7A" w:rsidP="003C36B9">
            <w:pPr>
              <w:rPr>
                <w:rFonts w:ascii="Calibri" w:hAnsi="Calibri" w:cs="Calibri"/>
                <w:sz w:val="22"/>
                <w:szCs w:val="22"/>
              </w:rPr>
            </w:pPr>
            <w:r>
              <w:rPr>
                <w:rFonts w:ascii="Calibri" w:hAnsi="Calibri" w:cs="Calibri"/>
                <w:sz w:val="22"/>
                <w:szCs w:val="22"/>
              </w:rPr>
              <w:t xml:space="preserve">Install generator at </w:t>
            </w:r>
            <w:proofErr w:type="spellStart"/>
            <w:r>
              <w:rPr>
                <w:rFonts w:ascii="Calibri" w:hAnsi="Calibri" w:cs="Calibri"/>
                <w:sz w:val="22"/>
                <w:szCs w:val="22"/>
              </w:rPr>
              <w:t>Moretown</w:t>
            </w:r>
            <w:proofErr w:type="spellEnd"/>
            <w:r>
              <w:rPr>
                <w:rFonts w:ascii="Calibri" w:hAnsi="Calibri" w:cs="Calibri"/>
                <w:sz w:val="22"/>
                <w:szCs w:val="22"/>
              </w:rPr>
              <w:t xml:space="preserve"> School</w:t>
            </w:r>
          </w:p>
        </w:tc>
        <w:tc>
          <w:tcPr>
            <w:tcW w:w="1368" w:type="dxa"/>
            <w:vAlign w:val="center"/>
          </w:tcPr>
          <w:p w14:paraId="28F9124C" w14:textId="7B201ACF" w:rsidR="009D70B1" w:rsidRPr="008313D3" w:rsidRDefault="00873BAF" w:rsidP="00A279D1">
            <w:pPr>
              <w:jc w:val="center"/>
              <w:rPr>
                <w:rFonts w:ascii="Calibri" w:hAnsi="Calibri" w:cs="Calibri"/>
              </w:rPr>
            </w:pPr>
            <w:r>
              <w:rPr>
                <w:rFonts w:ascii="Calibri" w:hAnsi="Calibri" w:cs="Calibri"/>
              </w:rPr>
              <w:t>SB, PC</w:t>
            </w:r>
          </w:p>
        </w:tc>
        <w:tc>
          <w:tcPr>
            <w:tcW w:w="1550" w:type="dxa"/>
            <w:vAlign w:val="center"/>
          </w:tcPr>
          <w:p w14:paraId="763FB144" w14:textId="04360DF0" w:rsidR="009D70B1" w:rsidRPr="008313D3" w:rsidRDefault="009D70B1" w:rsidP="00A279D1">
            <w:pPr>
              <w:jc w:val="center"/>
              <w:rPr>
                <w:rFonts w:ascii="Calibri" w:hAnsi="Calibri" w:cs="Calibri"/>
              </w:rPr>
            </w:pPr>
          </w:p>
        </w:tc>
        <w:tc>
          <w:tcPr>
            <w:tcW w:w="1368" w:type="dxa"/>
            <w:vAlign w:val="center"/>
          </w:tcPr>
          <w:p w14:paraId="04807EBC" w14:textId="44DD69DC" w:rsidR="009D70B1" w:rsidRPr="008313D3" w:rsidRDefault="00D36DA6" w:rsidP="00BE7E77">
            <w:pPr>
              <w:ind w:left="110"/>
              <w:jc w:val="center"/>
              <w:rPr>
                <w:rFonts w:ascii="Calibri" w:hAnsi="Calibri" w:cs="Calibri"/>
                <w:sz w:val="22"/>
                <w:szCs w:val="22"/>
              </w:rPr>
            </w:pPr>
            <w:r>
              <w:rPr>
                <w:rFonts w:ascii="Calibri" w:hAnsi="Calibri" w:cs="Calibri"/>
                <w:sz w:val="22"/>
                <w:szCs w:val="22"/>
              </w:rPr>
              <w:t>PDM, Town funds</w:t>
            </w:r>
          </w:p>
        </w:tc>
        <w:tc>
          <w:tcPr>
            <w:tcW w:w="1384" w:type="dxa"/>
            <w:vAlign w:val="center"/>
          </w:tcPr>
          <w:p w14:paraId="508A9DAE" w14:textId="77777777" w:rsidR="009D70B1" w:rsidRPr="008313D3" w:rsidRDefault="009D70B1" w:rsidP="00A279D1">
            <w:pPr>
              <w:ind w:left="110"/>
              <w:jc w:val="center"/>
              <w:rPr>
                <w:rFonts w:ascii="Calibri" w:hAnsi="Calibri" w:cs="Calibri"/>
              </w:rPr>
            </w:pPr>
          </w:p>
        </w:tc>
      </w:tr>
      <w:tr w:rsidR="009D70B1" w:rsidRPr="008313D3" w14:paraId="61391D33" w14:textId="77777777" w:rsidTr="009E6F24">
        <w:trPr>
          <w:trHeight w:val="742"/>
        </w:trPr>
        <w:tc>
          <w:tcPr>
            <w:tcW w:w="1386" w:type="dxa"/>
            <w:vAlign w:val="center"/>
          </w:tcPr>
          <w:p w14:paraId="34C83E0F" w14:textId="3FCDBBE6" w:rsidR="009D70B1" w:rsidRPr="008313D3" w:rsidRDefault="00B0282D" w:rsidP="00A279D1">
            <w:pPr>
              <w:jc w:val="center"/>
              <w:rPr>
                <w:rFonts w:ascii="Calibri" w:hAnsi="Calibri" w:cs="Calibri"/>
                <w:sz w:val="22"/>
                <w:szCs w:val="22"/>
              </w:rPr>
            </w:pPr>
            <w:r>
              <w:rPr>
                <w:rFonts w:ascii="Calibri" w:hAnsi="Calibri" w:cs="Calibri"/>
                <w:sz w:val="22"/>
                <w:szCs w:val="22"/>
              </w:rPr>
              <w:t>All hazards</w:t>
            </w:r>
          </w:p>
        </w:tc>
        <w:tc>
          <w:tcPr>
            <w:tcW w:w="2188" w:type="dxa"/>
            <w:vAlign w:val="center"/>
          </w:tcPr>
          <w:p w14:paraId="01019614" w14:textId="0DB8CF11" w:rsidR="009D70B1" w:rsidRPr="008313D3" w:rsidRDefault="00A10D7A" w:rsidP="003C36B9">
            <w:pPr>
              <w:rPr>
                <w:rFonts w:ascii="Calibri" w:hAnsi="Calibri" w:cs="Calibri"/>
                <w:sz w:val="22"/>
                <w:szCs w:val="22"/>
              </w:rPr>
            </w:pPr>
            <w:r>
              <w:rPr>
                <w:rFonts w:ascii="Calibri" w:hAnsi="Calibri" w:cs="Calibri"/>
                <w:sz w:val="22"/>
                <w:szCs w:val="22"/>
              </w:rPr>
              <w:t>Generator Education and Training for Residents</w:t>
            </w:r>
          </w:p>
        </w:tc>
        <w:tc>
          <w:tcPr>
            <w:tcW w:w="1368" w:type="dxa"/>
            <w:vAlign w:val="center"/>
          </w:tcPr>
          <w:p w14:paraId="34E71B76" w14:textId="6CE07CC9" w:rsidR="009D70B1" w:rsidRPr="008313D3" w:rsidRDefault="00873BAF" w:rsidP="00A279D1">
            <w:pPr>
              <w:jc w:val="center"/>
              <w:rPr>
                <w:rFonts w:ascii="Calibri" w:hAnsi="Calibri" w:cs="Calibri"/>
              </w:rPr>
            </w:pPr>
            <w:r>
              <w:rPr>
                <w:rFonts w:ascii="Calibri" w:hAnsi="Calibri" w:cs="Calibri"/>
              </w:rPr>
              <w:t>PC, VEM</w:t>
            </w:r>
          </w:p>
        </w:tc>
        <w:tc>
          <w:tcPr>
            <w:tcW w:w="1550" w:type="dxa"/>
            <w:vAlign w:val="center"/>
          </w:tcPr>
          <w:p w14:paraId="21155F6D" w14:textId="28C16B28" w:rsidR="009D70B1" w:rsidRPr="008313D3" w:rsidRDefault="009D70B1" w:rsidP="00A279D1">
            <w:pPr>
              <w:jc w:val="center"/>
              <w:rPr>
                <w:rFonts w:ascii="Calibri" w:hAnsi="Calibri" w:cs="Calibri"/>
              </w:rPr>
            </w:pPr>
          </w:p>
        </w:tc>
        <w:tc>
          <w:tcPr>
            <w:tcW w:w="1368" w:type="dxa"/>
            <w:vAlign w:val="center"/>
          </w:tcPr>
          <w:p w14:paraId="4BFAAA9B" w14:textId="2D830A50" w:rsidR="009D70B1" w:rsidRPr="008313D3" w:rsidRDefault="00D36DA6" w:rsidP="00BE7E77">
            <w:pPr>
              <w:ind w:left="110"/>
              <w:jc w:val="center"/>
              <w:rPr>
                <w:rFonts w:ascii="Calibri" w:hAnsi="Calibri" w:cs="Calibri"/>
                <w:sz w:val="22"/>
                <w:szCs w:val="22"/>
              </w:rPr>
            </w:pPr>
            <w:r>
              <w:rPr>
                <w:rFonts w:ascii="Calibri" w:hAnsi="Calibri" w:cs="Calibri"/>
                <w:sz w:val="22"/>
                <w:szCs w:val="22"/>
              </w:rPr>
              <w:t>PDM, Town Funds</w:t>
            </w:r>
          </w:p>
        </w:tc>
        <w:tc>
          <w:tcPr>
            <w:tcW w:w="1384" w:type="dxa"/>
            <w:vAlign w:val="center"/>
          </w:tcPr>
          <w:p w14:paraId="6A6FE1DF" w14:textId="77777777" w:rsidR="009D70B1" w:rsidRPr="008313D3" w:rsidRDefault="009D70B1" w:rsidP="00A279D1">
            <w:pPr>
              <w:ind w:left="110"/>
              <w:jc w:val="center"/>
              <w:rPr>
                <w:rFonts w:ascii="Calibri" w:hAnsi="Calibri" w:cs="Calibri"/>
              </w:rPr>
            </w:pPr>
          </w:p>
        </w:tc>
      </w:tr>
      <w:tr w:rsidR="009D70B1" w:rsidRPr="008313D3" w14:paraId="26FEA58A" w14:textId="77777777" w:rsidTr="009E6F24">
        <w:trPr>
          <w:trHeight w:val="742"/>
        </w:trPr>
        <w:tc>
          <w:tcPr>
            <w:tcW w:w="1386" w:type="dxa"/>
            <w:vAlign w:val="center"/>
          </w:tcPr>
          <w:p w14:paraId="478C0718" w14:textId="52AE4604" w:rsidR="009D70B1" w:rsidRPr="008313D3" w:rsidRDefault="00B0282D" w:rsidP="00A279D1">
            <w:pPr>
              <w:jc w:val="center"/>
              <w:rPr>
                <w:rFonts w:ascii="Calibri" w:hAnsi="Calibri" w:cs="Calibri"/>
                <w:sz w:val="22"/>
                <w:szCs w:val="22"/>
              </w:rPr>
            </w:pPr>
            <w:r>
              <w:rPr>
                <w:rFonts w:ascii="Calibri" w:hAnsi="Calibri" w:cs="Calibri"/>
                <w:sz w:val="22"/>
                <w:szCs w:val="22"/>
              </w:rPr>
              <w:t>Fluvial Erosion, Inundation Flooding</w:t>
            </w:r>
          </w:p>
        </w:tc>
        <w:tc>
          <w:tcPr>
            <w:tcW w:w="2188" w:type="dxa"/>
            <w:vAlign w:val="center"/>
          </w:tcPr>
          <w:p w14:paraId="61F8EC9F" w14:textId="5C1F5505" w:rsidR="009D70B1" w:rsidRPr="008313D3" w:rsidRDefault="00A10D7A" w:rsidP="003C36B9">
            <w:pPr>
              <w:rPr>
                <w:rFonts w:ascii="Calibri" w:hAnsi="Calibri" w:cs="Calibri"/>
                <w:sz w:val="22"/>
                <w:szCs w:val="22"/>
              </w:rPr>
            </w:pPr>
            <w:proofErr w:type="spellStart"/>
            <w:r>
              <w:rPr>
                <w:rFonts w:ascii="Calibri" w:hAnsi="Calibri" w:cs="Calibri"/>
                <w:sz w:val="22"/>
                <w:szCs w:val="22"/>
              </w:rPr>
              <w:t>Moretown</w:t>
            </w:r>
            <w:proofErr w:type="spellEnd"/>
            <w:r>
              <w:rPr>
                <w:rFonts w:ascii="Calibri" w:hAnsi="Calibri" w:cs="Calibri"/>
                <w:sz w:val="22"/>
                <w:szCs w:val="22"/>
              </w:rPr>
              <w:t xml:space="preserve"> School Parking Lot Improvements as defined in the Top 5 BMP.</w:t>
            </w:r>
          </w:p>
        </w:tc>
        <w:tc>
          <w:tcPr>
            <w:tcW w:w="1368" w:type="dxa"/>
            <w:vAlign w:val="center"/>
          </w:tcPr>
          <w:p w14:paraId="259A85DA" w14:textId="67C432DF" w:rsidR="009D70B1" w:rsidRPr="008313D3" w:rsidRDefault="00873BAF" w:rsidP="00A279D1">
            <w:pPr>
              <w:jc w:val="center"/>
              <w:rPr>
                <w:rFonts w:ascii="Calibri" w:hAnsi="Calibri" w:cs="Calibri"/>
              </w:rPr>
            </w:pPr>
            <w:r>
              <w:rPr>
                <w:rFonts w:ascii="Calibri" w:hAnsi="Calibri" w:cs="Calibri"/>
              </w:rPr>
              <w:t>SB, Road Foreman, VTRANS</w:t>
            </w:r>
          </w:p>
        </w:tc>
        <w:tc>
          <w:tcPr>
            <w:tcW w:w="1550" w:type="dxa"/>
            <w:vAlign w:val="center"/>
          </w:tcPr>
          <w:p w14:paraId="340DB9DD" w14:textId="1F38B580" w:rsidR="009D70B1" w:rsidRPr="008313D3" w:rsidRDefault="009D70B1" w:rsidP="00A279D1">
            <w:pPr>
              <w:jc w:val="center"/>
              <w:rPr>
                <w:rFonts w:ascii="Calibri" w:hAnsi="Calibri" w:cs="Calibri"/>
              </w:rPr>
            </w:pPr>
          </w:p>
        </w:tc>
        <w:tc>
          <w:tcPr>
            <w:tcW w:w="1368" w:type="dxa"/>
            <w:vAlign w:val="center"/>
          </w:tcPr>
          <w:p w14:paraId="0DA01992" w14:textId="3FA343C6" w:rsidR="009D70B1" w:rsidRPr="008313D3" w:rsidRDefault="00D36DA6" w:rsidP="00BE7E77">
            <w:pPr>
              <w:ind w:left="110"/>
              <w:jc w:val="center"/>
              <w:rPr>
                <w:rFonts w:ascii="Calibri" w:hAnsi="Calibri" w:cs="Calibri"/>
                <w:sz w:val="22"/>
                <w:szCs w:val="22"/>
              </w:rPr>
            </w:pPr>
            <w:r>
              <w:rPr>
                <w:rFonts w:ascii="Calibri" w:hAnsi="Calibri" w:cs="Calibri"/>
                <w:sz w:val="22"/>
                <w:szCs w:val="22"/>
              </w:rPr>
              <w:t>HMGP, AOT Funds, PDM</w:t>
            </w:r>
          </w:p>
        </w:tc>
        <w:tc>
          <w:tcPr>
            <w:tcW w:w="1384" w:type="dxa"/>
            <w:vAlign w:val="center"/>
          </w:tcPr>
          <w:p w14:paraId="5201B80D" w14:textId="77777777" w:rsidR="009D70B1" w:rsidRPr="008313D3" w:rsidRDefault="009D70B1" w:rsidP="00A279D1">
            <w:pPr>
              <w:ind w:left="110"/>
              <w:jc w:val="center"/>
              <w:rPr>
                <w:rFonts w:ascii="Calibri" w:hAnsi="Calibri" w:cs="Calibri"/>
              </w:rPr>
            </w:pPr>
          </w:p>
        </w:tc>
      </w:tr>
      <w:tr w:rsidR="009D70B1" w:rsidRPr="008313D3" w14:paraId="2E73878C" w14:textId="77777777" w:rsidTr="009E6F24">
        <w:trPr>
          <w:trHeight w:val="742"/>
        </w:trPr>
        <w:tc>
          <w:tcPr>
            <w:tcW w:w="1386" w:type="dxa"/>
            <w:vAlign w:val="center"/>
          </w:tcPr>
          <w:p w14:paraId="4967E538" w14:textId="02C0E1AC" w:rsidR="009D70B1" w:rsidRPr="008313D3" w:rsidRDefault="00B0282D" w:rsidP="00A279D1">
            <w:pPr>
              <w:jc w:val="center"/>
              <w:rPr>
                <w:rFonts w:ascii="Calibri" w:hAnsi="Calibri" w:cs="Calibri"/>
                <w:sz w:val="22"/>
                <w:szCs w:val="22"/>
              </w:rPr>
            </w:pPr>
            <w:r>
              <w:rPr>
                <w:rFonts w:ascii="Calibri" w:hAnsi="Calibri" w:cs="Calibri"/>
                <w:sz w:val="22"/>
                <w:szCs w:val="22"/>
              </w:rPr>
              <w:t>Fluvial Erosion, Inundation Flooding</w:t>
            </w:r>
          </w:p>
        </w:tc>
        <w:tc>
          <w:tcPr>
            <w:tcW w:w="2188" w:type="dxa"/>
            <w:vAlign w:val="center"/>
          </w:tcPr>
          <w:p w14:paraId="31D16E5C" w14:textId="390D77BC" w:rsidR="009D70B1" w:rsidRPr="008313D3" w:rsidRDefault="00A10D7A" w:rsidP="003C36B9">
            <w:pPr>
              <w:rPr>
                <w:rFonts w:ascii="Calibri" w:hAnsi="Calibri" w:cs="Calibri"/>
                <w:sz w:val="22"/>
                <w:szCs w:val="22"/>
              </w:rPr>
            </w:pPr>
            <w:r>
              <w:rPr>
                <w:rFonts w:ascii="Calibri" w:hAnsi="Calibri" w:cs="Calibri"/>
                <w:sz w:val="22"/>
                <w:szCs w:val="22"/>
              </w:rPr>
              <w:t>Evaluate public perception of adoption of River Corridor bylaws within 5 years.</w:t>
            </w:r>
          </w:p>
        </w:tc>
        <w:tc>
          <w:tcPr>
            <w:tcW w:w="1368" w:type="dxa"/>
            <w:vAlign w:val="center"/>
          </w:tcPr>
          <w:p w14:paraId="4A83912B" w14:textId="6D86CF1B" w:rsidR="009D70B1" w:rsidRPr="008313D3" w:rsidRDefault="00873BAF" w:rsidP="00A279D1">
            <w:pPr>
              <w:jc w:val="center"/>
              <w:rPr>
                <w:rFonts w:ascii="Calibri" w:hAnsi="Calibri" w:cs="Calibri"/>
              </w:rPr>
            </w:pPr>
            <w:r>
              <w:rPr>
                <w:rFonts w:ascii="Calibri" w:hAnsi="Calibri" w:cs="Calibri"/>
              </w:rPr>
              <w:t>SB, PC</w:t>
            </w:r>
          </w:p>
        </w:tc>
        <w:tc>
          <w:tcPr>
            <w:tcW w:w="1550" w:type="dxa"/>
            <w:vAlign w:val="center"/>
          </w:tcPr>
          <w:p w14:paraId="3464FEFB" w14:textId="5D97AC6A" w:rsidR="009D70B1" w:rsidRPr="008313D3" w:rsidRDefault="009D70B1" w:rsidP="00A279D1">
            <w:pPr>
              <w:jc w:val="center"/>
              <w:rPr>
                <w:rFonts w:ascii="Calibri" w:hAnsi="Calibri" w:cs="Calibri"/>
              </w:rPr>
            </w:pPr>
          </w:p>
        </w:tc>
        <w:tc>
          <w:tcPr>
            <w:tcW w:w="1368" w:type="dxa"/>
            <w:vAlign w:val="center"/>
          </w:tcPr>
          <w:p w14:paraId="2196AD4A" w14:textId="0576DE90" w:rsidR="009D70B1" w:rsidRPr="008313D3" w:rsidRDefault="00D36DA6" w:rsidP="00BE7E77">
            <w:pPr>
              <w:ind w:left="110"/>
              <w:jc w:val="center"/>
              <w:rPr>
                <w:rFonts w:ascii="Calibri" w:hAnsi="Calibri" w:cs="Calibri"/>
                <w:sz w:val="22"/>
                <w:szCs w:val="22"/>
              </w:rPr>
            </w:pPr>
            <w:r>
              <w:rPr>
                <w:rFonts w:ascii="Calibri" w:hAnsi="Calibri" w:cs="Calibri"/>
                <w:sz w:val="22"/>
                <w:szCs w:val="22"/>
              </w:rPr>
              <w:t>Town Funds, HMGP, MPG</w:t>
            </w:r>
          </w:p>
        </w:tc>
        <w:tc>
          <w:tcPr>
            <w:tcW w:w="1384" w:type="dxa"/>
            <w:vAlign w:val="center"/>
          </w:tcPr>
          <w:p w14:paraId="2C82BC03" w14:textId="77777777" w:rsidR="009D70B1" w:rsidRPr="008313D3" w:rsidRDefault="009D70B1" w:rsidP="00A279D1">
            <w:pPr>
              <w:ind w:left="110"/>
              <w:jc w:val="center"/>
              <w:rPr>
                <w:rFonts w:ascii="Calibri" w:hAnsi="Calibri" w:cs="Calibri"/>
              </w:rPr>
            </w:pPr>
          </w:p>
        </w:tc>
      </w:tr>
      <w:tr w:rsidR="009D70B1" w:rsidRPr="008313D3" w14:paraId="5C20F920" w14:textId="77777777" w:rsidTr="009E6F24">
        <w:trPr>
          <w:trHeight w:val="742"/>
        </w:trPr>
        <w:tc>
          <w:tcPr>
            <w:tcW w:w="1386" w:type="dxa"/>
            <w:vAlign w:val="center"/>
          </w:tcPr>
          <w:p w14:paraId="646E3482" w14:textId="3C9E2B46" w:rsidR="009D70B1" w:rsidRPr="008313D3" w:rsidRDefault="00B0282D" w:rsidP="00A279D1">
            <w:pPr>
              <w:jc w:val="center"/>
              <w:rPr>
                <w:rFonts w:ascii="Calibri" w:hAnsi="Calibri" w:cs="Calibri"/>
                <w:sz w:val="22"/>
                <w:szCs w:val="22"/>
              </w:rPr>
            </w:pPr>
            <w:r>
              <w:rPr>
                <w:rFonts w:ascii="Calibri" w:hAnsi="Calibri" w:cs="Calibri"/>
                <w:sz w:val="22"/>
                <w:szCs w:val="22"/>
              </w:rPr>
              <w:t>Wind, Ice, Snow</w:t>
            </w:r>
          </w:p>
        </w:tc>
        <w:tc>
          <w:tcPr>
            <w:tcW w:w="2188" w:type="dxa"/>
            <w:vAlign w:val="center"/>
          </w:tcPr>
          <w:p w14:paraId="72E154C9" w14:textId="54B735BF" w:rsidR="009D70B1" w:rsidRPr="008313D3" w:rsidRDefault="00A10D7A" w:rsidP="003C36B9">
            <w:pPr>
              <w:rPr>
                <w:rFonts w:ascii="Calibri" w:hAnsi="Calibri" w:cs="Calibri"/>
                <w:sz w:val="22"/>
                <w:szCs w:val="22"/>
              </w:rPr>
            </w:pPr>
            <w:r>
              <w:rPr>
                <w:rFonts w:ascii="Calibri" w:hAnsi="Calibri" w:cs="Calibri"/>
                <w:sz w:val="22"/>
                <w:szCs w:val="22"/>
              </w:rPr>
              <w:t>Maintain ROW for electric utilities.</w:t>
            </w:r>
          </w:p>
        </w:tc>
        <w:tc>
          <w:tcPr>
            <w:tcW w:w="1368" w:type="dxa"/>
            <w:vAlign w:val="center"/>
          </w:tcPr>
          <w:p w14:paraId="497EA2FF" w14:textId="731BA8F9" w:rsidR="009D70B1" w:rsidRPr="008313D3" w:rsidRDefault="00A10D7A" w:rsidP="00A279D1">
            <w:pPr>
              <w:jc w:val="center"/>
              <w:rPr>
                <w:rFonts w:ascii="Calibri" w:hAnsi="Calibri" w:cs="Calibri"/>
              </w:rPr>
            </w:pPr>
            <w:r>
              <w:rPr>
                <w:rFonts w:ascii="Calibri" w:hAnsi="Calibri" w:cs="Calibri"/>
              </w:rPr>
              <w:t>Green Mountain Power and Washington Electric Coop</w:t>
            </w:r>
          </w:p>
        </w:tc>
        <w:tc>
          <w:tcPr>
            <w:tcW w:w="1550" w:type="dxa"/>
            <w:vAlign w:val="center"/>
          </w:tcPr>
          <w:p w14:paraId="1A3FF3C5" w14:textId="2BADD04C" w:rsidR="009D70B1" w:rsidRPr="008313D3" w:rsidRDefault="009D70B1" w:rsidP="00A279D1">
            <w:pPr>
              <w:jc w:val="center"/>
              <w:rPr>
                <w:rFonts w:ascii="Calibri" w:hAnsi="Calibri" w:cs="Calibri"/>
              </w:rPr>
            </w:pPr>
          </w:p>
        </w:tc>
        <w:tc>
          <w:tcPr>
            <w:tcW w:w="1368" w:type="dxa"/>
            <w:vAlign w:val="center"/>
          </w:tcPr>
          <w:p w14:paraId="22778BF5" w14:textId="7345FA92" w:rsidR="009D70B1" w:rsidRPr="008313D3" w:rsidRDefault="00D36DA6" w:rsidP="00BE7E77">
            <w:pPr>
              <w:ind w:left="110"/>
              <w:jc w:val="center"/>
              <w:rPr>
                <w:rFonts w:ascii="Calibri" w:hAnsi="Calibri" w:cs="Calibri"/>
                <w:sz w:val="22"/>
                <w:szCs w:val="22"/>
              </w:rPr>
            </w:pPr>
            <w:r>
              <w:rPr>
                <w:rFonts w:ascii="Calibri" w:hAnsi="Calibri" w:cs="Calibri"/>
                <w:sz w:val="22"/>
                <w:szCs w:val="22"/>
              </w:rPr>
              <w:t>Electric Utility Budgets</w:t>
            </w:r>
          </w:p>
        </w:tc>
        <w:tc>
          <w:tcPr>
            <w:tcW w:w="1384" w:type="dxa"/>
            <w:vAlign w:val="center"/>
          </w:tcPr>
          <w:p w14:paraId="5F41031B" w14:textId="77777777" w:rsidR="009D70B1" w:rsidRPr="008313D3" w:rsidRDefault="009D70B1" w:rsidP="00A279D1">
            <w:pPr>
              <w:ind w:left="110"/>
              <w:jc w:val="center"/>
              <w:rPr>
                <w:rFonts w:ascii="Calibri" w:hAnsi="Calibri" w:cs="Calibri"/>
              </w:rPr>
            </w:pPr>
          </w:p>
        </w:tc>
      </w:tr>
      <w:tr w:rsidR="009D70B1" w:rsidRPr="008313D3" w14:paraId="7188A24F" w14:textId="77777777" w:rsidTr="009E6F24">
        <w:trPr>
          <w:trHeight w:val="742"/>
        </w:trPr>
        <w:tc>
          <w:tcPr>
            <w:tcW w:w="1386" w:type="dxa"/>
            <w:vAlign w:val="center"/>
          </w:tcPr>
          <w:p w14:paraId="44FD1060" w14:textId="1AEEE138" w:rsidR="009D70B1" w:rsidRPr="008313D3" w:rsidRDefault="00B0282D" w:rsidP="00A279D1">
            <w:pPr>
              <w:jc w:val="center"/>
              <w:rPr>
                <w:rFonts w:ascii="Calibri" w:hAnsi="Calibri" w:cs="Calibri"/>
                <w:sz w:val="22"/>
                <w:szCs w:val="22"/>
              </w:rPr>
            </w:pPr>
            <w:r>
              <w:rPr>
                <w:rFonts w:ascii="Calibri" w:hAnsi="Calibri" w:cs="Calibri"/>
                <w:sz w:val="22"/>
                <w:szCs w:val="22"/>
              </w:rPr>
              <w:t>Wind, Ice, Snow</w:t>
            </w:r>
          </w:p>
        </w:tc>
        <w:tc>
          <w:tcPr>
            <w:tcW w:w="2188" w:type="dxa"/>
            <w:vAlign w:val="center"/>
          </w:tcPr>
          <w:p w14:paraId="3B6A0E37" w14:textId="1395C10C" w:rsidR="009D70B1" w:rsidRPr="008313D3" w:rsidRDefault="00A10D7A" w:rsidP="003C36B9">
            <w:pPr>
              <w:rPr>
                <w:rFonts w:ascii="Calibri" w:hAnsi="Calibri" w:cs="Calibri"/>
                <w:sz w:val="22"/>
                <w:szCs w:val="22"/>
              </w:rPr>
            </w:pPr>
            <w:r>
              <w:rPr>
                <w:rFonts w:ascii="Calibri" w:hAnsi="Calibri" w:cs="Calibri"/>
                <w:sz w:val="22"/>
                <w:szCs w:val="22"/>
              </w:rPr>
              <w:t xml:space="preserve">Inventory and remove ash trees in Town ROW </w:t>
            </w:r>
          </w:p>
        </w:tc>
        <w:tc>
          <w:tcPr>
            <w:tcW w:w="1368" w:type="dxa"/>
            <w:vAlign w:val="center"/>
          </w:tcPr>
          <w:p w14:paraId="6EB01790" w14:textId="072E3A78" w:rsidR="009D70B1" w:rsidRPr="008313D3" w:rsidRDefault="00A10D7A" w:rsidP="00A279D1">
            <w:pPr>
              <w:jc w:val="center"/>
              <w:rPr>
                <w:rFonts w:ascii="Calibri" w:hAnsi="Calibri" w:cs="Calibri"/>
              </w:rPr>
            </w:pPr>
            <w:r>
              <w:rPr>
                <w:rFonts w:ascii="Calibri" w:hAnsi="Calibri" w:cs="Calibri"/>
              </w:rPr>
              <w:t>SB, PC, Town Tree Warden</w:t>
            </w:r>
          </w:p>
        </w:tc>
        <w:tc>
          <w:tcPr>
            <w:tcW w:w="1550" w:type="dxa"/>
            <w:vAlign w:val="center"/>
          </w:tcPr>
          <w:p w14:paraId="7484E95E" w14:textId="39BD3BD9" w:rsidR="009D70B1" w:rsidRPr="008313D3" w:rsidRDefault="009D70B1" w:rsidP="00A279D1">
            <w:pPr>
              <w:jc w:val="center"/>
              <w:rPr>
                <w:rFonts w:ascii="Calibri" w:hAnsi="Calibri" w:cs="Calibri"/>
              </w:rPr>
            </w:pPr>
          </w:p>
        </w:tc>
        <w:tc>
          <w:tcPr>
            <w:tcW w:w="1368" w:type="dxa"/>
            <w:vAlign w:val="center"/>
          </w:tcPr>
          <w:p w14:paraId="29F9B74E" w14:textId="34C30C57" w:rsidR="009D70B1" w:rsidRPr="008313D3" w:rsidRDefault="00D36DA6" w:rsidP="00BE7E77">
            <w:pPr>
              <w:ind w:left="110"/>
              <w:jc w:val="center"/>
              <w:rPr>
                <w:rFonts w:ascii="Calibri" w:hAnsi="Calibri" w:cs="Calibri"/>
                <w:sz w:val="22"/>
                <w:szCs w:val="22"/>
              </w:rPr>
            </w:pPr>
            <w:r>
              <w:rPr>
                <w:rFonts w:ascii="Calibri" w:hAnsi="Calibri" w:cs="Calibri"/>
                <w:sz w:val="22"/>
                <w:szCs w:val="22"/>
              </w:rPr>
              <w:t>Town Funds, AOT Funds</w:t>
            </w:r>
          </w:p>
        </w:tc>
        <w:tc>
          <w:tcPr>
            <w:tcW w:w="1384" w:type="dxa"/>
            <w:vAlign w:val="center"/>
          </w:tcPr>
          <w:p w14:paraId="6BFA046C" w14:textId="77777777" w:rsidR="009D70B1" w:rsidRPr="008313D3" w:rsidRDefault="009D70B1" w:rsidP="00A279D1">
            <w:pPr>
              <w:ind w:left="110"/>
              <w:jc w:val="center"/>
              <w:rPr>
                <w:rFonts w:ascii="Calibri" w:hAnsi="Calibri" w:cs="Calibri"/>
              </w:rPr>
            </w:pPr>
          </w:p>
        </w:tc>
      </w:tr>
      <w:tr w:rsidR="009D70B1" w:rsidRPr="008313D3" w14:paraId="75EF50BA" w14:textId="77777777" w:rsidTr="009E6F24">
        <w:trPr>
          <w:trHeight w:val="742"/>
        </w:trPr>
        <w:tc>
          <w:tcPr>
            <w:tcW w:w="1386" w:type="dxa"/>
            <w:vAlign w:val="center"/>
          </w:tcPr>
          <w:p w14:paraId="5F1046A7" w14:textId="77777777" w:rsidR="009D70B1" w:rsidRPr="008313D3" w:rsidRDefault="009D70B1" w:rsidP="00A279D1">
            <w:pPr>
              <w:jc w:val="center"/>
              <w:rPr>
                <w:rFonts w:ascii="Calibri" w:hAnsi="Calibri" w:cs="Calibri"/>
                <w:sz w:val="22"/>
                <w:szCs w:val="22"/>
              </w:rPr>
            </w:pPr>
          </w:p>
        </w:tc>
        <w:tc>
          <w:tcPr>
            <w:tcW w:w="2188" w:type="dxa"/>
            <w:vAlign w:val="center"/>
          </w:tcPr>
          <w:p w14:paraId="0E73570D" w14:textId="77777777" w:rsidR="009D70B1" w:rsidRPr="008313D3" w:rsidRDefault="009D70B1" w:rsidP="003C36B9">
            <w:pPr>
              <w:rPr>
                <w:rFonts w:ascii="Calibri" w:hAnsi="Calibri" w:cs="Calibri"/>
                <w:sz w:val="22"/>
                <w:szCs w:val="22"/>
              </w:rPr>
            </w:pPr>
          </w:p>
        </w:tc>
        <w:tc>
          <w:tcPr>
            <w:tcW w:w="1368" w:type="dxa"/>
            <w:vAlign w:val="center"/>
          </w:tcPr>
          <w:p w14:paraId="79DF5427" w14:textId="77777777" w:rsidR="009D70B1" w:rsidRPr="008313D3" w:rsidRDefault="009D70B1" w:rsidP="00A279D1">
            <w:pPr>
              <w:jc w:val="center"/>
              <w:rPr>
                <w:rFonts w:ascii="Calibri" w:hAnsi="Calibri" w:cs="Calibri"/>
              </w:rPr>
            </w:pPr>
          </w:p>
        </w:tc>
        <w:tc>
          <w:tcPr>
            <w:tcW w:w="1550" w:type="dxa"/>
            <w:vAlign w:val="center"/>
          </w:tcPr>
          <w:p w14:paraId="07AC527C" w14:textId="77777777" w:rsidR="009D70B1" w:rsidRPr="008313D3" w:rsidRDefault="009D70B1" w:rsidP="00A279D1">
            <w:pPr>
              <w:jc w:val="center"/>
              <w:rPr>
                <w:rFonts w:ascii="Calibri" w:hAnsi="Calibri" w:cs="Calibri"/>
              </w:rPr>
            </w:pPr>
          </w:p>
        </w:tc>
        <w:tc>
          <w:tcPr>
            <w:tcW w:w="1368" w:type="dxa"/>
            <w:vAlign w:val="center"/>
          </w:tcPr>
          <w:p w14:paraId="78E50B54" w14:textId="77777777" w:rsidR="009D70B1" w:rsidRPr="008313D3" w:rsidRDefault="009D70B1" w:rsidP="00BE7E77">
            <w:pPr>
              <w:ind w:left="110"/>
              <w:jc w:val="center"/>
              <w:rPr>
                <w:rFonts w:ascii="Calibri" w:hAnsi="Calibri" w:cs="Calibri"/>
                <w:sz w:val="22"/>
                <w:szCs w:val="22"/>
              </w:rPr>
            </w:pPr>
          </w:p>
        </w:tc>
        <w:tc>
          <w:tcPr>
            <w:tcW w:w="1384" w:type="dxa"/>
            <w:vAlign w:val="center"/>
          </w:tcPr>
          <w:p w14:paraId="05F07CC5" w14:textId="77777777" w:rsidR="009D70B1" w:rsidRPr="008313D3" w:rsidRDefault="009D70B1" w:rsidP="00A279D1">
            <w:pPr>
              <w:ind w:left="110"/>
              <w:jc w:val="center"/>
              <w:rPr>
                <w:rFonts w:ascii="Calibri" w:hAnsi="Calibri" w:cs="Calibri"/>
              </w:rPr>
            </w:pPr>
          </w:p>
        </w:tc>
      </w:tr>
      <w:tr w:rsidR="009D70B1" w:rsidRPr="008313D3" w14:paraId="4C465642" w14:textId="77777777" w:rsidTr="009E6F24">
        <w:trPr>
          <w:trHeight w:val="742"/>
        </w:trPr>
        <w:tc>
          <w:tcPr>
            <w:tcW w:w="1386" w:type="dxa"/>
            <w:vAlign w:val="center"/>
          </w:tcPr>
          <w:p w14:paraId="309B7435" w14:textId="77777777" w:rsidR="009D70B1" w:rsidRPr="008313D3" w:rsidRDefault="009D70B1" w:rsidP="00A279D1">
            <w:pPr>
              <w:jc w:val="center"/>
              <w:rPr>
                <w:rFonts w:ascii="Calibri" w:hAnsi="Calibri" w:cs="Calibri"/>
                <w:sz w:val="22"/>
                <w:szCs w:val="22"/>
              </w:rPr>
            </w:pPr>
          </w:p>
        </w:tc>
        <w:tc>
          <w:tcPr>
            <w:tcW w:w="2188" w:type="dxa"/>
            <w:vAlign w:val="center"/>
          </w:tcPr>
          <w:p w14:paraId="56C5E7F9" w14:textId="77777777" w:rsidR="009D70B1" w:rsidRPr="008313D3" w:rsidRDefault="009D70B1" w:rsidP="003C36B9">
            <w:pPr>
              <w:rPr>
                <w:rFonts w:ascii="Calibri" w:hAnsi="Calibri" w:cs="Calibri"/>
                <w:sz w:val="22"/>
                <w:szCs w:val="22"/>
              </w:rPr>
            </w:pPr>
          </w:p>
        </w:tc>
        <w:tc>
          <w:tcPr>
            <w:tcW w:w="1368" w:type="dxa"/>
            <w:vAlign w:val="center"/>
          </w:tcPr>
          <w:p w14:paraId="016129AE" w14:textId="77777777" w:rsidR="009D70B1" w:rsidRPr="008313D3" w:rsidRDefault="009D70B1" w:rsidP="00A279D1">
            <w:pPr>
              <w:jc w:val="center"/>
              <w:rPr>
                <w:rFonts w:ascii="Calibri" w:hAnsi="Calibri" w:cs="Calibri"/>
              </w:rPr>
            </w:pPr>
          </w:p>
        </w:tc>
        <w:tc>
          <w:tcPr>
            <w:tcW w:w="1550" w:type="dxa"/>
            <w:vAlign w:val="center"/>
          </w:tcPr>
          <w:p w14:paraId="0788B31C" w14:textId="77777777" w:rsidR="009D70B1" w:rsidRPr="008313D3" w:rsidRDefault="009D70B1" w:rsidP="00A279D1">
            <w:pPr>
              <w:jc w:val="center"/>
              <w:rPr>
                <w:rFonts w:ascii="Calibri" w:hAnsi="Calibri" w:cs="Calibri"/>
              </w:rPr>
            </w:pPr>
          </w:p>
        </w:tc>
        <w:tc>
          <w:tcPr>
            <w:tcW w:w="1368" w:type="dxa"/>
            <w:vAlign w:val="center"/>
          </w:tcPr>
          <w:p w14:paraId="224BE3CF" w14:textId="77777777" w:rsidR="009D70B1" w:rsidRPr="008313D3" w:rsidRDefault="009D70B1" w:rsidP="00BE7E77">
            <w:pPr>
              <w:ind w:left="110"/>
              <w:jc w:val="center"/>
              <w:rPr>
                <w:rFonts w:ascii="Calibri" w:hAnsi="Calibri" w:cs="Calibri"/>
                <w:sz w:val="22"/>
                <w:szCs w:val="22"/>
              </w:rPr>
            </w:pPr>
          </w:p>
        </w:tc>
        <w:tc>
          <w:tcPr>
            <w:tcW w:w="1384" w:type="dxa"/>
            <w:vAlign w:val="center"/>
          </w:tcPr>
          <w:p w14:paraId="546F48BD" w14:textId="77777777" w:rsidR="009D70B1" w:rsidRPr="008313D3" w:rsidRDefault="009D70B1" w:rsidP="00A279D1">
            <w:pPr>
              <w:ind w:left="110"/>
              <w:jc w:val="center"/>
              <w:rPr>
                <w:rFonts w:ascii="Calibri" w:hAnsi="Calibri" w:cs="Calibri"/>
              </w:rPr>
            </w:pPr>
          </w:p>
        </w:tc>
      </w:tr>
      <w:tr w:rsidR="009D70B1" w:rsidRPr="008313D3" w14:paraId="27558BC0" w14:textId="77777777" w:rsidTr="009E6F24">
        <w:trPr>
          <w:trHeight w:val="742"/>
        </w:trPr>
        <w:tc>
          <w:tcPr>
            <w:tcW w:w="1386" w:type="dxa"/>
            <w:vAlign w:val="center"/>
          </w:tcPr>
          <w:p w14:paraId="71435BAC" w14:textId="77777777" w:rsidR="009D70B1" w:rsidRPr="008313D3" w:rsidRDefault="009D70B1" w:rsidP="00A279D1">
            <w:pPr>
              <w:jc w:val="center"/>
              <w:rPr>
                <w:rFonts w:ascii="Calibri" w:hAnsi="Calibri" w:cs="Calibri"/>
                <w:sz w:val="22"/>
                <w:szCs w:val="22"/>
              </w:rPr>
            </w:pPr>
          </w:p>
        </w:tc>
        <w:tc>
          <w:tcPr>
            <w:tcW w:w="2188" w:type="dxa"/>
            <w:vAlign w:val="center"/>
          </w:tcPr>
          <w:p w14:paraId="4020D7A3" w14:textId="77777777" w:rsidR="009D70B1" w:rsidRPr="008313D3" w:rsidRDefault="009D70B1" w:rsidP="003C36B9">
            <w:pPr>
              <w:rPr>
                <w:rFonts w:ascii="Calibri" w:hAnsi="Calibri" w:cs="Calibri"/>
                <w:sz w:val="22"/>
                <w:szCs w:val="22"/>
              </w:rPr>
            </w:pPr>
          </w:p>
        </w:tc>
        <w:tc>
          <w:tcPr>
            <w:tcW w:w="1368" w:type="dxa"/>
            <w:vAlign w:val="center"/>
          </w:tcPr>
          <w:p w14:paraId="46FD4F52" w14:textId="77777777" w:rsidR="009D70B1" w:rsidRPr="008313D3" w:rsidRDefault="009D70B1" w:rsidP="00A279D1">
            <w:pPr>
              <w:jc w:val="center"/>
              <w:rPr>
                <w:rFonts w:ascii="Calibri" w:hAnsi="Calibri" w:cs="Calibri"/>
              </w:rPr>
            </w:pPr>
          </w:p>
        </w:tc>
        <w:tc>
          <w:tcPr>
            <w:tcW w:w="1550" w:type="dxa"/>
            <w:vAlign w:val="center"/>
          </w:tcPr>
          <w:p w14:paraId="7ED8E516" w14:textId="77777777" w:rsidR="009D70B1" w:rsidRPr="008313D3" w:rsidRDefault="009D70B1" w:rsidP="00A279D1">
            <w:pPr>
              <w:jc w:val="center"/>
              <w:rPr>
                <w:rFonts w:ascii="Calibri" w:hAnsi="Calibri" w:cs="Calibri"/>
              </w:rPr>
            </w:pPr>
          </w:p>
        </w:tc>
        <w:tc>
          <w:tcPr>
            <w:tcW w:w="1368" w:type="dxa"/>
            <w:vAlign w:val="center"/>
          </w:tcPr>
          <w:p w14:paraId="61D97733" w14:textId="77777777" w:rsidR="009D70B1" w:rsidRPr="008313D3" w:rsidRDefault="009D70B1" w:rsidP="00BE7E77">
            <w:pPr>
              <w:ind w:left="110"/>
              <w:jc w:val="center"/>
              <w:rPr>
                <w:rFonts w:ascii="Calibri" w:hAnsi="Calibri" w:cs="Calibri"/>
                <w:sz w:val="22"/>
                <w:szCs w:val="22"/>
              </w:rPr>
            </w:pPr>
          </w:p>
        </w:tc>
        <w:tc>
          <w:tcPr>
            <w:tcW w:w="1384" w:type="dxa"/>
            <w:vAlign w:val="center"/>
          </w:tcPr>
          <w:p w14:paraId="6EBEC341" w14:textId="77777777" w:rsidR="009D70B1" w:rsidRPr="008313D3" w:rsidRDefault="009D70B1" w:rsidP="00A279D1">
            <w:pPr>
              <w:ind w:left="110"/>
              <w:jc w:val="center"/>
              <w:rPr>
                <w:rFonts w:ascii="Calibri" w:hAnsi="Calibri" w:cs="Calibri"/>
              </w:rPr>
            </w:pPr>
          </w:p>
        </w:tc>
      </w:tr>
      <w:tr w:rsidR="009D70B1" w:rsidRPr="008313D3" w14:paraId="299267E5" w14:textId="77777777" w:rsidTr="009E6F24">
        <w:trPr>
          <w:trHeight w:val="742"/>
        </w:trPr>
        <w:tc>
          <w:tcPr>
            <w:tcW w:w="1386" w:type="dxa"/>
            <w:vAlign w:val="center"/>
          </w:tcPr>
          <w:p w14:paraId="5A22A62A" w14:textId="77777777" w:rsidR="009D70B1" w:rsidRPr="008313D3" w:rsidRDefault="009D70B1" w:rsidP="00A279D1">
            <w:pPr>
              <w:jc w:val="center"/>
              <w:rPr>
                <w:rFonts w:ascii="Calibri" w:hAnsi="Calibri" w:cs="Calibri"/>
                <w:sz w:val="22"/>
                <w:szCs w:val="22"/>
              </w:rPr>
            </w:pPr>
          </w:p>
        </w:tc>
        <w:tc>
          <w:tcPr>
            <w:tcW w:w="2188" w:type="dxa"/>
            <w:vAlign w:val="center"/>
          </w:tcPr>
          <w:p w14:paraId="7E4D702C" w14:textId="77777777" w:rsidR="009D70B1" w:rsidRPr="008313D3" w:rsidRDefault="009D70B1" w:rsidP="003C36B9">
            <w:pPr>
              <w:rPr>
                <w:rFonts w:ascii="Calibri" w:hAnsi="Calibri" w:cs="Calibri"/>
                <w:sz w:val="22"/>
                <w:szCs w:val="22"/>
              </w:rPr>
            </w:pPr>
          </w:p>
        </w:tc>
        <w:tc>
          <w:tcPr>
            <w:tcW w:w="1368" w:type="dxa"/>
            <w:vAlign w:val="center"/>
          </w:tcPr>
          <w:p w14:paraId="7BD53CCB" w14:textId="77777777" w:rsidR="009D70B1" w:rsidRPr="008313D3" w:rsidRDefault="009D70B1" w:rsidP="00A279D1">
            <w:pPr>
              <w:jc w:val="center"/>
              <w:rPr>
                <w:rFonts w:ascii="Calibri" w:hAnsi="Calibri" w:cs="Calibri"/>
              </w:rPr>
            </w:pPr>
          </w:p>
        </w:tc>
        <w:tc>
          <w:tcPr>
            <w:tcW w:w="1550" w:type="dxa"/>
            <w:vAlign w:val="center"/>
          </w:tcPr>
          <w:p w14:paraId="3E8A3ED8" w14:textId="77777777" w:rsidR="009D70B1" w:rsidRPr="008313D3" w:rsidRDefault="009D70B1" w:rsidP="00A279D1">
            <w:pPr>
              <w:jc w:val="center"/>
              <w:rPr>
                <w:rFonts w:ascii="Calibri" w:hAnsi="Calibri" w:cs="Calibri"/>
              </w:rPr>
            </w:pPr>
          </w:p>
        </w:tc>
        <w:tc>
          <w:tcPr>
            <w:tcW w:w="1368" w:type="dxa"/>
            <w:vAlign w:val="center"/>
          </w:tcPr>
          <w:p w14:paraId="5899AB20" w14:textId="77777777" w:rsidR="009D70B1" w:rsidRPr="008313D3" w:rsidRDefault="009D70B1" w:rsidP="00BE7E77">
            <w:pPr>
              <w:ind w:left="110"/>
              <w:jc w:val="center"/>
              <w:rPr>
                <w:rFonts w:ascii="Calibri" w:hAnsi="Calibri" w:cs="Calibri"/>
                <w:sz w:val="22"/>
                <w:szCs w:val="22"/>
              </w:rPr>
            </w:pPr>
          </w:p>
        </w:tc>
        <w:tc>
          <w:tcPr>
            <w:tcW w:w="1384" w:type="dxa"/>
            <w:vAlign w:val="center"/>
          </w:tcPr>
          <w:p w14:paraId="1A46CF7B" w14:textId="77777777" w:rsidR="009D70B1" w:rsidRPr="008313D3" w:rsidRDefault="009D70B1" w:rsidP="00A279D1">
            <w:pPr>
              <w:ind w:left="110"/>
              <w:jc w:val="center"/>
              <w:rPr>
                <w:rFonts w:ascii="Calibri" w:hAnsi="Calibri" w:cs="Calibri"/>
              </w:rPr>
            </w:pPr>
          </w:p>
        </w:tc>
      </w:tr>
      <w:tr w:rsidR="009D70B1" w:rsidRPr="008313D3" w14:paraId="4D480D6A" w14:textId="77777777" w:rsidTr="009E6F24">
        <w:trPr>
          <w:trHeight w:val="742"/>
        </w:trPr>
        <w:tc>
          <w:tcPr>
            <w:tcW w:w="1386" w:type="dxa"/>
            <w:vAlign w:val="center"/>
          </w:tcPr>
          <w:p w14:paraId="64AB66C8" w14:textId="77777777" w:rsidR="009D70B1" w:rsidRPr="008313D3" w:rsidRDefault="009D70B1" w:rsidP="00A279D1">
            <w:pPr>
              <w:jc w:val="center"/>
              <w:rPr>
                <w:rFonts w:ascii="Calibri" w:hAnsi="Calibri" w:cs="Calibri"/>
                <w:sz w:val="22"/>
                <w:szCs w:val="22"/>
              </w:rPr>
            </w:pPr>
          </w:p>
        </w:tc>
        <w:tc>
          <w:tcPr>
            <w:tcW w:w="2188" w:type="dxa"/>
            <w:vAlign w:val="center"/>
          </w:tcPr>
          <w:p w14:paraId="1E930177" w14:textId="77777777" w:rsidR="009D70B1" w:rsidRPr="008313D3" w:rsidRDefault="009D70B1" w:rsidP="003C36B9">
            <w:pPr>
              <w:rPr>
                <w:rFonts w:ascii="Calibri" w:hAnsi="Calibri" w:cs="Calibri"/>
                <w:sz w:val="22"/>
                <w:szCs w:val="22"/>
              </w:rPr>
            </w:pPr>
          </w:p>
        </w:tc>
        <w:tc>
          <w:tcPr>
            <w:tcW w:w="1368" w:type="dxa"/>
            <w:vAlign w:val="center"/>
          </w:tcPr>
          <w:p w14:paraId="08AC00E9" w14:textId="77777777" w:rsidR="009D70B1" w:rsidRPr="008313D3" w:rsidRDefault="009D70B1" w:rsidP="00A279D1">
            <w:pPr>
              <w:jc w:val="center"/>
              <w:rPr>
                <w:rFonts w:ascii="Calibri" w:hAnsi="Calibri" w:cs="Calibri"/>
              </w:rPr>
            </w:pPr>
          </w:p>
        </w:tc>
        <w:tc>
          <w:tcPr>
            <w:tcW w:w="1550" w:type="dxa"/>
            <w:vAlign w:val="center"/>
          </w:tcPr>
          <w:p w14:paraId="49AB937B" w14:textId="77777777" w:rsidR="009D70B1" w:rsidRPr="008313D3" w:rsidRDefault="009D70B1" w:rsidP="00A279D1">
            <w:pPr>
              <w:jc w:val="center"/>
              <w:rPr>
                <w:rFonts w:ascii="Calibri" w:hAnsi="Calibri" w:cs="Calibri"/>
              </w:rPr>
            </w:pPr>
          </w:p>
        </w:tc>
        <w:tc>
          <w:tcPr>
            <w:tcW w:w="1368" w:type="dxa"/>
            <w:vAlign w:val="center"/>
          </w:tcPr>
          <w:p w14:paraId="5645AF4C" w14:textId="77777777" w:rsidR="009D70B1" w:rsidRPr="008313D3" w:rsidRDefault="009D70B1" w:rsidP="00BE7E77">
            <w:pPr>
              <w:ind w:left="110"/>
              <w:jc w:val="center"/>
              <w:rPr>
                <w:rFonts w:ascii="Calibri" w:hAnsi="Calibri" w:cs="Calibri"/>
                <w:sz w:val="22"/>
                <w:szCs w:val="22"/>
              </w:rPr>
            </w:pPr>
          </w:p>
        </w:tc>
        <w:tc>
          <w:tcPr>
            <w:tcW w:w="1384" w:type="dxa"/>
            <w:vAlign w:val="center"/>
          </w:tcPr>
          <w:p w14:paraId="4A62D9BD" w14:textId="77777777" w:rsidR="009D70B1" w:rsidRPr="008313D3" w:rsidRDefault="009D70B1" w:rsidP="00A279D1">
            <w:pPr>
              <w:ind w:left="110"/>
              <w:jc w:val="center"/>
              <w:rPr>
                <w:rFonts w:ascii="Calibri" w:hAnsi="Calibri" w:cs="Calibri"/>
              </w:rPr>
            </w:pPr>
          </w:p>
        </w:tc>
      </w:tr>
      <w:tr w:rsidR="009D70B1" w:rsidRPr="008313D3" w14:paraId="5412EEAF" w14:textId="77777777" w:rsidTr="009E6F24">
        <w:trPr>
          <w:trHeight w:val="742"/>
        </w:trPr>
        <w:tc>
          <w:tcPr>
            <w:tcW w:w="1386" w:type="dxa"/>
            <w:vAlign w:val="center"/>
          </w:tcPr>
          <w:p w14:paraId="480B33AE" w14:textId="77777777" w:rsidR="009D70B1" w:rsidRPr="008313D3" w:rsidRDefault="009D70B1" w:rsidP="00A279D1">
            <w:pPr>
              <w:jc w:val="center"/>
              <w:rPr>
                <w:rFonts w:ascii="Calibri" w:hAnsi="Calibri" w:cs="Calibri"/>
                <w:sz w:val="22"/>
                <w:szCs w:val="22"/>
              </w:rPr>
            </w:pPr>
          </w:p>
        </w:tc>
        <w:tc>
          <w:tcPr>
            <w:tcW w:w="2188" w:type="dxa"/>
            <w:vAlign w:val="center"/>
          </w:tcPr>
          <w:p w14:paraId="70CA6FDA" w14:textId="77777777" w:rsidR="009D70B1" w:rsidRPr="008313D3" w:rsidRDefault="009D70B1" w:rsidP="003C36B9">
            <w:pPr>
              <w:rPr>
                <w:rFonts w:ascii="Calibri" w:hAnsi="Calibri" w:cs="Calibri"/>
                <w:sz w:val="22"/>
                <w:szCs w:val="22"/>
              </w:rPr>
            </w:pPr>
          </w:p>
        </w:tc>
        <w:tc>
          <w:tcPr>
            <w:tcW w:w="1368" w:type="dxa"/>
            <w:vAlign w:val="center"/>
          </w:tcPr>
          <w:p w14:paraId="2131EFA4" w14:textId="77777777" w:rsidR="009D70B1" w:rsidRPr="008313D3" w:rsidRDefault="009D70B1" w:rsidP="00A279D1">
            <w:pPr>
              <w:jc w:val="center"/>
              <w:rPr>
                <w:rFonts w:ascii="Calibri" w:hAnsi="Calibri" w:cs="Calibri"/>
              </w:rPr>
            </w:pPr>
          </w:p>
        </w:tc>
        <w:tc>
          <w:tcPr>
            <w:tcW w:w="1550" w:type="dxa"/>
            <w:vAlign w:val="center"/>
          </w:tcPr>
          <w:p w14:paraId="13C31A5B" w14:textId="77777777" w:rsidR="009D70B1" w:rsidRPr="008313D3" w:rsidRDefault="009D70B1" w:rsidP="00A279D1">
            <w:pPr>
              <w:jc w:val="center"/>
              <w:rPr>
                <w:rFonts w:ascii="Calibri" w:hAnsi="Calibri" w:cs="Calibri"/>
              </w:rPr>
            </w:pPr>
          </w:p>
        </w:tc>
        <w:tc>
          <w:tcPr>
            <w:tcW w:w="1368" w:type="dxa"/>
            <w:vAlign w:val="center"/>
          </w:tcPr>
          <w:p w14:paraId="3ED6DC3E" w14:textId="77777777" w:rsidR="009D70B1" w:rsidRPr="008313D3" w:rsidRDefault="009D70B1" w:rsidP="00BE7E77">
            <w:pPr>
              <w:ind w:left="110"/>
              <w:jc w:val="center"/>
              <w:rPr>
                <w:rFonts w:ascii="Calibri" w:hAnsi="Calibri" w:cs="Calibri"/>
                <w:sz w:val="22"/>
                <w:szCs w:val="22"/>
              </w:rPr>
            </w:pPr>
          </w:p>
        </w:tc>
        <w:tc>
          <w:tcPr>
            <w:tcW w:w="1384" w:type="dxa"/>
            <w:vAlign w:val="center"/>
          </w:tcPr>
          <w:p w14:paraId="53CBFF6E" w14:textId="77777777" w:rsidR="009D70B1" w:rsidRPr="008313D3" w:rsidRDefault="009D70B1" w:rsidP="00A279D1">
            <w:pPr>
              <w:ind w:left="110"/>
              <w:jc w:val="center"/>
              <w:rPr>
                <w:rFonts w:ascii="Calibri" w:hAnsi="Calibri" w:cs="Calibri"/>
              </w:rPr>
            </w:pPr>
          </w:p>
        </w:tc>
      </w:tr>
      <w:tr w:rsidR="009D70B1" w:rsidRPr="008313D3" w14:paraId="654D9C0C" w14:textId="77777777" w:rsidTr="009E6F24">
        <w:trPr>
          <w:trHeight w:val="742"/>
        </w:trPr>
        <w:tc>
          <w:tcPr>
            <w:tcW w:w="1386" w:type="dxa"/>
            <w:vAlign w:val="center"/>
          </w:tcPr>
          <w:p w14:paraId="4DC35757" w14:textId="77777777" w:rsidR="009D70B1" w:rsidRPr="008313D3" w:rsidRDefault="009D70B1" w:rsidP="00A279D1">
            <w:pPr>
              <w:jc w:val="center"/>
              <w:rPr>
                <w:rFonts w:ascii="Calibri" w:hAnsi="Calibri" w:cs="Calibri"/>
                <w:sz w:val="22"/>
                <w:szCs w:val="22"/>
              </w:rPr>
            </w:pPr>
          </w:p>
        </w:tc>
        <w:tc>
          <w:tcPr>
            <w:tcW w:w="2188" w:type="dxa"/>
            <w:vAlign w:val="center"/>
          </w:tcPr>
          <w:p w14:paraId="59FA8C74" w14:textId="77777777" w:rsidR="009D70B1" w:rsidRPr="008313D3" w:rsidRDefault="009D70B1" w:rsidP="003C36B9">
            <w:pPr>
              <w:rPr>
                <w:rFonts w:ascii="Calibri" w:hAnsi="Calibri" w:cs="Calibri"/>
                <w:sz w:val="22"/>
                <w:szCs w:val="22"/>
              </w:rPr>
            </w:pPr>
          </w:p>
        </w:tc>
        <w:tc>
          <w:tcPr>
            <w:tcW w:w="1368" w:type="dxa"/>
            <w:vAlign w:val="center"/>
          </w:tcPr>
          <w:p w14:paraId="7BEB34E6" w14:textId="77777777" w:rsidR="009D70B1" w:rsidRPr="008313D3" w:rsidRDefault="009D70B1" w:rsidP="00A279D1">
            <w:pPr>
              <w:jc w:val="center"/>
              <w:rPr>
                <w:rFonts w:ascii="Calibri" w:hAnsi="Calibri" w:cs="Calibri"/>
              </w:rPr>
            </w:pPr>
          </w:p>
        </w:tc>
        <w:tc>
          <w:tcPr>
            <w:tcW w:w="1550" w:type="dxa"/>
            <w:vAlign w:val="center"/>
          </w:tcPr>
          <w:p w14:paraId="095957F0" w14:textId="77777777" w:rsidR="009D70B1" w:rsidRPr="008313D3" w:rsidRDefault="009D70B1" w:rsidP="00A279D1">
            <w:pPr>
              <w:jc w:val="center"/>
              <w:rPr>
                <w:rFonts w:ascii="Calibri" w:hAnsi="Calibri" w:cs="Calibri"/>
              </w:rPr>
            </w:pPr>
          </w:p>
        </w:tc>
        <w:tc>
          <w:tcPr>
            <w:tcW w:w="1368" w:type="dxa"/>
            <w:vAlign w:val="center"/>
          </w:tcPr>
          <w:p w14:paraId="438F59BE" w14:textId="77777777" w:rsidR="009D70B1" w:rsidRPr="008313D3" w:rsidRDefault="009D70B1" w:rsidP="00BE7E77">
            <w:pPr>
              <w:ind w:left="110"/>
              <w:jc w:val="center"/>
              <w:rPr>
                <w:rFonts w:ascii="Calibri" w:hAnsi="Calibri" w:cs="Calibri"/>
                <w:sz w:val="22"/>
                <w:szCs w:val="22"/>
              </w:rPr>
            </w:pPr>
          </w:p>
        </w:tc>
        <w:tc>
          <w:tcPr>
            <w:tcW w:w="1384" w:type="dxa"/>
            <w:vAlign w:val="center"/>
          </w:tcPr>
          <w:p w14:paraId="6D72B9C5" w14:textId="77777777" w:rsidR="009D70B1" w:rsidRPr="008313D3" w:rsidRDefault="009D70B1" w:rsidP="00A279D1">
            <w:pPr>
              <w:ind w:left="110"/>
              <w:jc w:val="center"/>
              <w:rPr>
                <w:rFonts w:ascii="Calibri" w:hAnsi="Calibri" w:cs="Calibri"/>
              </w:rPr>
            </w:pPr>
          </w:p>
        </w:tc>
      </w:tr>
      <w:tr w:rsidR="009D70B1" w:rsidRPr="008313D3" w14:paraId="6AE8C3F7" w14:textId="77777777" w:rsidTr="009E6F24">
        <w:trPr>
          <w:trHeight w:val="742"/>
        </w:trPr>
        <w:tc>
          <w:tcPr>
            <w:tcW w:w="1386" w:type="dxa"/>
            <w:vAlign w:val="center"/>
          </w:tcPr>
          <w:p w14:paraId="596D183F" w14:textId="77777777" w:rsidR="009D70B1" w:rsidRPr="008313D3" w:rsidRDefault="009D70B1" w:rsidP="00A279D1">
            <w:pPr>
              <w:jc w:val="center"/>
              <w:rPr>
                <w:rFonts w:ascii="Calibri" w:hAnsi="Calibri" w:cs="Calibri"/>
                <w:sz w:val="22"/>
                <w:szCs w:val="22"/>
              </w:rPr>
            </w:pPr>
          </w:p>
        </w:tc>
        <w:tc>
          <w:tcPr>
            <w:tcW w:w="2188" w:type="dxa"/>
            <w:vAlign w:val="center"/>
          </w:tcPr>
          <w:p w14:paraId="49481622" w14:textId="77777777" w:rsidR="009D70B1" w:rsidRPr="008313D3" w:rsidRDefault="009D70B1" w:rsidP="003C36B9">
            <w:pPr>
              <w:rPr>
                <w:rFonts w:ascii="Calibri" w:hAnsi="Calibri" w:cs="Calibri"/>
                <w:sz w:val="22"/>
                <w:szCs w:val="22"/>
              </w:rPr>
            </w:pPr>
          </w:p>
        </w:tc>
        <w:tc>
          <w:tcPr>
            <w:tcW w:w="1368" w:type="dxa"/>
            <w:vAlign w:val="center"/>
          </w:tcPr>
          <w:p w14:paraId="6D85E9BF" w14:textId="77777777" w:rsidR="009D70B1" w:rsidRPr="008313D3" w:rsidRDefault="009D70B1" w:rsidP="00A279D1">
            <w:pPr>
              <w:jc w:val="center"/>
              <w:rPr>
                <w:rFonts w:ascii="Calibri" w:hAnsi="Calibri" w:cs="Calibri"/>
              </w:rPr>
            </w:pPr>
          </w:p>
        </w:tc>
        <w:tc>
          <w:tcPr>
            <w:tcW w:w="1550" w:type="dxa"/>
            <w:vAlign w:val="center"/>
          </w:tcPr>
          <w:p w14:paraId="45652498" w14:textId="77777777" w:rsidR="009D70B1" w:rsidRPr="008313D3" w:rsidRDefault="009D70B1" w:rsidP="00A279D1">
            <w:pPr>
              <w:jc w:val="center"/>
              <w:rPr>
                <w:rFonts w:ascii="Calibri" w:hAnsi="Calibri" w:cs="Calibri"/>
              </w:rPr>
            </w:pPr>
          </w:p>
        </w:tc>
        <w:tc>
          <w:tcPr>
            <w:tcW w:w="1368" w:type="dxa"/>
            <w:vAlign w:val="center"/>
          </w:tcPr>
          <w:p w14:paraId="5439BDC0" w14:textId="77777777" w:rsidR="009D70B1" w:rsidRPr="008313D3" w:rsidRDefault="009D70B1" w:rsidP="00BE7E77">
            <w:pPr>
              <w:ind w:left="110"/>
              <w:jc w:val="center"/>
              <w:rPr>
                <w:rFonts w:ascii="Calibri" w:hAnsi="Calibri" w:cs="Calibri"/>
                <w:sz w:val="22"/>
                <w:szCs w:val="22"/>
              </w:rPr>
            </w:pPr>
          </w:p>
        </w:tc>
        <w:tc>
          <w:tcPr>
            <w:tcW w:w="1384" w:type="dxa"/>
            <w:vAlign w:val="center"/>
          </w:tcPr>
          <w:p w14:paraId="4631431F" w14:textId="77777777" w:rsidR="009D70B1" w:rsidRPr="008313D3" w:rsidRDefault="009D70B1" w:rsidP="00A279D1">
            <w:pPr>
              <w:ind w:left="110"/>
              <w:jc w:val="center"/>
              <w:rPr>
                <w:rFonts w:ascii="Calibri" w:hAnsi="Calibri" w:cs="Calibri"/>
              </w:rPr>
            </w:pPr>
          </w:p>
        </w:tc>
      </w:tr>
      <w:tr w:rsidR="009D70B1" w:rsidRPr="008313D3" w14:paraId="2F63C9E3" w14:textId="77777777" w:rsidTr="009E6F24">
        <w:trPr>
          <w:trHeight w:val="742"/>
        </w:trPr>
        <w:tc>
          <w:tcPr>
            <w:tcW w:w="1386" w:type="dxa"/>
            <w:vAlign w:val="center"/>
          </w:tcPr>
          <w:p w14:paraId="41EB2384" w14:textId="77777777" w:rsidR="009D70B1" w:rsidRPr="008313D3" w:rsidRDefault="009D70B1" w:rsidP="00A279D1">
            <w:pPr>
              <w:jc w:val="center"/>
              <w:rPr>
                <w:rFonts w:ascii="Calibri" w:hAnsi="Calibri" w:cs="Calibri"/>
                <w:sz w:val="22"/>
                <w:szCs w:val="22"/>
              </w:rPr>
            </w:pPr>
          </w:p>
        </w:tc>
        <w:tc>
          <w:tcPr>
            <w:tcW w:w="2188" w:type="dxa"/>
            <w:vAlign w:val="center"/>
          </w:tcPr>
          <w:p w14:paraId="74BE629B" w14:textId="77777777" w:rsidR="009D70B1" w:rsidRPr="008313D3" w:rsidRDefault="009D70B1" w:rsidP="003C36B9">
            <w:pPr>
              <w:rPr>
                <w:rFonts w:ascii="Calibri" w:hAnsi="Calibri" w:cs="Calibri"/>
                <w:sz w:val="22"/>
                <w:szCs w:val="22"/>
              </w:rPr>
            </w:pPr>
          </w:p>
        </w:tc>
        <w:tc>
          <w:tcPr>
            <w:tcW w:w="1368" w:type="dxa"/>
            <w:vAlign w:val="center"/>
          </w:tcPr>
          <w:p w14:paraId="46D9C47A" w14:textId="77777777" w:rsidR="009D70B1" w:rsidRPr="008313D3" w:rsidRDefault="009D70B1" w:rsidP="00A279D1">
            <w:pPr>
              <w:jc w:val="center"/>
              <w:rPr>
                <w:rFonts w:ascii="Calibri" w:hAnsi="Calibri" w:cs="Calibri"/>
              </w:rPr>
            </w:pPr>
          </w:p>
        </w:tc>
        <w:tc>
          <w:tcPr>
            <w:tcW w:w="1550" w:type="dxa"/>
            <w:vAlign w:val="center"/>
          </w:tcPr>
          <w:p w14:paraId="2B535304" w14:textId="77777777" w:rsidR="009D70B1" w:rsidRPr="008313D3" w:rsidRDefault="009D70B1" w:rsidP="00A279D1">
            <w:pPr>
              <w:jc w:val="center"/>
              <w:rPr>
                <w:rFonts w:ascii="Calibri" w:hAnsi="Calibri" w:cs="Calibri"/>
              </w:rPr>
            </w:pPr>
          </w:p>
        </w:tc>
        <w:tc>
          <w:tcPr>
            <w:tcW w:w="1368" w:type="dxa"/>
            <w:vAlign w:val="center"/>
          </w:tcPr>
          <w:p w14:paraId="36A47A00" w14:textId="77777777" w:rsidR="009D70B1" w:rsidRPr="008313D3" w:rsidRDefault="009D70B1" w:rsidP="00BE7E77">
            <w:pPr>
              <w:ind w:left="110"/>
              <w:jc w:val="center"/>
              <w:rPr>
                <w:rFonts w:ascii="Calibri" w:hAnsi="Calibri" w:cs="Calibri"/>
                <w:sz w:val="22"/>
                <w:szCs w:val="22"/>
              </w:rPr>
            </w:pPr>
          </w:p>
        </w:tc>
        <w:tc>
          <w:tcPr>
            <w:tcW w:w="1384" w:type="dxa"/>
            <w:vAlign w:val="center"/>
          </w:tcPr>
          <w:p w14:paraId="5EE918A8" w14:textId="77777777" w:rsidR="009D70B1" w:rsidRPr="008313D3" w:rsidRDefault="009D70B1" w:rsidP="00A279D1">
            <w:pPr>
              <w:ind w:left="110"/>
              <w:jc w:val="center"/>
              <w:rPr>
                <w:rFonts w:ascii="Calibri" w:hAnsi="Calibri" w:cs="Calibri"/>
              </w:rPr>
            </w:pPr>
          </w:p>
        </w:tc>
      </w:tr>
      <w:tr w:rsidR="009D70B1" w:rsidRPr="008313D3" w14:paraId="037E5951" w14:textId="77777777" w:rsidTr="009E6F24">
        <w:trPr>
          <w:trHeight w:val="742"/>
        </w:trPr>
        <w:tc>
          <w:tcPr>
            <w:tcW w:w="1386" w:type="dxa"/>
            <w:vAlign w:val="center"/>
          </w:tcPr>
          <w:p w14:paraId="4588D244" w14:textId="77777777" w:rsidR="009D70B1" w:rsidRPr="008313D3" w:rsidRDefault="009D70B1" w:rsidP="00A279D1">
            <w:pPr>
              <w:jc w:val="center"/>
              <w:rPr>
                <w:rFonts w:ascii="Calibri" w:hAnsi="Calibri" w:cs="Calibri"/>
                <w:sz w:val="22"/>
                <w:szCs w:val="22"/>
              </w:rPr>
            </w:pPr>
          </w:p>
        </w:tc>
        <w:tc>
          <w:tcPr>
            <w:tcW w:w="2188" w:type="dxa"/>
            <w:vAlign w:val="center"/>
          </w:tcPr>
          <w:p w14:paraId="2CF754D8" w14:textId="77777777" w:rsidR="009D70B1" w:rsidRPr="008313D3" w:rsidRDefault="009D70B1" w:rsidP="003C36B9">
            <w:pPr>
              <w:rPr>
                <w:rFonts w:ascii="Calibri" w:hAnsi="Calibri" w:cs="Calibri"/>
                <w:sz w:val="22"/>
                <w:szCs w:val="22"/>
              </w:rPr>
            </w:pPr>
          </w:p>
        </w:tc>
        <w:tc>
          <w:tcPr>
            <w:tcW w:w="1368" w:type="dxa"/>
            <w:vAlign w:val="center"/>
          </w:tcPr>
          <w:p w14:paraId="277EA9A7" w14:textId="77777777" w:rsidR="009D70B1" w:rsidRPr="008313D3" w:rsidRDefault="009D70B1" w:rsidP="00A279D1">
            <w:pPr>
              <w:jc w:val="center"/>
              <w:rPr>
                <w:rFonts w:ascii="Calibri" w:hAnsi="Calibri" w:cs="Calibri"/>
              </w:rPr>
            </w:pPr>
          </w:p>
        </w:tc>
        <w:tc>
          <w:tcPr>
            <w:tcW w:w="1550" w:type="dxa"/>
            <w:vAlign w:val="center"/>
          </w:tcPr>
          <w:p w14:paraId="413F3493" w14:textId="77777777" w:rsidR="009D70B1" w:rsidRPr="008313D3" w:rsidRDefault="009D70B1" w:rsidP="00A279D1">
            <w:pPr>
              <w:jc w:val="center"/>
              <w:rPr>
                <w:rFonts w:ascii="Calibri" w:hAnsi="Calibri" w:cs="Calibri"/>
              </w:rPr>
            </w:pPr>
          </w:p>
        </w:tc>
        <w:tc>
          <w:tcPr>
            <w:tcW w:w="1368" w:type="dxa"/>
            <w:vAlign w:val="center"/>
          </w:tcPr>
          <w:p w14:paraId="30D0BB21" w14:textId="77777777" w:rsidR="009D70B1" w:rsidRPr="008313D3" w:rsidRDefault="009D70B1" w:rsidP="00BE7E77">
            <w:pPr>
              <w:ind w:left="110"/>
              <w:jc w:val="center"/>
              <w:rPr>
                <w:rFonts w:ascii="Calibri" w:hAnsi="Calibri" w:cs="Calibri"/>
                <w:sz w:val="22"/>
                <w:szCs w:val="22"/>
              </w:rPr>
            </w:pPr>
          </w:p>
        </w:tc>
        <w:tc>
          <w:tcPr>
            <w:tcW w:w="1384" w:type="dxa"/>
            <w:vAlign w:val="center"/>
          </w:tcPr>
          <w:p w14:paraId="52A79EA7" w14:textId="77777777" w:rsidR="009D70B1" w:rsidRPr="008313D3" w:rsidRDefault="009D70B1" w:rsidP="00A279D1">
            <w:pPr>
              <w:ind w:left="110"/>
              <w:jc w:val="center"/>
              <w:rPr>
                <w:rFonts w:ascii="Calibri" w:hAnsi="Calibri" w:cs="Calibri"/>
              </w:rPr>
            </w:pPr>
          </w:p>
        </w:tc>
      </w:tr>
      <w:tr w:rsidR="009D70B1" w:rsidRPr="008313D3" w14:paraId="5F45603C" w14:textId="77777777" w:rsidTr="009E6F24">
        <w:trPr>
          <w:trHeight w:val="742"/>
        </w:trPr>
        <w:tc>
          <w:tcPr>
            <w:tcW w:w="1386" w:type="dxa"/>
            <w:vAlign w:val="center"/>
          </w:tcPr>
          <w:p w14:paraId="22F9738D" w14:textId="77777777" w:rsidR="009D70B1" w:rsidRPr="008313D3" w:rsidRDefault="009D70B1" w:rsidP="00A279D1">
            <w:pPr>
              <w:jc w:val="center"/>
              <w:rPr>
                <w:rFonts w:ascii="Calibri" w:hAnsi="Calibri" w:cs="Calibri"/>
                <w:sz w:val="22"/>
                <w:szCs w:val="22"/>
              </w:rPr>
            </w:pPr>
          </w:p>
        </w:tc>
        <w:tc>
          <w:tcPr>
            <w:tcW w:w="2188" w:type="dxa"/>
            <w:vAlign w:val="center"/>
          </w:tcPr>
          <w:p w14:paraId="56D2BBD7" w14:textId="77777777" w:rsidR="009D70B1" w:rsidRPr="008313D3" w:rsidRDefault="009D70B1" w:rsidP="003C36B9">
            <w:pPr>
              <w:rPr>
                <w:rFonts w:ascii="Calibri" w:hAnsi="Calibri" w:cs="Calibri"/>
                <w:sz w:val="22"/>
                <w:szCs w:val="22"/>
              </w:rPr>
            </w:pPr>
          </w:p>
        </w:tc>
        <w:tc>
          <w:tcPr>
            <w:tcW w:w="1368" w:type="dxa"/>
            <w:vAlign w:val="center"/>
          </w:tcPr>
          <w:p w14:paraId="6D7D1C37" w14:textId="77777777" w:rsidR="009D70B1" w:rsidRPr="008313D3" w:rsidRDefault="009D70B1" w:rsidP="00A279D1">
            <w:pPr>
              <w:jc w:val="center"/>
              <w:rPr>
                <w:rFonts w:ascii="Calibri" w:hAnsi="Calibri" w:cs="Calibri"/>
              </w:rPr>
            </w:pPr>
          </w:p>
        </w:tc>
        <w:tc>
          <w:tcPr>
            <w:tcW w:w="1550" w:type="dxa"/>
            <w:vAlign w:val="center"/>
          </w:tcPr>
          <w:p w14:paraId="73B06682" w14:textId="77777777" w:rsidR="009D70B1" w:rsidRPr="008313D3" w:rsidRDefault="009D70B1" w:rsidP="00A279D1">
            <w:pPr>
              <w:jc w:val="center"/>
              <w:rPr>
                <w:rFonts w:ascii="Calibri" w:hAnsi="Calibri" w:cs="Calibri"/>
              </w:rPr>
            </w:pPr>
          </w:p>
        </w:tc>
        <w:tc>
          <w:tcPr>
            <w:tcW w:w="1368" w:type="dxa"/>
            <w:vAlign w:val="center"/>
          </w:tcPr>
          <w:p w14:paraId="5159853B" w14:textId="77777777" w:rsidR="009D70B1" w:rsidRPr="008313D3" w:rsidRDefault="009D70B1" w:rsidP="00BE7E77">
            <w:pPr>
              <w:ind w:left="110"/>
              <w:jc w:val="center"/>
              <w:rPr>
                <w:rFonts w:ascii="Calibri" w:hAnsi="Calibri" w:cs="Calibri"/>
                <w:sz w:val="22"/>
                <w:szCs w:val="22"/>
              </w:rPr>
            </w:pPr>
          </w:p>
        </w:tc>
        <w:tc>
          <w:tcPr>
            <w:tcW w:w="1384" w:type="dxa"/>
            <w:vAlign w:val="center"/>
          </w:tcPr>
          <w:p w14:paraId="725919F2" w14:textId="77777777" w:rsidR="009D70B1" w:rsidRPr="008313D3" w:rsidRDefault="009D70B1" w:rsidP="00A279D1">
            <w:pPr>
              <w:ind w:left="110"/>
              <w:jc w:val="center"/>
              <w:rPr>
                <w:rFonts w:ascii="Calibri" w:hAnsi="Calibri" w:cs="Calibri"/>
              </w:rPr>
            </w:pPr>
          </w:p>
        </w:tc>
      </w:tr>
    </w:tbl>
    <w:p w14:paraId="22C25D1F" w14:textId="77777777" w:rsidR="007F1CB9" w:rsidRPr="008313D3" w:rsidRDefault="007F1CB9">
      <w:pPr>
        <w:rPr>
          <w:rFonts w:ascii="Calibri" w:hAnsi="Calibri" w:cs="Calibri"/>
        </w:rPr>
      </w:pPr>
    </w:p>
    <w:p w14:paraId="646DC475" w14:textId="77777777" w:rsidR="00FF6211" w:rsidRDefault="00FF6211" w:rsidP="00FF6211">
      <w:pPr>
        <w:jc w:val="both"/>
        <w:rPr>
          <w:rFonts w:ascii="Calibri" w:eastAsia="Calibri" w:hAnsi="Calibri"/>
        </w:rPr>
      </w:pPr>
    </w:p>
    <w:p w14:paraId="6216A4BA" w14:textId="77777777" w:rsidR="00FF6211" w:rsidRDefault="00FF6211" w:rsidP="00FF6211">
      <w:pPr>
        <w:jc w:val="both"/>
        <w:rPr>
          <w:rFonts w:ascii="Calibri" w:eastAsia="Calibri" w:hAnsi="Calibri"/>
        </w:rPr>
      </w:pPr>
    </w:p>
    <w:p w14:paraId="182668B1" w14:textId="77777777" w:rsidR="00FF6211" w:rsidRPr="00235047" w:rsidRDefault="00FF6211" w:rsidP="00FF6211">
      <w:pPr>
        <w:jc w:val="both"/>
        <w:rPr>
          <w:rFonts w:ascii="Calibri" w:eastAsia="Calibri" w:hAnsi="Calibri"/>
        </w:rPr>
      </w:pPr>
      <w:r w:rsidRPr="00235047">
        <w:rPr>
          <w:rFonts w:ascii="Calibri" w:eastAsia="Calibri" w:hAnsi="Calibri"/>
        </w:rPr>
        <w:t xml:space="preserve">VEM also emphasizes a collaborative approach to achieving mitigation on the local level, by partnering with ANR, </w:t>
      </w:r>
      <w:proofErr w:type="spellStart"/>
      <w:r w:rsidRPr="00235047">
        <w:rPr>
          <w:rFonts w:ascii="Calibri" w:eastAsia="Calibri" w:hAnsi="Calibri"/>
        </w:rPr>
        <w:t>VTrans</w:t>
      </w:r>
      <w:proofErr w:type="spellEnd"/>
      <w:r w:rsidRPr="00235047">
        <w:rPr>
          <w:rFonts w:ascii="Calibri" w:eastAsia="Calibri" w:hAnsi="Calibri"/>
        </w:rPr>
        <w:t xml:space="preserve">, ACCD, Regional Planning Commissions, FEMA Region 1 and other agencies, all working together to provide assistance and resources to towns interested in pursuing mitigation projects and planning initiatives.  </w:t>
      </w:r>
    </w:p>
    <w:p w14:paraId="148B1E67" w14:textId="77777777" w:rsidR="00FF6211" w:rsidRPr="00235047" w:rsidRDefault="00FF6211" w:rsidP="00FF6211">
      <w:pPr>
        <w:jc w:val="both"/>
        <w:rPr>
          <w:rFonts w:ascii="Calibri" w:hAnsi="Calibri" w:cs="Calibri"/>
        </w:rPr>
      </w:pPr>
    </w:p>
    <w:p w14:paraId="381A0F90" w14:textId="77777777" w:rsidR="00FF6211" w:rsidRPr="00235047" w:rsidRDefault="00FF6211" w:rsidP="00FF6211">
      <w:pPr>
        <w:jc w:val="both"/>
        <w:rPr>
          <w:rFonts w:ascii="Calibri" w:hAnsi="Calibri" w:cs="Calibri"/>
        </w:rPr>
      </w:pPr>
      <w:r w:rsidRPr="00235047">
        <w:rPr>
          <w:rFonts w:ascii="Calibri" w:hAnsi="Calibri" w:cs="Calibri"/>
        </w:rPr>
        <w:t xml:space="preserve">The mitigation activities are listed in regards to local leadership, possible resources, implementation tools, and prioritization. The method used for prioritization of the actions was qualitative and based upon: 1) the Community’s need to address the issue, 2) the action’s cost, 3) the action’s benefit, and 4) the availability of potential funding. Emphasis was placed on a review of the benefits (pros) and costs (cons) when prioritizing the mitigation actions with the expectation that the benefits would outweigh the costs. </w:t>
      </w:r>
    </w:p>
    <w:p w14:paraId="5AD3DF5A" w14:textId="77777777" w:rsidR="00FF6211" w:rsidRPr="00235047" w:rsidRDefault="00FF6211" w:rsidP="00FF6211">
      <w:pPr>
        <w:jc w:val="both"/>
        <w:rPr>
          <w:rFonts w:ascii="Calibri" w:hAnsi="Calibri" w:cs="Calibri"/>
        </w:rPr>
      </w:pPr>
    </w:p>
    <w:p w14:paraId="0D2C69F2" w14:textId="77777777" w:rsidR="00FF6211" w:rsidRPr="00235047" w:rsidRDefault="00FF6211" w:rsidP="00FF6211">
      <w:pPr>
        <w:jc w:val="both"/>
        <w:rPr>
          <w:rFonts w:ascii="Calibri" w:hAnsi="Calibri" w:cs="Calibri"/>
        </w:rPr>
      </w:pPr>
      <w:r w:rsidRPr="00235047">
        <w:rPr>
          <w:rFonts w:ascii="Calibri" w:hAnsi="Calibri" w:cs="Calibri"/>
        </w:rPr>
        <w:t xml:space="preserve">In performing the benefit cost review, the team reviewed a wide range of questions concerning the mitigation actions.  How immediate and critical is the need to the community? How costly is the action? Is it a low-cost strategy? Is the action cost effective and seem reasonable for the nature of the project? Are funds already secured or readily available? Does the action use outside funding sources? Is there a time restriction on expending funds?  Can the action be budgeted in the current or upcoming budget cycle or does it require long term debt? What is the level of risk to community assets (people, economy, structures, critical facilities &amp; infrastructure, and the natural environment)? Does the action provide for the protection of life and property and reduce the risk for loss, injury, or damage? How critical are the community assets that benefit from the action? How fast will the action take to implement?  How many people and or area will benefit from the action; whole community, neighborhood, individual? What benefits will the action provide? Does the action support the community goals, polices and plans? </w:t>
      </w:r>
    </w:p>
    <w:p w14:paraId="7BE9321E" w14:textId="77777777" w:rsidR="00FF6211" w:rsidRPr="00235047" w:rsidRDefault="00FF6211" w:rsidP="00FF6211">
      <w:pPr>
        <w:jc w:val="both"/>
        <w:rPr>
          <w:rFonts w:ascii="Calibri" w:hAnsi="Calibri" w:cs="Calibri"/>
          <w:color w:val="FF0000"/>
        </w:rPr>
      </w:pPr>
      <w:r w:rsidRPr="00235047">
        <w:rPr>
          <w:rFonts w:ascii="Calibri" w:hAnsi="Calibri" w:cs="Calibri"/>
          <w:color w:val="FF0000"/>
        </w:rPr>
        <w:t xml:space="preserve"> </w:t>
      </w:r>
    </w:p>
    <w:p w14:paraId="3C34947F" w14:textId="76CD98F7" w:rsidR="00FF6211" w:rsidRPr="00235047" w:rsidRDefault="00FF6211" w:rsidP="00FF6211">
      <w:pPr>
        <w:spacing w:line="360" w:lineRule="auto"/>
        <w:jc w:val="both"/>
        <w:rPr>
          <w:rFonts w:ascii="Calibri" w:hAnsi="Calibri" w:cs="Calibri"/>
        </w:rPr>
      </w:pPr>
      <w:r w:rsidRPr="00235047">
        <w:rPr>
          <w:rFonts w:ascii="Calibri" w:hAnsi="Calibri" w:cs="Calibri"/>
        </w:rPr>
        <w:t xml:space="preserve">The following categories are used to define the priority of </w:t>
      </w:r>
      <w:r w:rsidR="00E31A14">
        <w:rPr>
          <w:rFonts w:ascii="Calibri" w:hAnsi="Calibri" w:cs="Calibri"/>
        </w:rPr>
        <w:t>each mitigation action/strategy:</w:t>
      </w:r>
    </w:p>
    <w:p w14:paraId="48319FAE" w14:textId="2B793833" w:rsidR="00FF6211" w:rsidRPr="00235047" w:rsidRDefault="00FF6211" w:rsidP="00FF6211">
      <w:pPr>
        <w:jc w:val="both"/>
        <w:rPr>
          <w:rFonts w:ascii="Calibri" w:hAnsi="Calibri" w:cs="Calibri"/>
        </w:rPr>
      </w:pPr>
      <w:r w:rsidRPr="00235047">
        <w:rPr>
          <w:rFonts w:ascii="Calibri" w:hAnsi="Calibri" w:cs="Calibri"/>
        </w:rPr>
        <w:t xml:space="preserve">HIGH - A High prioritization denotes that the action is either critical or potential funding is readily available or in hand, and should have a timeframe of implementation of less than two years. These projects also use grants and other outside funding sources; provide the greatest protection from loss of life and property damage; are cost effective; have a larger benefit; and provide a higher degree of risk reduction for community assets. </w:t>
      </w:r>
      <w:r>
        <w:rPr>
          <w:rFonts w:ascii="Calibri" w:hAnsi="Calibri" w:cs="Calibri"/>
        </w:rPr>
        <w:t xml:space="preserve">Generally, </w:t>
      </w:r>
      <w:r w:rsidRPr="00235047">
        <w:rPr>
          <w:rFonts w:ascii="Calibri" w:hAnsi="Calibri" w:cs="Calibri"/>
        </w:rPr>
        <w:t>the community assets that benefit from the</w:t>
      </w:r>
      <w:r>
        <w:rPr>
          <w:rFonts w:ascii="Calibri" w:hAnsi="Calibri" w:cs="Calibri"/>
        </w:rPr>
        <w:t>se</w:t>
      </w:r>
      <w:r w:rsidRPr="00235047">
        <w:rPr>
          <w:rFonts w:ascii="Calibri" w:hAnsi="Calibri" w:cs="Calibri"/>
        </w:rPr>
        <w:t xml:space="preserve"> action</w:t>
      </w:r>
      <w:r>
        <w:rPr>
          <w:rFonts w:ascii="Calibri" w:hAnsi="Calibri" w:cs="Calibri"/>
        </w:rPr>
        <w:t>s are critical and of high priority.</w:t>
      </w:r>
    </w:p>
    <w:p w14:paraId="32C7C45B" w14:textId="77777777" w:rsidR="00FF6211" w:rsidRPr="00235047" w:rsidRDefault="00FF6211" w:rsidP="00FF6211">
      <w:pPr>
        <w:jc w:val="both"/>
        <w:rPr>
          <w:rFonts w:ascii="Calibri" w:hAnsi="Calibri" w:cs="Calibri"/>
        </w:rPr>
      </w:pPr>
    </w:p>
    <w:p w14:paraId="34C4B159" w14:textId="77777777" w:rsidR="00FF6211" w:rsidRPr="00235047" w:rsidRDefault="00FF6211" w:rsidP="00FF6211">
      <w:pPr>
        <w:jc w:val="both"/>
        <w:rPr>
          <w:rFonts w:ascii="Calibri" w:hAnsi="Calibri" w:cs="Calibri"/>
        </w:rPr>
      </w:pPr>
      <w:r w:rsidRPr="00235047">
        <w:rPr>
          <w:rFonts w:ascii="Calibri" w:hAnsi="Calibri" w:cs="Calibri"/>
        </w:rPr>
        <w:t xml:space="preserve">MEDIUM - A Medium prioritization is warranted where the action is less critical or the potential funding is not readily available and has a timeframe for implementation of more than two years but less than four.  These projects are somewhat cost effective at reducing damage to property and people, have some benefit, and provide some degree of risk reduction for community assets.  </w:t>
      </w:r>
    </w:p>
    <w:p w14:paraId="78D47873" w14:textId="77777777" w:rsidR="00FF6211" w:rsidRPr="00235047" w:rsidRDefault="00FF6211" w:rsidP="00FF6211">
      <w:pPr>
        <w:jc w:val="both"/>
        <w:rPr>
          <w:rFonts w:ascii="Calibri" w:hAnsi="Calibri" w:cs="Calibri"/>
        </w:rPr>
      </w:pPr>
    </w:p>
    <w:p w14:paraId="0A1DBACF" w14:textId="77777777" w:rsidR="00FF6211" w:rsidRPr="00235047" w:rsidRDefault="00FF6211" w:rsidP="00FF6211">
      <w:pPr>
        <w:jc w:val="both"/>
        <w:rPr>
          <w:rFonts w:ascii="Calibri" w:hAnsi="Calibri" w:cs="Calibri"/>
        </w:rPr>
      </w:pPr>
      <w:r w:rsidRPr="00235047">
        <w:rPr>
          <w:rFonts w:ascii="Calibri" w:hAnsi="Calibri" w:cs="Calibri"/>
        </w:rPr>
        <w:t>LOW - A Low prioritization indicates that the timeframe for implementation of the action, given the action’s cost, availability of funding, and the community’s need to address the issue, is more than four years. These actions may have limited benefit or the cost effectiveness is low. The community assets that benefit from the action are not in immediate need or are a low priority.</w:t>
      </w:r>
    </w:p>
    <w:p w14:paraId="6C5C9D43" w14:textId="77777777" w:rsidR="00FF6211" w:rsidRPr="00235047" w:rsidRDefault="00FF6211" w:rsidP="00FF6211">
      <w:pPr>
        <w:jc w:val="both"/>
        <w:rPr>
          <w:rFonts w:ascii="Calibri" w:hAnsi="Calibri" w:cs="Calibri"/>
        </w:rPr>
      </w:pPr>
    </w:p>
    <w:p w14:paraId="3809FFD6" w14:textId="0A56139E" w:rsidR="00FF6211" w:rsidRPr="00235047" w:rsidRDefault="00607E30" w:rsidP="00FF6211">
      <w:pPr>
        <w:jc w:val="both"/>
        <w:rPr>
          <w:rFonts w:ascii="Calibri" w:hAnsi="Calibri" w:cs="Calibri"/>
        </w:rPr>
      </w:pPr>
      <w:proofErr w:type="spellStart"/>
      <w:r>
        <w:rPr>
          <w:rFonts w:ascii="Calibri" w:hAnsi="Calibri" w:cs="Calibri"/>
        </w:rPr>
        <w:t>Moretown</w:t>
      </w:r>
      <w:proofErr w:type="spellEnd"/>
      <w:r w:rsidR="00FF6211" w:rsidRPr="00235047">
        <w:rPr>
          <w:rFonts w:ascii="Calibri" w:hAnsi="Calibri" w:cs="Calibri"/>
        </w:rPr>
        <w:t xml:space="preserve"> understands that in order to apply for FEMA funding for mitigation projects that a project must meet FEMA benefit cost criteria. The Town must also have a FEMA approved Hazard Mitigation Plan as well. </w:t>
      </w:r>
    </w:p>
    <w:p w14:paraId="6D3FAA09" w14:textId="7C337224" w:rsidR="00BA5ED2" w:rsidRPr="00C31E22" w:rsidRDefault="00BA5ED2" w:rsidP="00B33CF6">
      <w:pPr>
        <w:pStyle w:val="Heading1"/>
        <w:numPr>
          <w:ilvl w:val="0"/>
          <w:numId w:val="17"/>
        </w:numPr>
      </w:pPr>
      <w:bookmarkStart w:id="68" w:name="_Toc312238594"/>
      <w:bookmarkStart w:id="69" w:name="_Toc1635608"/>
      <w:bookmarkStart w:id="70" w:name="_Toc9589985"/>
      <w:bookmarkStart w:id="71" w:name="_Toc9590163"/>
      <w:r w:rsidRPr="00C31E22">
        <w:t>Attachments</w:t>
      </w:r>
      <w:bookmarkEnd w:id="68"/>
      <w:bookmarkEnd w:id="69"/>
      <w:bookmarkEnd w:id="70"/>
      <w:bookmarkEnd w:id="71"/>
    </w:p>
    <w:p w14:paraId="3E6B0837" w14:textId="77777777" w:rsidR="00BA5ED2" w:rsidRPr="008313D3" w:rsidRDefault="00BA5ED2" w:rsidP="00BA5ED2">
      <w:pPr>
        <w:spacing w:line="120" w:lineRule="auto"/>
        <w:ind w:right="-192"/>
        <w:rPr>
          <w:rFonts w:ascii="Calibri" w:hAnsi="Calibri" w:cs="Calibri"/>
        </w:rPr>
      </w:pPr>
    </w:p>
    <w:p w14:paraId="2B270404" w14:textId="6121CF95" w:rsidR="00BA5ED2" w:rsidRDefault="00876BA9" w:rsidP="00B33CF6">
      <w:pPr>
        <w:numPr>
          <w:ilvl w:val="0"/>
          <w:numId w:val="13"/>
        </w:numPr>
        <w:rPr>
          <w:rFonts w:ascii="Calibri" w:hAnsi="Calibri" w:cs="Calibri"/>
        </w:rPr>
      </w:pPr>
      <w:proofErr w:type="spellStart"/>
      <w:r>
        <w:rPr>
          <w:rFonts w:ascii="Calibri" w:hAnsi="Calibri" w:cs="Calibri"/>
        </w:rPr>
        <w:t>Moretown</w:t>
      </w:r>
      <w:proofErr w:type="spellEnd"/>
      <w:r>
        <w:rPr>
          <w:rFonts w:ascii="Calibri" w:hAnsi="Calibri" w:cs="Calibri"/>
        </w:rPr>
        <w:t xml:space="preserve"> </w:t>
      </w:r>
      <w:r w:rsidR="00BA5ED2" w:rsidRPr="008313D3">
        <w:rPr>
          <w:rFonts w:ascii="Calibri" w:hAnsi="Calibri" w:cs="Calibri"/>
        </w:rPr>
        <w:t>Areas of Local Concern Map</w:t>
      </w:r>
    </w:p>
    <w:p w14:paraId="69256A7B" w14:textId="26A71908" w:rsidR="00876BA9" w:rsidRPr="008313D3" w:rsidRDefault="00876BA9" w:rsidP="00B33CF6">
      <w:pPr>
        <w:numPr>
          <w:ilvl w:val="0"/>
          <w:numId w:val="13"/>
        </w:numPr>
        <w:rPr>
          <w:rFonts w:ascii="Calibri" w:hAnsi="Calibri" w:cs="Calibri"/>
        </w:rPr>
      </w:pPr>
      <w:proofErr w:type="spellStart"/>
      <w:r>
        <w:rPr>
          <w:rFonts w:ascii="Calibri" w:hAnsi="Calibri" w:cs="Calibri"/>
        </w:rPr>
        <w:t>Moretown</w:t>
      </w:r>
      <w:proofErr w:type="spellEnd"/>
      <w:r>
        <w:rPr>
          <w:rFonts w:ascii="Calibri" w:hAnsi="Calibri" w:cs="Calibri"/>
        </w:rPr>
        <w:t xml:space="preserve"> Areas of Local Concern Map – Village Inset</w:t>
      </w:r>
    </w:p>
    <w:p w14:paraId="4A3833CF" w14:textId="2209ADF9" w:rsidR="00402633" w:rsidRDefault="00BA5ED2" w:rsidP="00B33CF6">
      <w:pPr>
        <w:numPr>
          <w:ilvl w:val="0"/>
          <w:numId w:val="13"/>
        </w:numPr>
        <w:rPr>
          <w:rFonts w:ascii="Calibri" w:hAnsi="Calibri" w:cs="Calibri"/>
        </w:rPr>
      </w:pPr>
      <w:r w:rsidRPr="008313D3">
        <w:rPr>
          <w:rFonts w:ascii="Calibri" w:hAnsi="Calibri" w:cs="Calibri"/>
        </w:rPr>
        <w:t>5 year plan maintenance and review process</w:t>
      </w:r>
    </w:p>
    <w:p w14:paraId="4FC2DD04" w14:textId="01A5B554" w:rsidR="00FE7881" w:rsidRPr="008313D3" w:rsidRDefault="00FE7881" w:rsidP="00B33CF6">
      <w:pPr>
        <w:numPr>
          <w:ilvl w:val="0"/>
          <w:numId w:val="13"/>
        </w:numPr>
        <w:rPr>
          <w:rFonts w:ascii="Calibri" w:hAnsi="Calibri" w:cs="Calibri"/>
        </w:rPr>
      </w:pPr>
      <w:r>
        <w:rPr>
          <w:rFonts w:ascii="Calibri" w:hAnsi="Calibri" w:cs="Calibri"/>
        </w:rPr>
        <w:t>Survey</w:t>
      </w:r>
    </w:p>
    <w:p w14:paraId="19669CA3" w14:textId="6102FB5B" w:rsidR="00BA5ED2" w:rsidRPr="00876BA9" w:rsidRDefault="00CB72EA" w:rsidP="00B33CF6">
      <w:pPr>
        <w:numPr>
          <w:ilvl w:val="0"/>
          <w:numId w:val="13"/>
        </w:numPr>
        <w:rPr>
          <w:rFonts w:ascii="Calibri" w:hAnsi="Calibri" w:cs="Calibri"/>
          <w:highlight w:val="yellow"/>
        </w:rPr>
      </w:pPr>
      <w:r w:rsidRPr="00876BA9">
        <w:rPr>
          <w:rFonts w:ascii="Calibri" w:hAnsi="Calibri" w:cs="Calibri"/>
          <w:highlight w:val="yellow"/>
        </w:rPr>
        <w:t>Certificate of Adoption</w:t>
      </w:r>
    </w:p>
    <w:p w14:paraId="1093D60F" w14:textId="77777777" w:rsidR="007F1CB9" w:rsidRPr="008313D3" w:rsidRDefault="007F1CB9">
      <w:pPr>
        <w:rPr>
          <w:rFonts w:ascii="Calibri" w:hAnsi="Calibri" w:cs="Calibri"/>
        </w:rPr>
      </w:pPr>
    </w:p>
    <w:p w14:paraId="1287C3CF" w14:textId="77777777" w:rsidR="007F1CB9" w:rsidRPr="008313D3" w:rsidRDefault="007F1CB9">
      <w:pPr>
        <w:rPr>
          <w:rFonts w:ascii="Calibri" w:hAnsi="Calibri" w:cs="Calibri"/>
        </w:rPr>
      </w:pPr>
    </w:p>
    <w:p w14:paraId="6382CB66" w14:textId="4D611A39" w:rsidR="00AB1DA4" w:rsidRDefault="00AB1DA4">
      <w:pPr>
        <w:rPr>
          <w:kern w:val="32"/>
        </w:rPr>
      </w:pPr>
      <w:bookmarkStart w:id="72" w:name="_Toc305753171"/>
      <w:bookmarkStart w:id="73" w:name="_Toc308702120"/>
      <w:r>
        <w:rPr>
          <w:kern w:val="32"/>
        </w:rPr>
        <w:br w:type="page"/>
      </w:r>
    </w:p>
    <w:p w14:paraId="2137D8A5" w14:textId="52428173" w:rsidR="007F1CB9" w:rsidRPr="008313D3" w:rsidRDefault="0031619C" w:rsidP="0031619C">
      <w:pPr>
        <w:pStyle w:val="Heading2"/>
        <w:ind w:left="0"/>
      </w:pPr>
      <w:bookmarkStart w:id="74" w:name="_Toc9589986"/>
      <w:bookmarkStart w:id="75" w:name="_Toc9590164"/>
      <w:r>
        <w:t xml:space="preserve">7.1 </w:t>
      </w:r>
      <w:r>
        <w:tab/>
      </w:r>
      <w:proofErr w:type="spellStart"/>
      <w:r>
        <w:t>Moretown</w:t>
      </w:r>
      <w:proofErr w:type="spellEnd"/>
      <w:r>
        <w:t xml:space="preserve"> Areas of Local Concern Map</w:t>
      </w:r>
      <w:bookmarkEnd w:id="74"/>
      <w:bookmarkEnd w:id="75"/>
    </w:p>
    <w:p w14:paraId="4B224170" w14:textId="408891DA" w:rsidR="00AB1DA4" w:rsidRDefault="00AB1DA4" w:rsidP="00CB72EA">
      <w:pPr>
        <w:rPr>
          <w:rFonts w:ascii="Cambria" w:hAnsi="Cambria" w:cs="Calibri"/>
          <w:smallCaps/>
        </w:rPr>
      </w:pPr>
      <w:r>
        <w:rPr>
          <w:rFonts w:ascii="Cambria" w:hAnsi="Cambria" w:cs="Calibri"/>
          <w:smallCaps/>
          <w:noProof/>
        </w:rPr>
        <w:drawing>
          <wp:inline distT="0" distB="0" distL="0" distR="0" wp14:anchorId="5B563BEC" wp14:editId="6853431F">
            <wp:extent cx="7785239" cy="6016093"/>
            <wp:effectExtent l="825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FT Moretown Hazard Analysis Map 2019.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7790307" cy="6020009"/>
                    </a:xfrm>
                    <a:prstGeom prst="rect">
                      <a:avLst/>
                    </a:prstGeom>
                  </pic:spPr>
                </pic:pic>
              </a:graphicData>
            </a:graphic>
          </wp:inline>
        </w:drawing>
      </w:r>
    </w:p>
    <w:p w14:paraId="52503B40" w14:textId="57EAC6B7" w:rsidR="0031619C" w:rsidRDefault="0031619C" w:rsidP="00CB72EA">
      <w:pPr>
        <w:rPr>
          <w:rFonts w:ascii="Cambria" w:hAnsi="Cambria" w:cs="Calibri"/>
          <w:smallCaps/>
        </w:rPr>
      </w:pPr>
    </w:p>
    <w:p w14:paraId="64D6416E" w14:textId="14307EB4" w:rsidR="0031619C" w:rsidRDefault="0031619C" w:rsidP="0031619C">
      <w:pPr>
        <w:pStyle w:val="Heading2"/>
        <w:ind w:left="0"/>
      </w:pPr>
      <w:bookmarkStart w:id="76" w:name="_Toc9589987"/>
      <w:bookmarkStart w:id="77" w:name="_Toc9590165"/>
      <w:r>
        <w:t>7.2</w:t>
      </w:r>
      <w:r>
        <w:tab/>
      </w:r>
      <w:proofErr w:type="spellStart"/>
      <w:r>
        <w:t>Moretown</w:t>
      </w:r>
      <w:proofErr w:type="spellEnd"/>
      <w:r>
        <w:t xml:space="preserve"> Areas of Local Concern Map – Village Inset</w:t>
      </w:r>
      <w:bookmarkEnd w:id="76"/>
      <w:bookmarkEnd w:id="77"/>
    </w:p>
    <w:p w14:paraId="0D571187" w14:textId="77777777" w:rsidR="00C8561B" w:rsidRDefault="00AB1DA4" w:rsidP="00CB72EA">
      <w:pPr>
        <w:rPr>
          <w:rFonts w:ascii="Cambria" w:hAnsi="Cambria" w:cs="Calibri"/>
          <w:smallCaps/>
        </w:rPr>
      </w:pPr>
      <w:r>
        <w:rPr>
          <w:rFonts w:ascii="Cambria" w:hAnsi="Cambria" w:cs="Calibri"/>
          <w:smallCaps/>
          <w:noProof/>
        </w:rPr>
        <w:drawing>
          <wp:inline distT="0" distB="0" distL="0" distR="0" wp14:anchorId="588BC19E" wp14:editId="12F43D9C">
            <wp:extent cx="7647586" cy="5909721"/>
            <wp:effectExtent l="0" t="7302" r="3492" b="349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FT Moretown Hazard Analysis Map village 2019.jp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7650550" cy="5912011"/>
                    </a:xfrm>
                    <a:prstGeom prst="rect">
                      <a:avLst/>
                    </a:prstGeom>
                  </pic:spPr>
                </pic:pic>
              </a:graphicData>
            </a:graphic>
          </wp:inline>
        </w:drawing>
      </w:r>
    </w:p>
    <w:p w14:paraId="4BEF12BA" w14:textId="6F334744" w:rsidR="008D7ACD" w:rsidRDefault="008D7ACD" w:rsidP="00CB72EA">
      <w:pPr>
        <w:rPr>
          <w:rFonts w:ascii="Cambria" w:hAnsi="Cambria" w:cs="Calibri"/>
          <w:smallCaps/>
        </w:rPr>
      </w:pPr>
    </w:p>
    <w:p w14:paraId="1D41DDF0" w14:textId="0C79350F" w:rsidR="00C8561B" w:rsidRPr="008313D3" w:rsidRDefault="00C8561B" w:rsidP="00C8561B">
      <w:pPr>
        <w:pStyle w:val="Heading2"/>
        <w:ind w:left="0"/>
      </w:pPr>
      <w:bookmarkStart w:id="78" w:name="_Toc9589988"/>
      <w:bookmarkStart w:id="79" w:name="_Toc9590166"/>
      <w:r>
        <w:t xml:space="preserve">7.3 </w:t>
      </w:r>
      <w:r>
        <w:tab/>
        <w:t>5-Year Plan Maintenance and Review Process</w:t>
      </w:r>
      <w:bookmarkEnd w:id="78"/>
      <w:bookmarkEnd w:id="79"/>
    </w:p>
    <w:p w14:paraId="2DAE5684" w14:textId="77777777" w:rsidR="00BA5ED2" w:rsidRPr="008313D3" w:rsidRDefault="004B4450" w:rsidP="00AD0B4B">
      <w:pPr>
        <w:rPr>
          <w:rFonts w:ascii="Cambria" w:hAnsi="Cambria" w:cs="Calibri"/>
          <w:smallCaps/>
        </w:rPr>
      </w:pPr>
      <w:r w:rsidRPr="008313D3">
        <w:rPr>
          <w:noProof/>
        </w:rPr>
        <w:drawing>
          <wp:inline distT="0" distB="0" distL="0" distR="0" wp14:anchorId="73D7A67A" wp14:editId="5333461E">
            <wp:extent cx="5644314" cy="7303625"/>
            <wp:effectExtent l="0" t="0" r="0" b="0"/>
            <wp:docPr id="2" name="Picture 2" descr="5  year plan review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year plan reviewmaintenance"/>
                    <pic:cNvPicPr>
                      <a:picLocks noChangeAspect="1" noChangeArrowheads="1"/>
                    </pic:cNvPicPr>
                  </pic:nvPicPr>
                  <pic:blipFill>
                    <a:blip r:embed="rId43" cstate="print"/>
                    <a:srcRect/>
                    <a:stretch>
                      <a:fillRect/>
                    </a:stretch>
                  </pic:blipFill>
                  <pic:spPr bwMode="auto">
                    <a:xfrm>
                      <a:off x="0" y="0"/>
                      <a:ext cx="5651802" cy="7313314"/>
                    </a:xfrm>
                    <a:prstGeom prst="rect">
                      <a:avLst/>
                    </a:prstGeom>
                    <a:noFill/>
                    <a:ln w="9525">
                      <a:noFill/>
                      <a:miter lim="800000"/>
                      <a:headEnd/>
                      <a:tailEnd/>
                    </a:ln>
                  </pic:spPr>
                </pic:pic>
              </a:graphicData>
            </a:graphic>
          </wp:inline>
        </w:drawing>
      </w:r>
    </w:p>
    <w:bookmarkEnd w:id="72"/>
    <w:bookmarkEnd w:id="73"/>
    <w:p w14:paraId="624F535B" w14:textId="1507576E" w:rsidR="003461E5" w:rsidRDefault="003461E5" w:rsidP="00C31E22">
      <w:pPr>
        <w:rPr>
          <w:rFonts w:cs="Calibri"/>
          <w:smallCaps/>
        </w:rPr>
      </w:pPr>
    </w:p>
    <w:p w14:paraId="7E079E39" w14:textId="7AFFD5FA" w:rsidR="00FE7881" w:rsidRDefault="00FE7881" w:rsidP="00FE7881">
      <w:pPr>
        <w:jc w:val="center"/>
        <w:rPr>
          <w:rFonts w:cs="Calibri"/>
          <w:smallCaps/>
        </w:rPr>
      </w:pPr>
    </w:p>
    <w:p w14:paraId="43C0CB82" w14:textId="564C2573" w:rsidR="00ED6758" w:rsidRDefault="00ED6758" w:rsidP="00FE7881">
      <w:pPr>
        <w:jc w:val="center"/>
        <w:rPr>
          <w:rFonts w:cs="Calibri"/>
          <w:smallCaps/>
        </w:rPr>
      </w:pPr>
    </w:p>
    <w:p w14:paraId="424583D8" w14:textId="51E06453" w:rsidR="00ED6758" w:rsidRPr="00FE7881" w:rsidRDefault="00ED6758" w:rsidP="00ED6758">
      <w:pPr>
        <w:pStyle w:val="Heading2"/>
        <w:ind w:left="0"/>
      </w:pPr>
      <w:bookmarkStart w:id="80" w:name="_Toc9589989"/>
      <w:bookmarkStart w:id="81" w:name="_Toc9590167"/>
      <w:r>
        <w:t xml:space="preserve">7.4 </w:t>
      </w:r>
      <w:r>
        <w:tab/>
        <w:t>Public Engagement Survey</w:t>
      </w:r>
      <w:bookmarkEnd w:id="80"/>
      <w:bookmarkEnd w:id="81"/>
    </w:p>
    <w:p w14:paraId="6FE27F8C" w14:textId="5F440123" w:rsidR="00B53AA8" w:rsidRDefault="00B53AA8" w:rsidP="00FE7881">
      <w:pPr>
        <w:jc w:val="center"/>
        <w:rPr>
          <w:rFonts w:cs="Calibri"/>
          <w:smallCaps/>
        </w:rPr>
      </w:pPr>
      <w:r>
        <w:rPr>
          <w:noProof/>
        </w:rPr>
        <w:drawing>
          <wp:inline distT="0" distB="0" distL="0" distR="0" wp14:anchorId="4EEC8F7A" wp14:editId="64492D82">
            <wp:extent cx="2340190" cy="14605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2593" cy="1462000"/>
                    </a:xfrm>
                    <a:prstGeom prst="rect">
                      <a:avLst/>
                    </a:prstGeom>
                    <a:noFill/>
                    <a:ln>
                      <a:noFill/>
                    </a:ln>
                  </pic:spPr>
                </pic:pic>
              </a:graphicData>
            </a:graphic>
          </wp:inline>
        </w:drawing>
      </w:r>
    </w:p>
    <w:p w14:paraId="054DE288" w14:textId="57119F99" w:rsidR="00FE7881" w:rsidRPr="00B53AA8" w:rsidRDefault="00B53AA8" w:rsidP="00FE7881">
      <w:pPr>
        <w:jc w:val="center"/>
        <w:rPr>
          <w:rFonts w:cs="Calibri"/>
          <w:smallCaps/>
        </w:rPr>
      </w:pPr>
      <w:proofErr w:type="spellStart"/>
      <w:r w:rsidRPr="00B53AA8">
        <w:rPr>
          <w:rFonts w:cs="Calibri"/>
          <w:smallCaps/>
        </w:rPr>
        <w:t>Moretown</w:t>
      </w:r>
      <w:proofErr w:type="spellEnd"/>
      <w:r w:rsidRPr="00B53AA8">
        <w:rPr>
          <w:rFonts w:cs="Calibri"/>
          <w:smallCaps/>
        </w:rPr>
        <w:t xml:space="preserve"> planning commission</w:t>
      </w:r>
    </w:p>
    <w:p w14:paraId="17F81C27" w14:textId="48940F40" w:rsidR="00FE7881" w:rsidRPr="00B53AA8" w:rsidRDefault="00B53AA8" w:rsidP="00FE7881">
      <w:pPr>
        <w:jc w:val="center"/>
        <w:rPr>
          <w:rFonts w:cs="Calibri"/>
          <w:smallCaps/>
        </w:rPr>
      </w:pPr>
      <w:r w:rsidRPr="00B53AA8">
        <w:rPr>
          <w:rFonts w:cs="Calibri"/>
          <w:smallCaps/>
        </w:rPr>
        <w:t>Survey</w:t>
      </w:r>
    </w:p>
    <w:p w14:paraId="245CC61B" w14:textId="415BEE88" w:rsidR="00FE7881" w:rsidRPr="00B53AA8" w:rsidRDefault="00B53AA8" w:rsidP="00FE7881">
      <w:pPr>
        <w:jc w:val="center"/>
        <w:rPr>
          <w:rFonts w:cs="Calibri"/>
          <w:smallCaps/>
        </w:rPr>
      </w:pPr>
      <w:r w:rsidRPr="00B53AA8">
        <w:rPr>
          <w:rFonts w:cs="Calibri"/>
          <w:smallCaps/>
        </w:rPr>
        <w:t>To inform hazard mitigation planning process</w:t>
      </w:r>
    </w:p>
    <w:p w14:paraId="1628CDA8" w14:textId="77777777" w:rsidR="00FE7881" w:rsidRPr="00B53AA8" w:rsidRDefault="00FE7881" w:rsidP="00FE7881">
      <w:pPr>
        <w:jc w:val="center"/>
        <w:rPr>
          <w:rFonts w:cs="Calibri"/>
          <w:smallCaps/>
        </w:rPr>
      </w:pPr>
    </w:p>
    <w:p w14:paraId="36666353" w14:textId="77777777" w:rsidR="00FE7881" w:rsidRPr="00B53AA8" w:rsidRDefault="00FE7881" w:rsidP="00FE7881">
      <w:pPr>
        <w:jc w:val="center"/>
        <w:rPr>
          <w:rFonts w:cs="Calibri"/>
          <w:smallCaps/>
        </w:rPr>
      </w:pPr>
    </w:p>
    <w:p w14:paraId="10FD30F6" w14:textId="18FB4852" w:rsidR="00FE7881" w:rsidRPr="00B53AA8" w:rsidRDefault="00B53AA8" w:rsidP="00B53AA8">
      <w:pPr>
        <w:rPr>
          <w:rFonts w:cs="Calibri"/>
          <w:smallCaps/>
        </w:rPr>
      </w:pPr>
      <w:r w:rsidRPr="00B53AA8">
        <w:rPr>
          <w:rFonts w:cs="Calibri"/>
          <w:smallCaps/>
        </w:rPr>
        <w:t xml:space="preserve">Thank you for taking the time to answer the </w:t>
      </w:r>
      <w:proofErr w:type="spellStart"/>
      <w:r w:rsidRPr="00B53AA8">
        <w:rPr>
          <w:rFonts w:cs="Calibri"/>
          <w:smallCaps/>
        </w:rPr>
        <w:t>moretown</w:t>
      </w:r>
      <w:proofErr w:type="spellEnd"/>
      <w:r w:rsidRPr="00B53AA8">
        <w:rPr>
          <w:rFonts w:cs="Calibri"/>
          <w:smallCaps/>
        </w:rPr>
        <w:t xml:space="preserve"> planning commission’s survey regarding hazards and where the town should focus its efforts in updating the hazard mitigation plan, which is required by the federal emergency management administration.  Your answers will help us develop a plan that addresses the biggest risks to the population and infrastructure in </w:t>
      </w:r>
      <w:proofErr w:type="spellStart"/>
      <w:r w:rsidRPr="00B53AA8">
        <w:rPr>
          <w:rFonts w:cs="Calibri"/>
          <w:smallCaps/>
        </w:rPr>
        <w:t>moretown</w:t>
      </w:r>
      <w:proofErr w:type="spellEnd"/>
      <w:r w:rsidRPr="00B53AA8">
        <w:rPr>
          <w:rFonts w:cs="Calibri"/>
          <w:smallCaps/>
        </w:rPr>
        <w:t>.</w:t>
      </w:r>
    </w:p>
    <w:p w14:paraId="5C4BFD9F" w14:textId="77777777" w:rsidR="00FE7881" w:rsidRPr="00B53AA8" w:rsidRDefault="00FE7881" w:rsidP="00FE7881">
      <w:pPr>
        <w:jc w:val="center"/>
        <w:rPr>
          <w:rFonts w:cs="Calibri"/>
          <w:smallCaps/>
        </w:rPr>
      </w:pPr>
    </w:p>
    <w:p w14:paraId="6A4D95B3" w14:textId="4EB6DA58" w:rsidR="00FE7881" w:rsidRPr="00B53AA8" w:rsidRDefault="00B53AA8" w:rsidP="00B53AA8">
      <w:pPr>
        <w:rPr>
          <w:rFonts w:cs="Calibri"/>
          <w:smallCaps/>
        </w:rPr>
      </w:pPr>
      <w:r w:rsidRPr="00B53AA8">
        <w:rPr>
          <w:rFonts w:cs="Calibri"/>
          <w:smallCaps/>
        </w:rPr>
        <w:t xml:space="preserve">1) have you ever been affected physically or financially by a natural disaster in </w:t>
      </w:r>
      <w:proofErr w:type="spellStart"/>
      <w:r w:rsidRPr="00B53AA8">
        <w:rPr>
          <w:rFonts w:cs="Calibri"/>
          <w:smallCaps/>
        </w:rPr>
        <w:t>moretown</w:t>
      </w:r>
      <w:proofErr w:type="spellEnd"/>
      <w:r w:rsidRPr="00B53AA8">
        <w:rPr>
          <w:rFonts w:cs="Calibri"/>
          <w:smallCaps/>
        </w:rPr>
        <w:t>?</w:t>
      </w:r>
    </w:p>
    <w:p w14:paraId="3D74E52B" w14:textId="77777777" w:rsidR="00FE7881" w:rsidRPr="00B53AA8" w:rsidRDefault="00FE7881" w:rsidP="00FE7881">
      <w:pPr>
        <w:jc w:val="center"/>
        <w:rPr>
          <w:rFonts w:cs="Calibri"/>
          <w:smallCaps/>
        </w:rPr>
      </w:pPr>
    </w:p>
    <w:p w14:paraId="61FA1FFF" w14:textId="17A81DC5" w:rsidR="00FE7881" w:rsidRPr="00B53AA8" w:rsidRDefault="00B53AA8" w:rsidP="00B53AA8">
      <w:pPr>
        <w:rPr>
          <w:rFonts w:cs="Calibri"/>
          <w:smallCaps/>
        </w:rPr>
      </w:pPr>
      <w:r w:rsidRPr="00B53AA8">
        <w:rPr>
          <w:rFonts w:cs="Calibri"/>
          <w:smallCaps/>
        </w:rPr>
        <w:t xml:space="preserve">2) which kind of hazard was the cause of the disaster you experienced in </w:t>
      </w:r>
      <w:proofErr w:type="spellStart"/>
      <w:r w:rsidRPr="00B53AA8">
        <w:rPr>
          <w:rFonts w:cs="Calibri"/>
          <w:smallCaps/>
        </w:rPr>
        <w:t>moretown</w:t>
      </w:r>
      <w:proofErr w:type="spellEnd"/>
      <w:r>
        <w:rPr>
          <w:rFonts w:cs="Calibri"/>
          <w:smallCaps/>
        </w:rPr>
        <w:t>? (please check all that apply)</w:t>
      </w:r>
      <w:r w:rsidRPr="00B53AA8">
        <w:rPr>
          <w:rFonts w:cs="Calibri"/>
          <w:smallCaps/>
        </w:rPr>
        <w:t xml:space="preserve"> </w:t>
      </w:r>
    </w:p>
    <w:p w14:paraId="4987B0E1" w14:textId="77777777" w:rsidR="00B53AA8" w:rsidRPr="00B53AA8" w:rsidRDefault="00B53AA8" w:rsidP="00FE7881">
      <w:pPr>
        <w:jc w:val="center"/>
        <w:rPr>
          <w:rFonts w:cs="Calibri"/>
          <w:smallCaps/>
        </w:rPr>
        <w:sectPr w:rsidR="00B53AA8" w:rsidRPr="00B53AA8" w:rsidSect="006D1201">
          <w:headerReference w:type="default" r:id="rId45"/>
          <w:footerReference w:type="default" r:id="rId46"/>
          <w:pgSz w:w="12240" w:h="15840"/>
          <w:pgMar w:top="1440" w:right="1440" w:bottom="1440" w:left="1440" w:header="720" w:footer="720" w:gutter="0"/>
          <w:cols w:space="720"/>
          <w:docGrid w:linePitch="360"/>
        </w:sectPr>
      </w:pPr>
    </w:p>
    <w:p w14:paraId="53AA56B2" w14:textId="154DC31D" w:rsidR="00FE7881" w:rsidRPr="00B53AA8" w:rsidRDefault="00B53AA8" w:rsidP="00B53AA8">
      <w:pPr>
        <w:rPr>
          <w:rFonts w:cs="Calibri"/>
          <w:smallCaps/>
        </w:rPr>
      </w:pPr>
      <w:r w:rsidRPr="00B53AA8">
        <w:rPr>
          <w:rFonts w:cs="Calibri"/>
          <w:smallCaps/>
        </w:rPr>
        <w:t>____________ avalanche</w:t>
      </w:r>
    </w:p>
    <w:p w14:paraId="48CCDB6E" w14:textId="19DD66D0" w:rsidR="00FE7881" w:rsidRPr="00B53AA8" w:rsidRDefault="00B53AA8" w:rsidP="00B53AA8">
      <w:pPr>
        <w:rPr>
          <w:rFonts w:cs="Calibri"/>
          <w:smallCaps/>
        </w:rPr>
      </w:pPr>
      <w:r w:rsidRPr="00B53AA8">
        <w:rPr>
          <w:rFonts w:cs="Calibri"/>
          <w:smallCaps/>
        </w:rPr>
        <w:t>____________bird flu</w:t>
      </w:r>
    </w:p>
    <w:p w14:paraId="760AF2F5" w14:textId="5D99C381" w:rsidR="00FE7881" w:rsidRPr="00B53AA8" w:rsidRDefault="00B53AA8" w:rsidP="00B53AA8">
      <w:pPr>
        <w:rPr>
          <w:rFonts w:cs="Calibri"/>
          <w:smallCaps/>
        </w:rPr>
      </w:pPr>
      <w:r w:rsidRPr="00B53AA8">
        <w:rPr>
          <w:rFonts w:cs="Calibri"/>
          <w:smallCaps/>
        </w:rPr>
        <w:t>____________drought</w:t>
      </w:r>
    </w:p>
    <w:p w14:paraId="1D17A5B4" w14:textId="40BEA9A0" w:rsidR="00FE7881" w:rsidRPr="00B53AA8" w:rsidRDefault="00B53AA8" w:rsidP="00B53AA8">
      <w:pPr>
        <w:rPr>
          <w:rFonts w:cs="Calibri"/>
          <w:smallCaps/>
        </w:rPr>
      </w:pPr>
      <w:r w:rsidRPr="00B53AA8">
        <w:rPr>
          <w:rFonts w:cs="Calibri"/>
          <w:smallCaps/>
        </w:rPr>
        <w:t>____________dust storm</w:t>
      </w:r>
    </w:p>
    <w:p w14:paraId="2F3CB83E" w14:textId="1EE62732" w:rsidR="00FE7881" w:rsidRPr="00B53AA8" w:rsidRDefault="00B53AA8" w:rsidP="00B53AA8">
      <w:pPr>
        <w:rPr>
          <w:rFonts w:cs="Calibri"/>
          <w:smallCaps/>
        </w:rPr>
      </w:pPr>
      <w:r w:rsidRPr="00B53AA8">
        <w:rPr>
          <w:rFonts w:cs="Calibri"/>
          <w:smallCaps/>
        </w:rPr>
        <w:t>____________earthquake</w:t>
      </w:r>
    </w:p>
    <w:p w14:paraId="4774F1CC" w14:textId="3C0F19E6" w:rsidR="00FE7881" w:rsidRPr="00B53AA8" w:rsidRDefault="00B53AA8" w:rsidP="00B53AA8">
      <w:pPr>
        <w:rPr>
          <w:rFonts w:cs="Calibri"/>
          <w:smallCaps/>
        </w:rPr>
      </w:pPr>
      <w:r w:rsidRPr="00B53AA8">
        <w:rPr>
          <w:rFonts w:cs="Calibri"/>
          <w:smallCaps/>
        </w:rPr>
        <w:t>____________extreme cold</w:t>
      </w:r>
    </w:p>
    <w:p w14:paraId="6C6CFFB1" w14:textId="75B90153" w:rsidR="00FE7881" w:rsidRPr="00B53AA8" w:rsidRDefault="00B53AA8" w:rsidP="00B53AA8">
      <w:pPr>
        <w:rPr>
          <w:rFonts w:cs="Calibri"/>
          <w:smallCaps/>
        </w:rPr>
      </w:pPr>
      <w:r w:rsidRPr="00B53AA8">
        <w:rPr>
          <w:rFonts w:cs="Calibri"/>
          <w:smallCaps/>
        </w:rPr>
        <w:t>____________extreme heat</w:t>
      </w:r>
    </w:p>
    <w:p w14:paraId="2C9A0850" w14:textId="7DB4A544" w:rsidR="00FE7881" w:rsidRPr="00B53AA8" w:rsidRDefault="00B53AA8" w:rsidP="00B53AA8">
      <w:pPr>
        <w:rPr>
          <w:rFonts w:cs="Calibri"/>
          <w:smallCaps/>
        </w:rPr>
      </w:pPr>
      <w:r w:rsidRPr="00B53AA8">
        <w:rPr>
          <w:rFonts w:cs="Calibri"/>
          <w:smallCaps/>
        </w:rPr>
        <w:t>____________flood/stream bank erosion</w:t>
      </w:r>
    </w:p>
    <w:p w14:paraId="2C3DA4D4" w14:textId="0FD86DA7" w:rsidR="00FE7881" w:rsidRPr="00B53AA8" w:rsidRDefault="00B53AA8" w:rsidP="00B53AA8">
      <w:pPr>
        <w:rPr>
          <w:rFonts w:cs="Calibri"/>
          <w:smallCaps/>
        </w:rPr>
      </w:pPr>
      <w:r w:rsidRPr="00B53AA8">
        <w:rPr>
          <w:rFonts w:cs="Calibri"/>
          <w:smallCaps/>
        </w:rPr>
        <w:t>____________hazardous materials spill</w:t>
      </w:r>
    </w:p>
    <w:p w14:paraId="53E92298" w14:textId="2124FD72" w:rsidR="00FE7881" w:rsidRPr="00B53AA8" w:rsidRDefault="00B53AA8" w:rsidP="00B53AA8">
      <w:pPr>
        <w:rPr>
          <w:rFonts w:cs="Calibri"/>
          <w:smallCaps/>
        </w:rPr>
      </w:pPr>
      <w:r w:rsidRPr="00B53AA8">
        <w:rPr>
          <w:rFonts w:cs="Calibri"/>
          <w:smallCaps/>
        </w:rPr>
        <w:t>____________hurricane/tropical storm</w:t>
      </w:r>
    </w:p>
    <w:p w14:paraId="31E1094C" w14:textId="7D864FD1" w:rsidR="00FE7881" w:rsidRPr="00B53AA8" w:rsidRDefault="00B53AA8" w:rsidP="00B53AA8">
      <w:pPr>
        <w:rPr>
          <w:rFonts w:cs="Calibri"/>
          <w:smallCaps/>
        </w:rPr>
      </w:pPr>
      <w:r w:rsidRPr="00B53AA8">
        <w:rPr>
          <w:rFonts w:cs="Calibri"/>
          <w:smallCaps/>
        </w:rPr>
        <w:t>____________ice jam</w:t>
      </w:r>
    </w:p>
    <w:p w14:paraId="212E678D" w14:textId="36918F90" w:rsidR="00FE7881" w:rsidRPr="00B53AA8" w:rsidRDefault="00B53AA8" w:rsidP="00B53AA8">
      <w:pPr>
        <w:rPr>
          <w:rFonts w:cs="Calibri"/>
          <w:smallCaps/>
        </w:rPr>
      </w:pPr>
      <w:r w:rsidRPr="00B53AA8">
        <w:rPr>
          <w:rFonts w:cs="Calibri"/>
          <w:smallCaps/>
        </w:rPr>
        <w:t>____________infectious disease</w:t>
      </w:r>
    </w:p>
    <w:p w14:paraId="0C4755E1" w14:textId="120A0F40" w:rsidR="00FE7881" w:rsidRPr="00B53AA8" w:rsidRDefault="00B53AA8" w:rsidP="00B53AA8">
      <w:pPr>
        <w:rPr>
          <w:rFonts w:cs="Calibri"/>
          <w:smallCaps/>
        </w:rPr>
      </w:pPr>
      <w:r w:rsidRPr="00B53AA8">
        <w:rPr>
          <w:rFonts w:cs="Calibri"/>
          <w:smallCaps/>
        </w:rPr>
        <w:t>____________infrastructure failure</w:t>
      </w:r>
    </w:p>
    <w:p w14:paraId="27B6616C" w14:textId="090B3C30" w:rsidR="00FE7881" w:rsidRPr="00B53AA8" w:rsidRDefault="00B53AA8" w:rsidP="00B53AA8">
      <w:pPr>
        <w:rPr>
          <w:rFonts w:cs="Calibri"/>
          <w:smallCaps/>
        </w:rPr>
      </w:pPr>
      <w:r w:rsidRPr="00B53AA8">
        <w:rPr>
          <w:rFonts w:cs="Calibri"/>
          <w:smallCaps/>
        </w:rPr>
        <w:t>____________invasive species</w:t>
      </w:r>
    </w:p>
    <w:p w14:paraId="1AC4270E" w14:textId="0C128D32" w:rsidR="00FE7881" w:rsidRPr="00B53AA8" w:rsidRDefault="00B53AA8" w:rsidP="00B53AA8">
      <w:pPr>
        <w:rPr>
          <w:rFonts w:cs="Calibri"/>
          <w:smallCaps/>
        </w:rPr>
      </w:pPr>
      <w:r w:rsidRPr="00B53AA8">
        <w:rPr>
          <w:rFonts w:cs="Calibri"/>
          <w:smallCaps/>
        </w:rPr>
        <w:t>____________landslide</w:t>
      </w:r>
    </w:p>
    <w:p w14:paraId="721B0E1D" w14:textId="5079469A" w:rsidR="00FE7881" w:rsidRPr="00B53AA8" w:rsidRDefault="00B53AA8" w:rsidP="00B53AA8">
      <w:pPr>
        <w:rPr>
          <w:rFonts w:cs="Calibri"/>
          <w:smallCaps/>
        </w:rPr>
      </w:pPr>
      <w:r w:rsidRPr="00B53AA8">
        <w:rPr>
          <w:rFonts w:cs="Calibri"/>
          <w:smallCaps/>
        </w:rPr>
        <w:t>____________lightening</w:t>
      </w:r>
    </w:p>
    <w:p w14:paraId="12F95A0F" w14:textId="10596D5E" w:rsidR="00FE7881" w:rsidRPr="00B53AA8" w:rsidRDefault="00B53AA8" w:rsidP="00B53AA8">
      <w:pPr>
        <w:rPr>
          <w:rFonts w:cs="Calibri"/>
          <w:smallCaps/>
        </w:rPr>
      </w:pPr>
      <w:r w:rsidRPr="00B53AA8">
        <w:rPr>
          <w:rFonts w:cs="Calibri"/>
          <w:smallCaps/>
        </w:rPr>
        <w:t>____________long term power outage</w:t>
      </w:r>
    </w:p>
    <w:p w14:paraId="0300BE1B" w14:textId="1EDAE97A" w:rsidR="00FE7881" w:rsidRPr="00B53AA8" w:rsidRDefault="00B53AA8" w:rsidP="00B53AA8">
      <w:pPr>
        <w:rPr>
          <w:rFonts w:cs="Calibri"/>
          <w:smallCaps/>
        </w:rPr>
      </w:pPr>
      <w:r w:rsidRPr="00B53AA8">
        <w:rPr>
          <w:rFonts w:cs="Calibri"/>
          <w:smallCaps/>
        </w:rPr>
        <w:t>____________severe thunderstorm</w:t>
      </w:r>
    </w:p>
    <w:p w14:paraId="4E89BE51" w14:textId="1DC0FFA4" w:rsidR="00FE7881" w:rsidRPr="00B53AA8" w:rsidRDefault="00B53AA8" w:rsidP="00B53AA8">
      <w:pPr>
        <w:rPr>
          <w:rFonts w:cs="Calibri"/>
          <w:smallCaps/>
        </w:rPr>
      </w:pPr>
      <w:r w:rsidRPr="00B53AA8">
        <w:rPr>
          <w:rFonts w:cs="Calibri"/>
          <w:smallCaps/>
        </w:rPr>
        <w:t>____________severe wind</w:t>
      </w:r>
    </w:p>
    <w:p w14:paraId="1556FF39" w14:textId="1EF992B1" w:rsidR="00FE7881" w:rsidRPr="00B53AA8" w:rsidRDefault="00B53AA8" w:rsidP="00B53AA8">
      <w:pPr>
        <w:rPr>
          <w:rFonts w:cs="Calibri"/>
          <w:smallCaps/>
        </w:rPr>
      </w:pPr>
      <w:r w:rsidRPr="00B53AA8">
        <w:rPr>
          <w:rFonts w:cs="Calibri"/>
          <w:smallCaps/>
        </w:rPr>
        <w:t>____________severe winter weather</w:t>
      </w:r>
    </w:p>
    <w:p w14:paraId="4589F75D" w14:textId="4FF668EA" w:rsidR="00FE7881" w:rsidRPr="00B53AA8" w:rsidRDefault="00B53AA8" w:rsidP="00B53AA8">
      <w:pPr>
        <w:rPr>
          <w:rFonts w:cs="Calibri"/>
          <w:smallCaps/>
        </w:rPr>
      </w:pPr>
      <w:r w:rsidRPr="00B53AA8">
        <w:rPr>
          <w:rFonts w:cs="Calibri"/>
          <w:smallCaps/>
        </w:rPr>
        <w:t>____________structural fire</w:t>
      </w:r>
    </w:p>
    <w:p w14:paraId="58E37377" w14:textId="65F544F5" w:rsidR="00FE7881" w:rsidRPr="00B53AA8" w:rsidRDefault="00B53AA8" w:rsidP="00B53AA8">
      <w:pPr>
        <w:rPr>
          <w:rFonts w:cs="Calibri"/>
          <w:smallCaps/>
        </w:rPr>
      </w:pPr>
      <w:r w:rsidRPr="00B53AA8">
        <w:rPr>
          <w:rFonts w:cs="Calibri"/>
          <w:smallCaps/>
        </w:rPr>
        <w:t>____________tornado</w:t>
      </w:r>
    </w:p>
    <w:p w14:paraId="28D17D6A" w14:textId="34F2FD07" w:rsidR="00FE7881" w:rsidRPr="00B53AA8" w:rsidRDefault="00B53AA8" w:rsidP="00B53AA8">
      <w:pPr>
        <w:rPr>
          <w:rFonts w:cs="Calibri"/>
          <w:smallCaps/>
        </w:rPr>
      </w:pPr>
      <w:r w:rsidRPr="00B53AA8">
        <w:rPr>
          <w:rFonts w:cs="Calibri"/>
          <w:smallCaps/>
        </w:rPr>
        <w:t>____________transportation spills</w:t>
      </w:r>
    </w:p>
    <w:p w14:paraId="07C5158A" w14:textId="3A538EF9" w:rsidR="00FE7881" w:rsidRPr="00B53AA8" w:rsidRDefault="00B53AA8" w:rsidP="00B53AA8">
      <w:pPr>
        <w:rPr>
          <w:rFonts w:cs="Calibri"/>
          <w:smallCaps/>
        </w:rPr>
      </w:pPr>
      <w:r w:rsidRPr="00B53AA8">
        <w:rPr>
          <w:rFonts w:cs="Calibri"/>
          <w:smallCaps/>
        </w:rPr>
        <w:t>____________wastewater system failure</w:t>
      </w:r>
    </w:p>
    <w:p w14:paraId="2ED8144B" w14:textId="5999B0D4" w:rsidR="00FE7881" w:rsidRPr="00B53AA8" w:rsidRDefault="00B53AA8" w:rsidP="00B53AA8">
      <w:pPr>
        <w:rPr>
          <w:rFonts w:cs="Calibri"/>
          <w:smallCaps/>
        </w:rPr>
      </w:pPr>
      <w:r w:rsidRPr="00B53AA8">
        <w:rPr>
          <w:rFonts w:cs="Calibri"/>
          <w:smallCaps/>
        </w:rPr>
        <w:t xml:space="preserve">____________contaminated water supply </w:t>
      </w:r>
    </w:p>
    <w:p w14:paraId="328F4DD3" w14:textId="39B1A1E5" w:rsidR="00FE7881" w:rsidRPr="00B53AA8" w:rsidRDefault="00B53AA8" w:rsidP="00B53AA8">
      <w:pPr>
        <w:rPr>
          <w:rFonts w:cs="Calibri"/>
          <w:smallCaps/>
        </w:rPr>
      </w:pPr>
      <w:r w:rsidRPr="00B53AA8">
        <w:rPr>
          <w:rFonts w:cs="Calibri"/>
          <w:smallCaps/>
        </w:rPr>
        <w:t>____________wildfire</w:t>
      </w:r>
    </w:p>
    <w:p w14:paraId="3EA9638E" w14:textId="0BFB002B" w:rsidR="00FE7881" w:rsidRPr="00B53AA8" w:rsidRDefault="00B53AA8" w:rsidP="00B53AA8">
      <w:pPr>
        <w:rPr>
          <w:rFonts w:cs="Calibri"/>
          <w:smallCaps/>
        </w:rPr>
      </w:pPr>
      <w:r w:rsidRPr="00B53AA8">
        <w:rPr>
          <w:rFonts w:cs="Calibri"/>
          <w:smallCaps/>
        </w:rPr>
        <w:t>____________other</w:t>
      </w:r>
    </w:p>
    <w:p w14:paraId="1D4EF977" w14:textId="77777777" w:rsidR="00B53AA8" w:rsidRPr="00B53AA8" w:rsidRDefault="00B53AA8" w:rsidP="00FE7881">
      <w:pPr>
        <w:jc w:val="center"/>
        <w:rPr>
          <w:rFonts w:cs="Calibri"/>
          <w:smallCaps/>
        </w:rPr>
        <w:sectPr w:rsidR="00B53AA8" w:rsidRPr="00B53AA8" w:rsidSect="00B53AA8">
          <w:type w:val="continuous"/>
          <w:pgSz w:w="12240" w:h="15840"/>
          <w:pgMar w:top="1440" w:right="1440" w:bottom="1440" w:left="1440" w:header="720" w:footer="720" w:gutter="0"/>
          <w:cols w:num="2" w:space="720"/>
          <w:docGrid w:linePitch="360"/>
        </w:sectPr>
      </w:pPr>
    </w:p>
    <w:p w14:paraId="035D1881" w14:textId="7DBE96F6" w:rsidR="00FE7881" w:rsidRPr="00B53AA8" w:rsidRDefault="00B53AA8" w:rsidP="00FE7881">
      <w:pPr>
        <w:jc w:val="center"/>
        <w:rPr>
          <w:rFonts w:cs="Calibri"/>
          <w:smallCaps/>
        </w:rPr>
      </w:pPr>
      <w:r w:rsidRPr="00B53AA8">
        <w:rPr>
          <w:rFonts w:cs="Calibri"/>
          <w:smallCaps/>
        </w:rPr>
        <w:t xml:space="preserve"> </w:t>
      </w:r>
    </w:p>
    <w:p w14:paraId="2581BF24" w14:textId="77777777" w:rsidR="00FE7881" w:rsidRDefault="00FE7881" w:rsidP="00FE7881">
      <w:pPr>
        <w:jc w:val="center"/>
        <w:rPr>
          <w:rFonts w:cs="Calibri"/>
          <w:smallCaps/>
        </w:rPr>
      </w:pPr>
    </w:p>
    <w:p w14:paraId="77A39F63" w14:textId="77777777" w:rsidR="00B53AA8" w:rsidRPr="00B53AA8" w:rsidRDefault="00B53AA8" w:rsidP="00FE7881">
      <w:pPr>
        <w:jc w:val="center"/>
        <w:rPr>
          <w:rFonts w:cs="Calibri"/>
          <w:smallCaps/>
        </w:rPr>
      </w:pPr>
    </w:p>
    <w:p w14:paraId="7D8E9D58" w14:textId="04E41415" w:rsidR="00FE7881" w:rsidRPr="00B53AA8" w:rsidRDefault="00B53AA8" w:rsidP="00B53AA8">
      <w:pPr>
        <w:rPr>
          <w:rFonts w:cs="Calibri"/>
          <w:smallCaps/>
        </w:rPr>
      </w:pPr>
      <w:r w:rsidRPr="00B53AA8">
        <w:rPr>
          <w:rFonts w:cs="Calibri"/>
          <w:smallCaps/>
        </w:rPr>
        <w:t xml:space="preserve">3) how concerned are you about the following hazards? Please indicate </w:t>
      </w:r>
      <w:proofErr w:type="spellStart"/>
      <w:r w:rsidRPr="00B53AA8">
        <w:rPr>
          <w:rFonts w:cs="Calibri"/>
          <w:smallCaps/>
        </w:rPr>
        <w:t>vc</w:t>
      </w:r>
      <w:proofErr w:type="spellEnd"/>
      <w:r w:rsidRPr="00B53AA8">
        <w:rPr>
          <w:rFonts w:cs="Calibri"/>
          <w:smallCaps/>
        </w:rPr>
        <w:t xml:space="preserve">, mc or </w:t>
      </w:r>
      <w:proofErr w:type="spellStart"/>
      <w:r w:rsidRPr="00B53AA8">
        <w:rPr>
          <w:rFonts w:cs="Calibri"/>
          <w:smallCaps/>
        </w:rPr>
        <w:t>nc</w:t>
      </w:r>
      <w:proofErr w:type="spellEnd"/>
      <w:r w:rsidRPr="00B53AA8">
        <w:rPr>
          <w:rFonts w:cs="Calibri"/>
          <w:smallCaps/>
        </w:rPr>
        <w:t>.</w:t>
      </w:r>
    </w:p>
    <w:p w14:paraId="670BF4A4" w14:textId="4C493EC1" w:rsidR="00B53AA8" w:rsidRDefault="00B53AA8" w:rsidP="00B53AA8">
      <w:pPr>
        <w:jc w:val="center"/>
        <w:rPr>
          <w:rFonts w:cs="Calibri"/>
          <w:smallCaps/>
        </w:rPr>
      </w:pPr>
      <w:r w:rsidRPr="00B53AA8">
        <w:rPr>
          <w:rFonts w:cs="Calibri"/>
          <w:smallCaps/>
        </w:rPr>
        <w:t xml:space="preserve"> very concerned (</w:t>
      </w:r>
      <w:proofErr w:type="spellStart"/>
      <w:r w:rsidRPr="00B53AA8">
        <w:rPr>
          <w:rFonts w:cs="Calibri"/>
          <w:smallCaps/>
        </w:rPr>
        <w:t>vc</w:t>
      </w:r>
      <w:proofErr w:type="spellEnd"/>
      <w:r w:rsidRPr="00B53AA8">
        <w:rPr>
          <w:rFonts w:cs="Calibri"/>
          <w:smallCaps/>
        </w:rPr>
        <w:t>)     moderately concern</w:t>
      </w:r>
      <w:r>
        <w:rPr>
          <w:rFonts w:cs="Calibri"/>
          <w:smallCaps/>
        </w:rPr>
        <w:t>ed (mc)      not concerned (</w:t>
      </w:r>
      <w:proofErr w:type="spellStart"/>
      <w:r>
        <w:rPr>
          <w:rFonts w:cs="Calibri"/>
          <w:smallCaps/>
        </w:rPr>
        <w:t>nc</w:t>
      </w:r>
      <w:proofErr w:type="spellEnd"/>
      <w:r>
        <w:rPr>
          <w:rFonts w:cs="Calibri"/>
          <w:smallCaps/>
        </w:rPr>
        <w:t>)</w:t>
      </w:r>
    </w:p>
    <w:p w14:paraId="67FAC0B1" w14:textId="66624721" w:rsidR="00FE7881" w:rsidRPr="00B53AA8" w:rsidRDefault="00B53AA8" w:rsidP="00B53AA8">
      <w:pPr>
        <w:jc w:val="center"/>
        <w:rPr>
          <w:rFonts w:cs="Calibri"/>
          <w:smallCaps/>
        </w:rPr>
      </w:pPr>
      <w:r w:rsidRPr="00B53AA8">
        <w:rPr>
          <w:rFonts w:cs="Calibri"/>
          <w:smallCaps/>
        </w:rPr>
        <w:t xml:space="preserve"> </w:t>
      </w:r>
    </w:p>
    <w:p w14:paraId="18427807" w14:textId="77777777" w:rsidR="00B53AA8" w:rsidRPr="00B53AA8" w:rsidRDefault="00B53AA8" w:rsidP="00FE7881">
      <w:pPr>
        <w:jc w:val="center"/>
        <w:rPr>
          <w:rFonts w:cs="Calibri"/>
          <w:smallCaps/>
        </w:rPr>
        <w:sectPr w:rsidR="00B53AA8" w:rsidRPr="00B53AA8" w:rsidSect="00B53AA8">
          <w:type w:val="continuous"/>
          <w:pgSz w:w="12240" w:h="15840"/>
          <w:pgMar w:top="1440" w:right="1440" w:bottom="1440" w:left="1440" w:header="720" w:footer="720" w:gutter="0"/>
          <w:cols w:space="720"/>
          <w:docGrid w:linePitch="360"/>
        </w:sectPr>
      </w:pPr>
    </w:p>
    <w:p w14:paraId="19BF24F0" w14:textId="21CCB31C" w:rsidR="00FE7881" w:rsidRPr="00B53AA8" w:rsidRDefault="00B53AA8" w:rsidP="00B53AA8">
      <w:pPr>
        <w:rPr>
          <w:rFonts w:cs="Calibri"/>
          <w:smallCaps/>
        </w:rPr>
      </w:pPr>
      <w:r w:rsidRPr="00B53AA8">
        <w:rPr>
          <w:rFonts w:cs="Calibri"/>
          <w:smallCaps/>
        </w:rPr>
        <w:t>____________ avalanche</w:t>
      </w:r>
    </w:p>
    <w:p w14:paraId="54F8CE79" w14:textId="29124EE2" w:rsidR="00FE7881" w:rsidRPr="00B53AA8" w:rsidRDefault="00B53AA8" w:rsidP="00B53AA8">
      <w:pPr>
        <w:rPr>
          <w:rFonts w:cs="Calibri"/>
          <w:smallCaps/>
        </w:rPr>
      </w:pPr>
      <w:r w:rsidRPr="00B53AA8">
        <w:rPr>
          <w:rFonts w:cs="Calibri"/>
          <w:smallCaps/>
        </w:rPr>
        <w:t>____________bird flu</w:t>
      </w:r>
    </w:p>
    <w:p w14:paraId="6815D624" w14:textId="5DCA596C" w:rsidR="00FE7881" w:rsidRPr="00B53AA8" w:rsidRDefault="00B53AA8" w:rsidP="00B53AA8">
      <w:pPr>
        <w:rPr>
          <w:rFonts w:cs="Calibri"/>
          <w:smallCaps/>
        </w:rPr>
      </w:pPr>
      <w:r w:rsidRPr="00B53AA8">
        <w:rPr>
          <w:rFonts w:cs="Calibri"/>
          <w:smallCaps/>
        </w:rPr>
        <w:t>____________drought</w:t>
      </w:r>
    </w:p>
    <w:p w14:paraId="28C50948" w14:textId="341C1E57" w:rsidR="00FE7881" w:rsidRPr="00B53AA8" w:rsidRDefault="00B53AA8" w:rsidP="00B53AA8">
      <w:pPr>
        <w:rPr>
          <w:rFonts w:cs="Calibri"/>
          <w:smallCaps/>
        </w:rPr>
      </w:pPr>
      <w:r w:rsidRPr="00B53AA8">
        <w:rPr>
          <w:rFonts w:cs="Calibri"/>
          <w:smallCaps/>
        </w:rPr>
        <w:t>____________dust storm</w:t>
      </w:r>
    </w:p>
    <w:p w14:paraId="2A01DFB5" w14:textId="5888168F" w:rsidR="00FE7881" w:rsidRPr="00B53AA8" w:rsidRDefault="00B53AA8" w:rsidP="00B53AA8">
      <w:pPr>
        <w:rPr>
          <w:rFonts w:cs="Calibri"/>
          <w:smallCaps/>
        </w:rPr>
      </w:pPr>
      <w:r w:rsidRPr="00B53AA8">
        <w:rPr>
          <w:rFonts w:cs="Calibri"/>
          <w:smallCaps/>
        </w:rPr>
        <w:t>____________earthquake</w:t>
      </w:r>
    </w:p>
    <w:p w14:paraId="24EFE059" w14:textId="1D9DE012" w:rsidR="00FE7881" w:rsidRPr="00B53AA8" w:rsidRDefault="00B53AA8" w:rsidP="00B53AA8">
      <w:pPr>
        <w:rPr>
          <w:rFonts w:cs="Calibri"/>
          <w:smallCaps/>
        </w:rPr>
      </w:pPr>
      <w:r w:rsidRPr="00B53AA8">
        <w:rPr>
          <w:rFonts w:cs="Calibri"/>
          <w:smallCaps/>
        </w:rPr>
        <w:t>____________extreme cold</w:t>
      </w:r>
    </w:p>
    <w:p w14:paraId="217E75A6" w14:textId="29DBE515" w:rsidR="00FE7881" w:rsidRPr="00B53AA8" w:rsidRDefault="00B53AA8" w:rsidP="00B53AA8">
      <w:pPr>
        <w:rPr>
          <w:rFonts w:cs="Calibri"/>
          <w:smallCaps/>
        </w:rPr>
      </w:pPr>
      <w:r w:rsidRPr="00B53AA8">
        <w:rPr>
          <w:rFonts w:cs="Calibri"/>
          <w:smallCaps/>
        </w:rPr>
        <w:t>____________extreme heat</w:t>
      </w:r>
    </w:p>
    <w:p w14:paraId="0B742771" w14:textId="5CB1C91B" w:rsidR="00FE7881" w:rsidRPr="00B53AA8" w:rsidRDefault="00B53AA8" w:rsidP="00B53AA8">
      <w:pPr>
        <w:rPr>
          <w:rFonts w:cs="Calibri"/>
          <w:smallCaps/>
        </w:rPr>
      </w:pPr>
      <w:r w:rsidRPr="00B53AA8">
        <w:rPr>
          <w:rFonts w:cs="Calibri"/>
          <w:smallCaps/>
        </w:rPr>
        <w:t>____________flood/stream bank erosion</w:t>
      </w:r>
    </w:p>
    <w:p w14:paraId="0219CE21" w14:textId="74989913" w:rsidR="00FE7881" w:rsidRPr="00B53AA8" w:rsidRDefault="00B53AA8" w:rsidP="00B53AA8">
      <w:pPr>
        <w:rPr>
          <w:rFonts w:cs="Calibri"/>
          <w:smallCaps/>
        </w:rPr>
      </w:pPr>
      <w:r w:rsidRPr="00B53AA8">
        <w:rPr>
          <w:rFonts w:cs="Calibri"/>
          <w:smallCaps/>
        </w:rPr>
        <w:t>____________hazardous materials spill</w:t>
      </w:r>
    </w:p>
    <w:p w14:paraId="330584AE" w14:textId="4083DF1D" w:rsidR="00FE7881" w:rsidRPr="00B53AA8" w:rsidRDefault="00B53AA8" w:rsidP="00B53AA8">
      <w:pPr>
        <w:rPr>
          <w:rFonts w:cs="Calibri"/>
          <w:smallCaps/>
        </w:rPr>
      </w:pPr>
      <w:r w:rsidRPr="00B53AA8">
        <w:rPr>
          <w:rFonts w:cs="Calibri"/>
          <w:smallCaps/>
        </w:rPr>
        <w:t>____________hurricane/tropical storm</w:t>
      </w:r>
    </w:p>
    <w:p w14:paraId="75BFE5FF" w14:textId="63F8DE44" w:rsidR="00FE7881" w:rsidRPr="00B53AA8" w:rsidRDefault="00B53AA8" w:rsidP="00B53AA8">
      <w:pPr>
        <w:rPr>
          <w:rFonts w:cs="Calibri"/>
          <w:smallCaps/>
        </w:rPr>
      </w:pPr>
      <w:r w:rsidRPr="00B53AA8">
        <w:rPr>
          <w:rFonts w:cs="Calibri"/>
          <w:smallCaps/>
        </w:rPr>
        <w:t>____________ice jam</w:t>
      </w:r>
    </w:p>
    <w:p w14:paraId="5DE74FDC" w14:textId="3E08AAF9" w:rsidR="00FE7881" w:rsidRPr="00B53AA8" w:rsidRDefault="00B53AA8" w:rsidP="00B53AA8">
      <w:pPr>
        <w:rPr>
          <w:rFonts w:cs="Calibri"/>
          <w:smallCaps/>
        </w:rPr>
      </w:pPr>
      <w:r w:rsidRPr="00B53AA8">
        <w:rPr>
          <w:rFonts w:cs="Calibri"/>
          <w:smallCaps/>
        </w:rPr>
        <w:t>____________infectious disease</w:t>
      </w:r>
    </w:p>
    <w:p w14:paraId="0DEF9E3D" w14:textId="5F7DEA0A" w:rsidR="00FE7881" w:rsidRPr="00B53AA8" w:rsidRDefault="00B53AA8" w:rsidP="00B53AA8">
      <w:pPr>
        <w:rPr>
          <w:rFonts w:cs="Calibri"/>
          <w:smallCaps/>
        </w:rPr>
      </w:pPr>
      <w:r w:rsidRPr="00B53AA8">
        <w:rPr>
          <w:rFonts w:cs="Calibri"/>
          <w:smallCaps/>
        </w:rPr>
        <w:t>____________infrastructure failure</w:t>
      </w:r>
    </w:p>
    <w:p w14:paraId="3C96528B" w14:textId="1607842F" w:rsidR="00FE7881" w:rsidRPr="00B53AA8" w:rsidRDefault="00B53AA8" w:rsidP="00B53AA8">
      <w:pPr>
        <w:rPr>
          <w:rFonts w:cs="Calibri"/>
          <w:smallCaps/>
        </w:rPr>
      </w:pPr>
      <w:r w:rsidRPr="00B53AA8">
        <w:rPr>
          <w:rFonts w:cs="Calibri"/>
          <w:smallCaps/>
        </w:rPr>
        <w:t>____________invasive species</w:t>
      </w:r>
    </w:p>
    <w:p w14:paraId="6DE963CD" w14:textId="51D0FD8D" w:rsidR="00FE7881" w:rsidRPr="00B53AA8" w:rsidRDefault="00B53AA8" w:rsidP="00B53AA8">
      <w:pPr>
        <w:rPr>
          <w:rFonts w:cs="Calibri"/>
          <w:smallCaps/>
        </w:rPr>
      </w:pPr>
      <w:r w:rsidRPr="00B53AA8">
        <w:rPr>
          <w:rFonts w:cs="Calibri"/>
          <w:smallCaps/>
        </w:rPr>
        <w:t>____________landslide</w:t>
      </w:r>
    </w:p>
    <w:p w14:paraId="2DA6B05A" w14:textId="4EEA7011" w:rsidR="00FE7881" w:rsidRPr="00B53AA8" w:rsidRDefault="00B53AA8" w:rsidP="00B53AA8">
      <w:pPr>
        <w:rPr>
          <w:rFonts w:cs="Calibri"/>
          <w:smallCaps/>
        </w:rPr>
      </w:pPr>
      <w:r w:rsidRPr="00B53AA8">
        <w:rPr>
          <w:rFonts w:cs="Calibri"/>
          <w:smallCaps/>
        </w:rPr>
        <w:t>____________lightening</w:t>
      </w:r>
    </w:p>
    <w:p w14:paraId="6EC8305A" w14:textId="54C79AE6" w:rsidR="00FE7881" w:rsidRPr="00B53AA8" w:rsidRDefault="00B53AA8" w:rsidP="00B53AA8">
      <w:pPr>
        <w:rPr>
          <w:rFonts w:cs="Calibri"/>
          <w:smallCaps/>
        </w:rPr>
      </w:pPr>
      <w:r w:rsidRPr="00B53AA8">
        <w:rPr>
          <w:rFonts w:cs="Calibri"/>
          <w:smallCaps/>
        </w:rPr>
        <w:t>____________long term power outage</w:t>
      </w:r>
    </w:p>
    <w:p w14:paraId="10F3EDBA" w14:textId="55B93FFB" w:rsidR="00FE7881" w:rsidRPr="00B53AA8" w:rsidRDefault="00B53AA8" w:rsidP="00B53AA8">
      <w:pPr>
        <w:rPr>
          <w:rFonts w:cs="Calibri"/>
          <w:smallCaps/>
        </w:rPr>
      </w:pPr>
      <w:r w:rsidRPr="00B53AA8">
        <w:rPr>
          <w:rFonts w:cs="Calibri"/>
          <w:smallCaps/>
        </w:rPr>
        <w:t>____________severe thunderstorm</w:t>
      </w:r>
    </w:p>
    <w:p w14:paraId="78F3A3F3" w14:textId="1016066B" w:rsidR="00FE7881" w:rsidRPr="00B53AA8" w:rsidRDefault="00B53AA8" w:rsidP="00B53AA8">
      <w:pPr>
        <w:rPr>
          <w:rFonts w:cs="Calibri"/>
          <w:smallCaps/>
        </w:rPr>
      </w:pPr>
      <w:r w:rsidRPr="00B53AA8">
        <w:rPr>
          <w:rFonts w:cs="Calibri"/>
          <w:smallCaps/>
        </w:rPr>
        <w:t>____________severe wind</w:t>
      </w:r>
    </w:p>
    <w:p w14:paraId="35E5A800" w14:textId="195B8547" w:rsidR="00FE7881" w:rsidRPr="00B53AA8" w:rsidRDefault="00B53AA8" w:rsidP="00B53AA8">
      <w:pPr>
        <w:rPr>
          <w:rFonts w:cs="Calibri"/>
          <w:smallCaps/>
        </w:rPr>
      </w:pPr>
      <w:r w:rsidRPr="00B53AA8">
        <w:rPr>
          <w:rFonts w:cs="Calibri"/>
          <w:smallCaps/>
        </w:rPr>
        <w:t>____________severe winter weather</w:t>
      </w:r>
    </w:p>
    <w:p w14:paraId="466AD241" w14:textId="214B50ED" w:rsidR="00FE7881" w:rsidRPr="00B53AA8" w:rsidRDefault="00B53AA8" w:rsidP="00B53AA8">
      <w:pPr>
        <w:rPr>
          <w:rFonts w:cs="Calibri"/>
          <w:smallCaps/>
        </w:rPr>
      </w:pPr>
      <w:r w:rsidRPr="00B53AA8">
        <w:rPr>
          <w:rFonts w:cs="Calibri"/>
          <w:smallCaps/>
        </w:rPr>
        <w:t>____________structural fire</w:t>
      </w:r>
    </w:p>
    <w:p w14:paraId="0B10E1AE" w14:textId="153E7ED5" w:rsidR="00FE7881" w:rsidRPr="00B53AA8" w:rsidRDefault="00B53AA8" w:rsidP="00B53AA8">
      <w:pPr>
        <w:rPr>
          <w:rFonts w:cs="Calibri"/>
          <w:smallCaps/>
        </w:rPr>
      </w:pPr>
      <w:r w:rsidRPr="00B53AA8">
        <w:rPr>
          <w:rFonts w:cs="Calibri"/>
          <w:smallCaps/>
        </w:rPr>
        <w:t>____________tornado</w:t>
      </w:r>
    </w:p>
    <w:p w14:paraId="21AE906D" w14:textId="6D38B3DE" w:rsidR="00FE7881" w:rsidRPr="00B53AA8" w:rsidRDefault="00B53AA8" w:rsidP="00B53AA8">
      <w:pPr>
        <w:rPr>
          <w:rFonts w:cs="Calibri"/>
          <w:smallCaps/>
        </w:rPr>
      </w:pPr>
      <w:r w:rsidRPr="00B53AA8">
        <w:rPr>
          <w:rFonts w:cs="Calibri"/>
          <w:smallCaps/>
        </w:rPr>
        <w:t>____________transportation spills</w:t>
      </w:r>
    </w:p>
    <w:p w14:paraId="40E772A0" w14:textId="76515D5B" w:rsidR="00FE7881" w:rsidRPr="00B53AA8" w:rsidRDefault="00B53AA8" w:rsidP="00B53AA8">
      <w:pPr>
        <w:rPr>
          <w:rFonts w:cs="Calibri"/>
          <w:smallCaps/>
        </w:rPr>
      </w:pPr>
      <w:r w:rsidRPr="00B53AA8">
        <w:rPr>
          <w:rFonts w:cs="Calibri"/>
          <w:smallCaps/>
        </w:rPr>
        <w:t>____________wastewater system failure</w:t>
      </w:r>
    </w:p>
    <w:p w14:paraId="0A25337A" w14:textId="41842378" w:rsidR="00FE7881" w:rsidRPr="00B53AA8" w:rsidRDefault="00B53AA8" w:rsidP="00B53AA8">
      <w:pPr>
        <w:rPr>
          <w:rFonts w:cs="Calibri"/>
          <w:smallCaps/>
        </w:rPr>
      </w:pPr>
      <w:r w:rsidRPr="00B53AA8">
        <w:rPr>
          <w:rFonts w:cs="Calibri"/>
          <w:smallCaps/>
        </w:rPr>
        <w:t xml:space="preserve">____________contaminated water supply </w:t>
      </w:r>
    </w:p>
    <w:p w14:paraId="50349082" w14:textId="225A88F5" w:rsidR="00FE7881" w:rsidRPr="00B53AA8" w:rsidRDefault="00B53AA8" w:rsidP="00B53AA8">
      <w:pPr>
        <w:rPr>
          <w:rFonts w:cs="Calibri"/>
          <w:smallCaps/>
        </w:rPr>
      </w:pPr>
      <w:r w:rsidRPr="00B53AA8">
        <w:rPr>
          <w:rFonts w:cs="Calibri"/>
          <w:smallCaps/>
        </w:rPr>
        <w:t>____________wildfire</w:t>
      </w:r>
    </w:p>
    <w:p w14:paraId="0B98A61E" w14:textId="1D703AA3" w:rsidR="00FE7881" w:rsidRPr="00B53AA8" w:rsidRDefault="00B53AA8" w:rsidP="00B53AA8">
      <w:pPr>
        <w:rPr>
          <w:rFonts w:cs="Calibri"/>
          <w:smallCaps/>
        </w:rPr>
      </w:pPr>
      <w:r w:rsidRPr="00B53AA8">
        <w:rPr>
          <w:rFonts w:cs="Calibri"/>
          <w:smallCaps/>
        </w:rPr>
        <w:t>____________other</w:t>
      </w:r>
    </w:p>
    <w:p w14:paraId="22B5EE13" w14:textId="77777777" w:rsidR="00B53AA8" w:rsidRPr="00B53AA8" w:rsidRDefault="00B53AA8" w:rsidP="00FE7881">
      <w:pPr>
        <w:jc w:val="center"/>
        <w:rPr>
          <w:rFonts w:cs="Calibri"/>
          <w:smallCaps/>
        </w:rPr>
        <w:sectPr w:rsidR="00B53AA8" w:rsidRPr="00B53AA8" w:rsidSect="00B53AA8">
          <w:type w:val="continuous"/>
          <w:pgSz w:w="12240" w:h="15840"/>
          <w:pgMar w:top="1440" w:right="1440" w:bottom="1440" w:left="1440" w:header="720" w:footer="720" w:gutter="0"/>
          <w:cols w:num="2" w:space="720"/>
          <w:docGrid w:linePitch="360"/>
        </w:sectPr>
      </w:pPr>
    </w:p>
    <w:p w14:paraId="7A298D09" w14:textId="3A560AD3" w:rsidR="00FE7881" w:rsidRPr="00B53AA8" w:rsidRDefault="00B53AA8" w:rsidP="00FE7881">
      <w:pPr>
        <w:jc w:val="center"/>
        <w:rPr>
          <w:rFonts w:cs="Calibri"/>
          <w:smallCaps/>
        </w:rPr>
      </w:pPr>
      <w:r w:rsidRPr="00B53AA8">
        <w:rPr>
          <w:rFonts w:cs="Calibri"/>
          <w:smallCaps/>
        </w:rPr>
        <w:t xml:space="preserve"> </w:t>
      </w:r>
    </w:p>
    <w:p w14:paraId="27147EB1" w14:textId="77777777" w:rsidR="00FE7881" w:rsidRPr="00B53AA8" w:rsidRDefault="00FE7881" w:rsidP="00FE7881">
      <w:pPr>
        <w:jc w:val="center"/>
        <w:rPr>
          <w:rFonts w:cs="Calibri"/>
          <w:smallCaps/>
        </w:rPr>
      </w:pPr>
    </w:p>
    <w:p w14:paraId="584D1FD8" w14:textId="6FD4E6FF" w:rsidR="00FE7881" w:rsidRPr="00B53AA8" w:rsidRDefault="00B53AA8" w:rsidP="00B53AA8">
      <w:pPr>
        <w:rPr>
          <w:rFonts w:cs="Calibri"/>
          <w:smallCaps/>
        </w:rPr>
      </w:pPr>
      <w:r w:rsidRPr="00B53AA8">
        <w:rPr>
          <w:rFonts w:cs="Calibri"/>
          <w:smallCaps/>
        </w:rPr>
        <w:t xml:space="preserve">4) in terms of vulnerability to hazards, how concerned are you about impacts on the following? Please indicate </w:t>
      </w:r>
      <w:proofErr w:type="spellStart"/>
      <w:r w:rsidRPr="00B53AA8">
        <w:rPr>
          <w:rFonts w:cs="Calibri"/>
          <w:smallCaps/>
        </w:rPr>
        <w:t>vc</w:t>
      </w:r>
      <w:proofErr w:type="spellEnd"/>
      <w:r w:rsidRPr="00B53AA8">
        <w:rPr>
          <w:rFonts w:cs="Calibri"/>
          <w:smallCaps/>
        </w:rPr>
        <w:t xml:space="preserve">, mc or </w:t>
      </w:r>
      <w:proofErr w:type="spellStart"/>
      <w:r w:rsidRPr="00B53AA8">
        <w:rPr>
          <w:rFonts w:cs="Calibri"/>
          <w:smallCaps/>
        </w:rPr>
        <w:t>nc</w:t>
      </w:r>
      <w:proofErr w:type="spellEnd"/>
      <w:r w:rsidRPr="00B53AA8">
        <w:rPr>
          <w:rFonts w:cs="Calibri"/>
          <w:smallCaps/>
        </w:rPr>
        <w:t>.</w:t>
      </w:r>
    </w:p>
    <w:p w14:paraId="21CB8F9E" w14:textId="2969A465" w:rsidR="00FE7881" w:rsidRDefault="00B53AA8" w:rsidP="00B53AA8">
      <w:pPr>
        <w:jc w:val="center"/>
        <w:rPr>
          <w:rFonts w:cs="Calibri"/>
          <w:smallCaps/>
        </w:rPr>
      </w:pPr>
      <w:r w:rsidRPr="00B53AA8">
        <w:rPr>
          <w:rFonts w:cs="Calibri"/>
          <w:smallCaps/>
        </w:rPr>
        <w:t>Very concerned (</w:t>
      </w:r>
      <w:proofErr w:type="spellStart"/>
      <w:r w:rsidRPr="00B53AA8">
        <w:rPr>
          <w:rFonts w:cs="Calibri"/>
          <w:smallCaps/>
        </w:rPr>
        <w:t>vc</w:t>
      </w:r>
      <w:proofErr w:type="spellEnd"/>
      <w:r w:rsidRPr="00B53AA8">
        <w:rPr>
          <w:rFonts w:cs="Calibri"/>
          <w:smallCaps/>
        </w:rPr>
        <w:t>)     moderately concerned (mc)      not concerned (</w:t>
      </w:r>
      <w:proofErr w:type="spellStart"/>
      <w:r w:rsidRPr="00B53AA8">
        <w:rPr>
          <w:rFonts w:cs="Calibri"/>
          <w:smallCaps/>
        </w:rPr>
        <w:t>nc</w:t>
      </w:r>
      <w:proofErr w:type="spellEnd"/>
      <w:r w:rsidRPr="00B53AA8">
        <w:rPr>
          <w:rFonts w:cs="Calibri"/>
          <w:smallCaps/>
        </w:rPr>
        <w:t>)</w:t>
      </w:r>
    </w:p>
    <w:p w14:paraId="6F95DD68" w14:textId="77777777" w:rsidR="00B53AA8" w:rsidRPr="00B53AA8" w:rsidRDefault="00B53AA8" w:rsidP="00B53AA8">
      <w:pPr>
        <w:jc w:val="center"/>
        <w:rPr>
          <w:rFonts w:cs="Calibri"/>
          <w:smallCaps/>
        </w:rPr>
      </w:pPr>
    </w:p>
    <w:p w14:paraId="19515454" w14:textId="37D8D320" w:rsidR="00FE7881" w:rsidRPr="00B53AA8" w:rsidRDefault="00B53AA8" w:rsidP="00B53AA8">
      <w:pPr>
        <w:rPr>
          <w:rFonts w:cs="Calibri"/>
          <w:smallCaps/>
        </w:rPr>
      </w:pPr>
      <w:r w:rsidRPr="00B53AA8">
        <w:rPr>
          <w:rFonts w:cs="Calibri"/>
          <w:smallCaps/>
        </w:rPr>
        <w:t>____________ people (loss of life/injury)</w:t>
      </w:r>
    </w:p>
    <w:p w14:paraId="601CC945" w14:textId="32A4E0DB" w:rsidR="00FE7881" w:rsidRPr="00B53AA8" w:rsidRDefault="00B53AA8" w:rsidP="00B53AA8">
      <w:pPr>
        <w:rPr>
          <w:rFonts w:cs="Calibri"/>
          <w:smallCaps/>
        </w:rPr>
      </w:pPr>
      <w:r w:rsidRPr="00B53AA8">
        <w:rPr>
          <w:rFonts w:cs="Calibri"/>
          <w:smallCaps/>
        </w:rPr>
        <w:t>____________ economic loss (business interruption, crop damage, equipment damage)</w:t>
      </w:r>
    </w:p>
    <w:p w14:paraId="4B624318" w14:textId="5E08E3D0" w:rsidR="00FE7881" w:rsidRPr="00B53AA8" w:rsidRDefault="00B53AA8" w:rsidP="00B53AA8">
      <w:pPr>
        <w:rPr>
          <w:rFonts w:cs="Calibri"/>
          <w:smallCaps/>
        </w:rPr>
      </w:pPr>
      <w:r w:rsidRPr="00B53AA8">
        <w:rPr>
          <w:rFonts w:cs="Calibri"/>
          <w:smallCaps/>
        </w:rPr>
        <w:t>____________infrastructure damage (roads, bridges, utilities, public buildings, internet, cell service)</w:t>
      </w:r>
    </w:p>
    <w:p w14:paraId="13B4C032" w14:textId="4685B4C7" w:rsidR="00FE7881" w:rsidRPr="00B53AA8" w:rsidRDefault="00B53AA8" w:rsidP="00B53AA8">
      <w:pPr>
        <w:rPr>
          <w:rFonts w:cs="Calibri"/>
          <w:smallCaps/>
        </w:rPr>
      </w:pPr>
      <w:r w:rsidRPr="00B53AA8">
        <w:rPr>
          <w:rFonts w:cs="Calibri"/>
          <w:smallCaps/>
        </w:rPr>
        <w:t>____________ cultural and historic resources</w:t>
      </w:r>
    </w:p>
    <w:p w14:paraId="183DF4CA" w14:textId="0A592867" w:rsidR="00FE7881" w:rsidRPr="00B53AA8" w:rsidRDefault="00B53AA8" w:rsidP="00B53AA8">
      <w:pPr>
        <w:rPr>
          <w:rFonts w:cs="Calibri"/>
          <w:smallCaps/>
        </w:rPr>
      </w:pPr>
      <w:r w:rsidRPr="00B53AA8">
        <w:rPr>
          <w:rFonts w:cs="Calibri"/>
          <w:smallCaps/>
        </w:rPr>
        <w:t>____________ environmental damage (damage to trees, waters of the state, shoreland erosion, damage due to invasive species)</w:t>
      </w:r>
    </w:p>
    <w:p w14:paraId="1BE4ACD2" w14:textId="6C076458" w:rsidR="00FE7881" w:rsidRPr="00B53AA8" w:rsidRDefault="00B53AA8" w:rsidP="00B53AA8">
      <w:pPr>
        <w:rPr>
          <w:rFonts w:cs="Calibri"/>
          <w:smallCaps/>
        </w:rPr>
      </w:pPr>
      <w:r w:rsidRPr="00B53AA8">
        <w:rPr>
          <w:rFonts w:cs="Calibri"/>
          <w:smallCaps/>
        </w:rPr>
        <w:t>____________ governance (ability to provide municipal services)</w:t>
      </w:r>
    </w:p>
    <w:p w14:paraId="2EC6BA0C" w14:textId="77777777" w:rsidR="00FE7881" w:rsidRPr="00B53AA8" w:rsidRDefault="00FE7881" w:rsidP="00FE7881">
      <w:pPr>
        <w:jc w:val="center"/>
        <w:rPr>
          <w:rFonts w:cs="Calibri"/>
          <w:smallCaps/>
        </w:rPr>
      </w:pPr>
    </w:p>
    <w:p w14:paraId="18DC3C52" w14:textId="77777777" w:rsidR="00FE7881" w:rsidRPr="00B53AA8" w:rsidRDefault="00FE7881" w:rsidP="00FE7881">
      <w:pPr>
        <w:jc w:val="center"/>
        <w:rPr>
          <w:rFonts w:cs="Calibri"/>
          <w:smallCaps/>
        </w:rPr>
      </w:pPr>
    </w:p>
    <w:p w14:paraId="5402E716" w14:textId="47C5AC65" w:rsidR="00FE7881" w:rsidRPr="00B53AA8" w:rsidRDefault="00B53AA8" w:rsidP="00B53AA8">
      <w:pPr>
        <w:rPr>
          <w:rFonts w:cs="Calibri"/>
          <w:smallCaps/>
        </w:rPr>
      </w:pPr>
      <w:r w:rsidRPr="00B53AA8">
        <w:rPr>
          <w:rFonts w:cs="Calibri"/>
          <w:smallCaps/>
        </w:rPr>
        <w:t xml:space="preserve"> 5)what community assets are most important to you? (churches, schools historic buildings, recreational resources, municipal buildings)</w:t>
      </w:r>
    </w:p>
    <w:p w14:paraId="0E6813E8" w14:textId="3A9DF375" w:rsidR="00FE7881" w:rsidRPr="00B53AA8" w:rsidRDefault="00B53AA8" w:rsidP="00B53AA8">
      <w:pPr>
        <w:rPr>
          <w:rFonts w:cs="Calibri"/>
          <w:smallCaps/>
        </w:rPr>
      </w:pPr>
      <w:r w:rsidRPr="00B53AA8">
        <w:rPr>
          <w:rFonts w:cs="Calibri"/>
          <w:smallCaps/>
        </w:rPr>
        <w:t>__________________________________________________________________________________________________________________________________________________________________________________________________</w:t>
      </w:r>
      <w:r>
        <w:rPr>
          <w:rFonts w:cs="Calibri"/>
          <w:smallCaps/>
        </w:rPr>
        <w:t>________________________________________</w:t>
      </w:r>
    </w:p>
    <w:p w14:paraId="49D067C0" w14:textId="77777777" w:rsidR="00FE7881" w:rsidRPr="00B53AA8" w:rsidRDefault="00FE7881" w:rsidP="00FE7881">
      <w:pPr>
        <w:jc w:val="center"/>
        <w:rPr>
          <w:rFonts w:cs="Calibri"/>
          <w:smallCaps/>
        </w:rPr>
      </w:pPr>
    </w:p>
    <w:p w14:paraId="5B28FAA1" w14:textId="6E8BF38A" w:rsidR="00FE7881" w:rsidRPr="00B53AA8" w:rsidRDefault="00B53AA8" w:rsidP="00B53AA8">
      <w:pPr>
        <w:rPr>
          <w:rFonts w:cs="Calibri"/>
          <w:smallCaps/>
        </w:rPr>
      </w:pPr>
      <w:r w:rsidRPr="00B53AA8">
        <w:rPr>
          <w:rFonts w:cs="Calibri"/>
          <w:smallCaps/>
        </w:rPr>
        <w:t>6) in your opinion, how effective would the following actions be to reduce or eliminate the risk of future damage from hazards?</w:t>
      </w:r>
    </w:p>
    <w:p w14:paraId="4E23D013" w14:textId="77777777" w:rsidR="00FE7881" w:rsidRPr="00B53AA8" w:rsidRDefault="00FE7881" w:rsidP="00FE7881">
      <w:pPr>
        <w:jc w:val="center"/>
        <w:rPr>
          <w:rFonts w:cs="Calibri"/>
          <w:smallCaps/>
        </w:rPr>
      </w:pPr>
    </w:p>
    <w:p w14:paraId="4EF23DB8" w14:textId="5EC694C4" w:rsidR="00FE7881" w:rsidRPr="00B53AA8" w:rsidRDefault="00B53AA8" w:rsidP="00B53AA8">
      <w:pPr>
        <w:rPr>
          <w:rFonts w:cs="Calibri"/>
          <w:smallCaps/>
        </w:rPr>
      </w:pPr>
      <w:r w:rsidRPr="00B53AA8">
        <w:rPr>
          <w:rFonts w:cs="Calibri"/>
          <w:smallCaps/>
        </w:rPr>
        <w:t>____________improve infrastructure resiliency (upgrade, roads, bridges, culverts)</w:t>
      </w:r>
    </w:p>
    <w:p w14:paraId="3E36AD5C" w14:textId="33450FEA" w:rsidR="00FE7881" w:rsidRPr="00B53AA8" w:rsidRDefault="00B53AA8" w:rsidP="00B53AA8">
      <w:pPr>
        <w:rPr>
          <w:rFonts w:cs="Calibri"/>
          <w:smallCaps/>
        </w:rPr>
      </w:pPr>
      <w:r w:rsidRPr="00B53AA8">
        <w:rPr>
          <w:rFonts w:cs="Calibri"/>
          <w:smallCaps/>
        </w:rPr>
        <w:t>____________avoid new construction in areas subject to flooding and erosion</w:t>
      </w:r>
    </w:p>
    <w:p w14:paraId="52A58361" w14:textId="707ED059" w:rsidR="00FE7881" w:rsidRPr="00B53AA8" w:rsidRDefault="00B53AA8" w:rsidP="00B53AA8">
      <w:pPr>
        <w:rPr>
          <w:rFonts w:cs="Calibri"/>
          <w:smallCaps/>
        </w:rPr>
      </w:pPr>
      <w:r w:rsidRPr="00B53AA8">
        <w:rPr>
          <w:rFonts w:cs="Calibri"/>
          <w:smallCaps/>
        </w:rPr>
        <w:t>____________work with dam owners to understand and mitigate hazards</w:t>
      </w:r>
    </w:p>
    <w:p w14:paraId="32ADFBBA" w14:textId="7D3C42AC" w:rsidR="00FE7881" w:rsidRPr="00B53AA8" w:rsidRDefault="00B53AA8" w:rsidP="00B53AA8">
      <w:pPr>
        <w:rPr>
          <w:rFonts w:cs="Calibri"/>
          <w:smallCaps/>
        </w:rPr>
      </w:pPr>
      <w:r w:rsidRPr="00B53AA8">
        <w:rPr>
          <w:rFonts w:cs="Calibri"/>
          <w:smallCaps/>
        </w:rPr>
        <w:t>____________maintain trees along utility and road rights of way</w:t>
      </w:r>
    </w:p>
    <w:p w14:paraId="579EE017" w14:textId="471B6396" w:rsidR="00FE7881" w:rsidRPr="00B53AA8" w:rsidRDefault="00B53AA8" w:rsidP="00B53AA8">
      <w:pPr>
        <w:rPr>
          <w:rFonts w:cs="Calibri"/>
          <w:smallCaps/>
        </w:rPr>
      </w:pPr>
      <w:r w:rsidRPr="00B53AA8">
        <w:rPr>
          <w:rFonts w:cs="Calibri"/>
          <w:smallCaps/>
        </w:rPr>
        <w:t>____________conduct education and awareness programs</w:t>
      </w:r>
    </w:p>
    <w:p w14:paraId="0507C42D" w14:textId="60C74F72" w:rsidR="00FE7881" w:rsidRPr="00B53AA8" w:rsidRDefault="00B53AA8" w:rsidP="00B53AA8">
      <w:pPr>
        <w:rPr>
          <w:rFonts w:cs="Calibri"/>
          <w:smallCaps/>
        </w:rPr>
      </w:pPr>
      <w:r w:rsidRPr="00B53AA8">
        <w:rPr>
          <w:rFonts w:cs="Calibri"/>
          <w:smallCaps/>
        </w:rPr>
        <w:t>____________access to back up power for emergency shelters, town infrastructure.</w:t>
      </w:r>
    </w:p>
    <w:p w14:paraId="15FDA274" w14:textId="77777777" w:rsidR="00FE7881" w:rsidRPr="00B53AA8" w:rsidRDefault="00FE7881" w:rsidP="00B53AA8">
      <w:pPr>
        <w:rPr>
          <w:rFonts w:cs="Calibri"/>
          <w:smallCaps/>
        </w:rPr>
      </w:pPr>
    </w:p>
    <w:p w14:paraId="3E4E0725" w14:textId="75051943" w:rsidR="00FE7881" w:rsidRPr="00B53AA8" w:rsidRDefault="00B53AA8" w:rsidP="00B53AA8">
      <w:pPr>
        <w:rPr>
          <w:rFonts w:cs="Calibri"/>
          <w:smallCaps/>
        </w:rPr>
      </w:pPr>
      <w:r w:rsidRPr="00B53AA8">
        <w:rPr>
          <w:rFonts w:cs="Calibri"/>
          <w:smallCaps/>
        </w:rPr>
        <w:t>Additional comments:</w:t>
      </w:r>
    </w:p>
    <w:p w14:paraId="5274E976" w14:textId="2D9E3F1F" w:rsidR="00FE7881" w:rsidRPr="00B53AA8" w:rsidRDefault="00B53AA8" w:rsidP="00FE7881">
      <w:pPr>
        <w:jc w:val="center"/>
        <w:rPr>
          <w:rFonts w:cs="Calibri"/>
          <w:smallCaps/>
        </w:rPr>
      </w:pPr>
      <w:r w:rsidRPr="00B53AA8">
        <w:rPr>
          <w:rFonts w:cs="Calibri"/>
          <w:smallCap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Calibri"/>
          <w:smallCaps/>
        </w:rPr>
        <w:t>____________________________________</w:t>
      </w:r>
    </w:p>
    <w:p w14:paraId="6A2D3798" w14:textId="77777777" w:rsidR="00FE7881" w:rsidRPr="00B53AA8" w:rsidRDefault="00FE7881" w:rsidP="00FE7881">
      <w:pPr>
        <w:jc w:val="center"/>
        <w:rPr>
          <w:rFonts w:cs="Calibri"/>
          <w:smallCaps/>
        </w:rPr>
      </w:pPr>
    </w:p>
    <w:p w14:paraId="63BAB95A" w14:textId="296F0973" w:rsidR="00FE7881" w:rsidRPr="00B53AA8" w:rsidRDefault="00B53AA8" w:rsidP="00FE7881">
      <w:pPr>
        <w:jc w:val="center"/>
        <w:rPr>
          <w:rFonts w:cs="Calibri"/>
          <w:smallCaps/>
        </w:rPr>
      </w:pPr>
      <w:r w:rsidRPr="00B53AA8">
        <w:rPr>
          <w:rFonts w:cs="Calibri"/>
          <w:smallCaps/>
        </w:rPr>
        <w:t xml:space="preserve">Thank you for taking time to complete this survey.  If you would like to receive future updates or be involved in the local hazard mitigation process in </w:t>
      </w:r>
      <w:proofErr w:type="spellStart"/>
      <w:proofErr w:type="gramStart"/>
      <w:r w:rsidRPr="00B53AA8">
        <w:rPr>
          <w:rFonts w:cs="Calibri"/>
          <w:smallCaps/>
        </w:rPr>
        <w:t>moretown</w:t>
      </w:r>
      <w:proofErr w:type="spellEnd"/>
      <w:r w:rsidRPr="00B53AA8">
        <w:rPr>
          <w:rFonts w:cs="Calibri"/>
          <w:smallCaps/>
        </w:rPr>
        <w:t xml:space="preserve"> ,</w:t>
      </w:r>
      <w:proofErr w:type="gramEnd"/>
      <w:r w:rsidRPr="00B53AA8">
        <w:rPr>
          <w:rFonts w:cs="Calibri"/>
          <w:smallCaps/>
        </w:rPr>
        <w:t xml:space="preserve"> please provide your name, phone number and email below.</w:t>
      </w:r>
    </w:p>
    <w:p w14:paraId="0D65AA8F" w14:textId="77777777" w:rsidR="00FE7881" w:rsidRPr="00B53AA8" w:rsidRDefault="00FE7881" w:rsidP="00FE7881">
      <w:pPr>
        <w:jc w:val="center"/>
        <w:rPr>
          <w:rFonts w:cs="Calibri"/>
          <w:smallCaps/>
        </w:rPr>
      </w:pPr>
    </w:p>
    <w:p w14:paraId="104CE2E7" w14:textId="21E6F4E5" w:rsidR="00FE7881" w:rsidRPr="00B53AA8" w:rsidRDefault="00B53AA8" w:rsidP="00B53AA8">
      <w:pPr>
        <w:rPr>
          <w:rFonts w:cs="Calibri"/>
          <w:smallCaps/>
        </w:rPr>
      </w:pPr>
      <w:r w:rsidRPr="00B53AA8">
        <w:rPr>
          <w:rFonts w:cs="Calibri"/>
          <w:smallCaps/>
        </w:rPr>
        <w:t>Name: ______________________________________________________________________________</w:t>
      </w:r>
    </w:p>
    <w:p w14:paraId="70A97F2C" w14:textId="2693A886" w:rsidR="00FE7881" w:rsidRPr="00B53AA8" w:rsidRDefault="00B53AA8" w:rsidP="00B53AA8">
      <w:pPr>
        <w:rPr>
          <w:rFonts w:cs="Calibri"/>
          <w:smallCaps/>
        </w:rPr>
      </w:pPr>
      <w:r w:rsidRPr="00B53AA8">
        <w:rPr>
          <w:rFonts w:cs="Calibri"/>
          <w:smallCaps/>
        </w:rPr>
        <w:t>Phone #: _______________________________________________</w:t>
      </w:r>
      <w:r>
        <w:rPr>
          <w:rFonts w:cs="Calibri"/>
          <w:smallCaps/>
        </w:rPr>
        <w:t>_______________________________</w:t>
      </w:r>
    </w:p>
    <w:p w14:paraId="3180B139" w14:textId="78FB7C31" w:rsidR="00FE7881" w:rsidRPr="00B53AA8" w:rsidRDefault="00B53AA8" w:rsidP="00B53AA8">
      <w:pPr>
        <w:rPr>
          <w:rFonts w:cs="Calibri"/>
          <w:smallCaps/>
        </w:rPr>
      </w:pPr>
      <w:r w:rsidRPr="00B53AA8">
        <w:rPr>
          <w:rFonts w:cs="Calibri"/>
          <w:smallCaps/>
        </w:rPr>
        <w:t>Email: ______________________________________________________________________________</w:t>
      </w:r>
    </w:p>
    <w:p w14:paraId="311BA376" w14:textId="77777777" w:rsidR="00FE7881" w:rsidRPr="00B53AA8" w:rsidRDefault="00FE7881" w:rsidP="00FE7881">
      <w:pPr>
        <w:jc w:val="center"/>
        <w:rPr>
          <w:rFonts w:cs="Calibri"/>
          <w:smallCaps/>
        </w:rPr>
      </w:pPr>
    </w:p>
    <w:p w14:paraId="0C5AB1D9" w14:textId="208A42AB" w:rsidR="00FE7881" w:rsidRPr="00B53AA8" w:rsidRDefault="00B53AA8" w:rsidP="00FE7881">
      <w:pPr>
        <w:jc w:val="center"/>
        <w:rPr>
          <w:rFonts w:cs="Calibri"/>
          <w:smallCaps/>
        </w:rPr>
      </w:pPr>
      <w:r w:rsidRPr="00B53AA8">
        <w:rPr>
          <w:rFonts w:cs="Calibri"/>
          <w:smallCaps/>
        </w:rPr>
        <w:t xml:space="preserve">Please return this survey no later than </w:t>
      </w:r>
      <w:proofErr w:type="spellStart"/>
      <w:r w:rsidRPr="00B53AA8">
        <w:rPr>
          <w:rFonts w:cs="Calibri"/>
          <w:smallCaps/>
        </w:rPr>
        <w:t>april</w:t>
      </w:r>
      <w:proofErr w:type="spellEnd"/>
      <w:r w:rsidRPr="00B53AA8">
        <w:rPr>
          <w:rFonts w:cs="Calibri"/>
          <w:smallCaps/>
        </w:rPr>
        <w:t xml:space="preserve"> 26th, 2019 to:</w:t>
      </w:r>
    </w:p>
    <w:p w14:paraId="0E658C5B" w14:textId="0A302424" w:rsidR="00FE7881" w:rsidRPr="00B53AA8" w:rsidRDefault="00B53AA8" w:rsidP="00FE7881">
      <w:pPr>
        <w:jc w:val="center"/>
        <w:rPr>
          <w:rFonts w:cs="Calibri"/>
          <w:smallCaps/>
        </w:rPr>
      </w:pPr>
      <w:proofErr w:type="spellStart"/>
      <w:r w:rsidRPr="00B53AA8">
        <w:rPr>
          <w:rFonts w:cs="Calibri"/>
          <w:smallCaps/>
        </w:rPr>
        <w:t>Moretown</w:t>
      </w:r>
      <w:proofErr w:type="spellEnd"/>
      <w:r w:rsidRPr="00B53AA8">
        <w:rPr>
          <w:rFonts w:cs="Calibri"/>
          <w:smallCaps/>
        </w:rPr>
        <w:t xml:space="preserve"> planning commission</w:t>
      </w:r>
    </w:p>
    <w:p w14:paraId="68C62D36" w14:textId="04EA692E" w:rsidR="00FE7881" w:rsidRPr="00B53AA8" w:rsidRDefault="00B53AA8" w:rsidP="00FE7881">
      <w:pPr>
        <w:jc w:val="center"/>
        <w:rPr>
          <w:rFonts w:cs="Calibri"/>
          <w:smallCaps/>
        </w:rPr>
      </w:pPr>
      <w:proofErr w:type="spellStart"/>
      <w:r w:rsidRPr="00B53AA8">
        <w:rPr>
          <w:rFonts w:cs="Calibri"/>
          <w:smallCaps/>
        </w:rPr>
        <w:t>Moretown</w:t>
      </w:r>
      <w:proofErr w:type="spellEnd"/>
      <w:r w:rsidRPr="00B53AA8">
        <w:rPr>
          <w:rFonts w:cs="Calibri"/>
          <w:smallCaps/>
        </w:rPr>
        <w:t xml:space="preserve"> town office</w:t>
      </w:r>
    </w:p>
    <w:p w14:paraId="15C16CA0" w14:textId="7F077E5E" w:rsidR="00FE7881" w:rsidRPr="00B53AA8" w:rsidRDefault="00B53AA8" w:rsidP="00FE7881">
      <w:pPr>
        <w:jc w:val="center"/>
        <w:rPr>
          <w:rFonts w:cs="Calibri"/>
          <w:smallCaps/>
        </w:rPr>
      </w:pPr>
      <w:r w:rsidRPr="00B53AA8">
        <w:rPr>
          <w:rFonts w:cs="Calibri"/>
          <w:smallCaps/>
        </w:rPr>
        <w:t xml:space="preserve">79 school </w:t>
      </w:r>
      <w:proofErr w:type="spellStart"/>
      <w:r w:rsidRPr="00B53AA8">
        <w:rPr>
          <w:rFonts w:cs="Calibri"/>
          <w:smallCaps/>
        </w:rPr>
        <w:t>st.</w:t>
      </w:r>
      <w:proofErr w:type="spellEnd"/>
    </w:p>
    <w:p w14:paraId="712BD3B4" w14:textId="19A1CB26" w:rsidR="003461E5" w:rsidRPr="00B53AA8" w:rsidRDefault="00B53AA8" w:rsidP="00FE7881">
      <w:pPr>
        <w:jc w:val="center"/>
        <w:rPr>
          <w:rFonts w:cs="Calibri"/>
          <w:smallCaps/>
        </w:rPr>
      </w:pPr>
      <w:proofErr w:type="spellStart"/>
      <w:r w:rsidRPr="00B53AA8">
        <w:rPr>
          <w:rFonts w:cs="Calibri"/>
          <w:smallCaps/>
        </w:rPr>
        <w:t>Moretown</w:t>
      </w:r>
      <w:proofErr w:type="spellEnd"/>
      <w:r w:rsidRPr="00B53AA8">
        <w:rPr>
          <w:rFonts w:cs="Calibri"/>
          <w:smallCaps/>
        </w:rPr>
        <w:t xml:space="preserve">, </w:t>
      </w:r>
      <w:proofErr w:type="spellStart"/>
      <w:r w:rsidRPr="00B53AA8">
        <w:rPr>
          <w:rFonts w:cs="Calibri"/>
          <w:smallCaps/>
        </w:rPr>
        <w:t>vt</w:t>
      </w:r>
      <w:proofErr w:type="spellEnd"/>
      <w:r w:rsidRPr="00B53AA8">
        <w:rPr>
          <w:rFonts w:cs="Calibri"/>
          <w:smallCaps/>
        </w:rPr>
        <w:t xml:space="preserve"> 05660</w:t>
      </w:r>
    </w:p>
    <w:sectPr w:rsidR="003461E5" w:rsidRPr="00B53AA8" w:rsidSect="00B53AA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6345A" w14:textId="77777777" w:rsidR="003B2FAA" w:rsidRDefault="003B2FAA" w:rsidP="002504B4">
      <w:r>
        <w:separator/>
      </w:r>
    </w:p>
  </w:endnote>
  <w:endnote w:type="continuationSeparator" w:id="0">
    <w:p w14:paraId="1ACE42FB" w14:textId="77777777" w:rsidR="003B2FAA" w:rsidRDefault="003B2FAA" w:rsidP="00250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B5EE4" w14:textId="77777777" w:rsidR="00602739" w:rsidRDefault="00602739">
    <w:pPr>
      <w:pStyle w:val="Footer"/>
    </w:pPr>
  </w:p>
  <w:p w14:paraId="7469441B" w14:textId="77777777" w:rsidR="00602739" w:rsidRDefault="006027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7D558" w14:textId="77777777" w:rsidR="00602739" w:rsidRDefault="00602739">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256CB7">
      <w:rPr>
        <w:noProof/>
        <w:color w:val="4F81BD" w:themeColor="accent1"/>
      </w:rPr>
      <w:t>20</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sidR="00256CB7">
      <w:rPr>
        <w:noProof/>
        <w:color w:val="4F81BD" w:themeColor="accent1"/>
      </w:rPr>
      <w:t>52</w:t>
    </w:r>
    <w:r>
      <w:rPr>
        <w:color w:val="4F81BD" w:themeColor="accent1"/>
      </w:rPr>
      <w:fldChar w:fldCharType="end"/>
    </w:r>
  </w:p>
  <w:p w14:paraId="31E32355" w14:textId="5C85AA6C" w:rsidR="00602739" w:rsidRDefault="00602739" w:rsidP="00CD08A7">
    <w:pPr>
      <w:tabs>
        <w:tab w:val="left" w:pos="692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D691" w14:textId="77777777" w:rsidR="00602739" w:rsidRDefault="00602739">
    <w:pPr>
      <w:pStyle w:val="Footer"/>
    </w:pPr>
  </w:p>
  <w:p w14:paraId="6D6B15A7" w14:textId="77777777" w:rsidR="00602739" w:rsidRDefault="0060273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EBF81" w14:textId="77777777" w:rsidR="00602739" w:rsidRDefault="00602739">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256CB7">
      <w:rPr>
        <w:noProof/>
        <w:color w:val="4F81BD" w:themeColor="accent1"/>
      </w:rPr>
      <w:t>52</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sidR="00256CB7">
      <w:rPr>
        <w:noProof/>
        <w:color w:val="4F81BD" w:themeColor="accent1"/>
      </w:rPr>
      <w:t>52</w:t>
    </w:r>
    <w:r>
      <w:rPr>
        <w:color w:val="4F81BD" w:themeColor="accent1"/>
      </w:rPr>
      <w:fldChar w:fldCharType="end"/>
    </w:r>
  </w:p>
  <w:p w14:paraId="113E957C" w14:textId="77777777" w:rsidR="00602739" w:rsidRDefault="006027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3D7A2" w14:textId="77777777" w:rsidR="003B2FAA" w:rsidRDefault="003B2FAA" w:rsidP="002504B4">
      <w:r>
        <w:separator/>
      </w:r>
    </w:p>
  </w:footnote>
  <w:footnote w:type="continuationSeparator" w:id="0">
    <w:p w14:paraId="0EE0B532" w14:textId="77777777" w:rsidR="003B2FAA" w:rsidRDefault="003B2FAA" w:rsidP="00250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0B6F7" w14:textId="77777777" w:rsidR="00602739" w:rsidRDefault="00602739">
    <w:pPr>
      <w:pStyle w:val="Header"/>
    </w:pPr>
  </w:p>
  <w:p w14:paraId="34927B6D" w14:textId="77777777" w:rsidR="00602739" w:rsidRDefault="0060273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669EA" w14:textId="77777777" w:rsidR="00602739" w:rsidRDefault="00256CB7">
    <w:pPr>
      <w:pStyle w:val="Header"/>
    </w:pPr>
    <w:sdt>
      <w:sdtPr>
        <w:id w:val="-1317876886"/>
        <w:docPartObj>
          <w:docPartGallery w:val="Watermarks"/>
          <w:docPartUnique/>
        </w:docPartObj>
      </w:sdtPr>
      <w:sdtEndPr/>
      <w:sdtContent>
        <w:r>
          <w:rPr>
            <w:noProof/>
          </w:rPr>
          <w:pict w14:anchorId="599DB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p w14:paraId="5CBB3941" w14:textId="3CC34935" w:rsidR="00602739" w:rsidRDefault="00602739" w:rsidP="00CD0023">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28BE0" w14:textId="77777777" w:rsidR="00602739" w:rsidRDefault="00602739">
    <w:pPr>
      <w:pStyle w:val="Header"/>
    </w:pPr>
  </w:p>
  <w:p w14:paraId="2AC841FB" w14:textId="77777777" w:rsidR="00602739" w:rsidRDefault="0060273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52680" w14:textId="231C9034" w:rsidR="00602739" w:rsidRDefault="00602739">
    <w:pPr>
      <w:pStyle w:val="Header"/>
    </w:pPr>
  </w:p>
  <w:p w14:paraId="10AE5AD5" w14:textId="77777777" w:rsidR="00602739" w:rsidRDefault="006027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59D"/>
    <w:multiLevelType w:val="hybridMultilevel"/>
    <w:tmpl w:val="63DC4F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D7613E"/>
    <w:multiLevelType w:val="hybridMultilevel"/>
    <w:tmpl w:val="A892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D2BA4"/>
    <w:multiLevelType w:val="hybridMultilevel"/>
    <w:tmpl w:val="B6F0A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67B5A"/>
    <w:multiLevelType w:val="hybridMultilevel"/>
    <w:tmpl w:val="0D12D280"/>
    <w:lvl w:ilvl="0" w:tplc="F280D1D4">
      <w:start w:val="1"/>
      <w:numFmt w:val="bullet"/>
      <w:lvlText w:val="-"/>
      <w:lvlJc w:val="left"/>
      <w:pPr>
        <w:ind w:left="580" w:hanging="360"/>
      </w:pPr>
      <w:rPr>
        <w:rFonts w:ascii="Calibri" w:eastAsia="Calibri" w:hAnsi="Calibri" w:hint="default"/>
        <w:sz w:val="24"/>
        <w:szCs w:val="24"/>
      </w:rPr>
    </w:lvl>
    <w:lvl w:ilvl="1" w:tplc="678018CE">
      <w:start w:val="1"/>
      <w:numFmt w:val="bullet"/>
      <w:lvlText w:val="•"/>
      <w:lvlJc w:val="left"/>
      <w:pPr>
        <w:ind w:left="1502" w:hanging="360"/>
      </w:pPr>
      <w:rPr>
        <w:rFonts w:hint="default"/>
      </w:rPr>
    </w:lvl>
    <w:lvl w:ilvl="2" w:tplc="0F1AAF04">
      <w:start w:val="1"/>
      <w:numFmt w:val="bullet"/>
      <w:lvlText w:val="•"/>
      <w:lvlJc w:val="left"/>
      <w:pPr>
        <w:ind w:left="2424" w:hanging="360"/>
      </w:pPr>
      <w:rPr>
        <w:rFonts w:hint="default"/>
      </w:rPr>
    </w:lvl>
    <w:lvl w:ilvl="3" w:tplc="D01A2174">
      <w:start w:val="1"/>
      <w:numFmt w:val="bullet"/>
      <w:lvlText w:val="•"/>
      <w:lvlJc w:val="left"/>
      <w:pPr>
        <w:ind w:left="3346" w:hanging="360"/>
      </w:pPr>
      <w:rPr>
        <w:rFonts w:hint="default"/>
      </w:rPr>
    </w:lvl>
    <w:lvl w:ilvl="4" w:tplc="D2EE6DFA">
      <w:start w:val="1"/>
      <w:numFmt w:val="bullet"/>
      <w:lvlText w:val="•"/>
      <w:lvlJc w:val="left"/>
      <w:pPr>
        <w:ind w:left="4268" w:hanging="360"/>
      </w:pPr>
      <w:rPr>
        <w:rFonts w:hint="default"/>
      </w:rPr>
    </w:lvl>
    <w:lvl w:ilvl="5" w:tplc="9D2AE378">
      <w:start w:val="1"/>
      <w:numFmt w:val="bullet"/>
      <w:lvlText w:val="•"/>
      <w:lvlJc w:val="left"/>
      <w:pPr>
        <w:ind w:left="5190" w:hanging="360"/>
      </w:pPr>
      <w:rPr>
        <w:rFonts w:hint="default"/>
      </w:rPr>
    </w:lvl>
    <w:lvl w:ilvl="6" w:tplc="28B2B040">
      <w:start w:val="1"/>
      <w:numFmt w:val="bullet"/>
      <w:lvlText w:val="•"/>
      <w:lvlJc w:val="left"/>
      <w:pPr>
        <w:ind w:left="6112" w:hanging="360"/>
      </w:pPr>
      <w:rPr>
        <w:rFonts w:hint="default"/>
      </w:rPr>
    </w:lvl>
    <w:lvl w:ilvl="7" w:tplc="245C5060">
      <w:start w:val="1"/>
      <w:numFmt w:val="bullet"/>
      <w:lvlText w:val="•"/>
      <w:lvlJc w:val="left"/>
      <w:pPr>
        <w:ind w:left="7034" w:hanging="360"/>
      </w:pPr>
      <w:rPr>
        <w:rFonts w:hint="default"/>
      </w:rPr>
    </w:lvl>
    <w:lvl w:ilvl="8" w:tplc="FEF21858">
      <w:start w:val="1"/>
      <w:numFmt w:val="bullet"/>
      <w:lvlText w:val="•"/>
      <w:lvlJc w:val="left"/>
      <w:pPr>
        <w:ind w:left="7956" w:hanging="360"/>
      </w:pPr>
      <w:rPr>
        <w:rFonts w:hint="default"/>
      </w:rPr>
    </w:lvl>
  </w:abstractNum>
  <w:abstractNum w:abstractNumId="4" w15:restartNumberingAfterBreak="0">
    <w:nsid w:val="0BB4371F"/>
    <w:multiLevelType w:val="hybridMultilevel"/>
    <w:tmpl w:val="9F0AE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404E4"/>
    <w:multiLevelType w:val="hybridMultilevel"/>
    <w:tmpl w:val="95C0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85A59"/>
    <w:multiLevelType w:val="hybridMultilevel"/>
    <w:tmpl w:val="C066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356EB"/>
    <w:multiLevelType w:val="hybridMultilevel"/>
    <w:tmpl w:val="74A696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F65AE"/>
    <w:multiLevelType w:val="hybridMultilevel"/>
    <w:tmpl w:val="0D1AECB6"/>
    <w:lvl w:ilvl="0" w:tplc="04090001">
      <w:start w:val="1"/>
      <w:numFmt w:val="bullet"/>
      <w:lvlText w:val=""/>
      <w:lvlJc w:val="left"/>
      <w:pPr>
        <w:ind w:left="720" w:hanging="360"/>
      </w:pPr>
      <w:rPr>
        <w:rFonts w:ascii="Symbol" w:hAnsi="Symbol" w:hint="default"/>
      </w:rPr>
    </w:lvl>
    <w:lvl w:ilvl="1" w:tplc="BDA62FD4">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A0FD8"/>
    <w:multiLevelType w:val="hybridMultilevel"/>
    <w:tmpl w:val="0F44213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E308CC"/>
    <w:multiLevelType w:val="hybridMultilevel"/>
    <w:tmpl w:val="56D0B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F3EEF"/>
    <w:multiLevelType w:val="hybridMultilevel"/>
    <w:tmpl w:val="352A1E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914EAC"/>
    <w:multiLevelType w:val="hybridMultilevel"/>
    <w:tmpl w:val="35FA3D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B3581C"/>
    <w:multiLevelType w:val="hybridMultilevel"/>
    <w:tmpl w:val="A8F8C474"/>
    <w:lvl w:ilvl="0" w:tplc="7276AE78">
      <w:start w:val="7"/>
      <w:numFmt w:val="decimal"/>
      <w:lvlText w:val="%1."/>
      <w:lvlJc w:val="left"/>
      <w:pPr>
        <w:ind w:left="360" w:hanging="360"/>
      </w:pPr>
      <w:rPr>
        <w:rFonts w:hint="default"/>
      </w:rPr>
    </w:lvl>
    <w:lvl w:ilvl="1" w:tplc="04090019" w:tentative="1">
      <w:start w:val="1"/>
      <w:numFmt w:val="lowerLetter"/>
      <w:lvlText w:val="%2."/>
      <w:lvlJc w:val="left"/>
      <w:pPr>
        <w:ind w:left="1010" w:hanging="360"/>
      </w:pPr>
    </w:lvl>
    <w:lvl w:ilvl="2" w:tplc="0409001B" w:tentative="1">
      <w:start w:val="1"/>
      <w:numFmt w:val="lowerRoman"/>
      <w:lvlText w:val="%3."/>
      <w:lvlJc w:val="right"/>
      <w:pPr>
        <w:ind w:left="1730" w:hanging="180"/>
      </w:pPr>
    </w:lvl>
    <w:lvl w:ilvl="3" w:tplc="0409000F" w:tentative="1">
      <w:start w:val="1"/>
      <w:numFmt w:val="decimal"/>
      <w:lvlText w:val="%4."/>
      <w:lvlJc w:val="left"/>
      <w:pPr>
        <w:ind w:left="2450" w:hanging="360"/>
      </w:pPr>
    </w:lvl>
    <w:lvl w:ilvl="4" w:tplc="04090019" w:tentative="1">
      <w:start w:val="1"/>
      <w:numFmt w:val="lowerLetter"/>
      <w:lvlText w:val="%5."/>
      <w:lvlJc w:val="left"/>
      <w:pPr>
        <w:ind w:left="3170" w:hanging="360"/>
      </w:pPr>
    </w:lvl>
    <w:lvl w:ilvl="5" w:tplc="0409001B" w:tentative="1">
      <w:start w:val="1"/>
      <w:numFmt w:val="lowerRoman"/>
      <w:lvlText w:val="%6."/>
      <w:lvlJc w:val="right"/>
      <w:pPr>
        <w:ind w:left="3890" w:hanging="180"/>
      </w:pPr>
    </w:lvl>
    <w:lvl w:ilvl="6" w:tplc="0409000F" w:tentative="1">
      <w:start w:val="1"/>
      <w:numFmt w:val="decimal"/>
      <w:lvlText w:val="%7."/>
      <w:lvlJc w:val="left"/>
      <w:pPr>
        <w:ind w:left="4610" w:hanging="360"/>
      </w:pPr>
    </w:lvl>
    <w:lvl w:ilvl="7" w:tplc="04090019" w:tentative="1">
      <w:start w:val="1"/>
      <w:numFmt w:val="lowerLetter"/>
      <w:lvlText w:val="%8."/>
      <w:lvlJc w:val="left"/>
      <w:pPr>
        <w:ind w:left="5330" w:hanging="360"/>
      </w:pPr>
    </w:lvl>
    <w:lvl w:ilvl="8" w:tplc="0409001B" w:tentative="1">
      <w:start w:val="1"/>
      <w:numFmt w:val="lowerRoman"/>
      <w:lvlText w:val="%9."/>
      <w:lvlJc w:val="right"/>
      <w:pPr>
        <w:ind w:left="6050" w:hanging="180"/>
      </w:pPr>
    </w:lvl>
  </w:abstractNum>
  <w:abstractNum w:abstractNumId="14" w15:restartNumberingAfterBreak="0">
    <w:nsid w:val="2CB30F47"/>
    <w:multiLevelType w:val="hybridMultilevel"/>
    <w:tmpl w:val="A54A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F491C"/>
    <w:multiLevelType w:val="hybridMultilevel"/>
    <w:tmpl w:val="0D02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14FF6"/>
    <w:multiLevelType w:val="hybridMultilevel"/>
    <w:tmpl w:val="CCEAD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4232F"/>
    <w:multiLevelType w:val="hybridMultilevel"/>
    <w:tmpl w:val="02C24C6E"/>
    <w:lvl w:ilvl="0" w:tplc="9D286E28">
      <w:numFmt w:val="bullet"/>
      <w:lvlText w:val="-"/>
      <w:lvlJc w:val="left"/>
      <w:pPr>
        <w:ind w:left="360" w:hanging="360"/>
      </w:pPr>
      <w:rPr>
        <w:rFonts w:ascii="Calibri" w:eastAsia="Calibri" w:hAnsi="Calibri" w:cs="Wingdings" w:hint="default"/>
      </w:rPr>
    </w:lvl>
    <w:lvl w:ilvl="1" w:tplc="04090003">
      <w:start w:val="1"/>
      <w:numFmt w:val="bullet"/>
      <w:lvlText w:val="o"/>
      <w:lvlJc w:val="left"/>
      <w:pPr>
        <w:ind w:left="1080" w:hanging="360"/>
      </w:pPr>
      <w:rPr>
        <w:rFonts w:ascii="Courier New" w:hAnsi="Courier New" w:cs="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0A54CB"/>
    <w:multiLevelType w:val="multilevel"/>
    <w:tmpl w:val="4F72396C"/>
    <w:lvl w:ilvl="0">
      <w:start w:val="3"/>
      <w:numFmt w:val="decimal"/>
      <w:lvlText w:val="%1"/>
      <w:lvlJc w:val="left"/>
      <w:pPr>
        <w:ind w:left="402" w:hanging="40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CBF7A5F"/>
    <w:multiLevelType w:val="hybridMultilevel"/>
    <w:tmpl w:val="AFE80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0D0ED3"/>
    <w:multiLevelType w:val="hybridMultilevel"/>
    <w:tmpl w:val="59AC8CDE"/>
    <w:lvl w:ilvl="0" w:tplc="9D286E28">
      <w:numFmt w:val="bullet"/>
      <w:lvlText w:val="-"/>
      <w:lvlJc w:val="left"/>
      <w:pPr>
        <w:ind w:left="360" w:hanging="360"/>
      </w:pPr>
      <w:rPr>
        <w:rFonts w:ascii="Calibri" w:eastAsia="Calibri" w:hAnsi="Calibri" w:cs="Wingdings" w:hint="default"/>
      </w:rPr>
    </w:lvl>
    <w:lvl w:ilvl="1" w:tplc="04090003">
      <w:start w:val="1"/>
      <w:numFmt w:val="bullet"/>
      <w:lvlText w:val="o"/>
      <w:lvlJc w:val="left"/>
      <w:pPr>
        <w:ind w:left="1080" w:hanging="360"/>
      </w:pPr>
      <w:rPr>
        <w:rFonts w:ascii="Courier New" w:hAnsi="Courier New" w:cs="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375059"/>
    <w:multiLevelType w:val="hybridMultilevel"/>
    <w:tmpl w:val="85C0A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6050B6"/>
    <w:multiLevelType w:val="hybridMultilevel"/>
    <w:tmpl w:val="EE189002"/>
    <w:lvl w:ilvl="0" w:tplc="2206CADE">
      <w:start w:val="1"/>
      <w:numFmt w:val="bullet"/>
      <w:lvlText w:val=""/>
      <w:lvlJc w:val="left"/>
      <w:pPr>
        <w:ind w:left="720" w:hanging="360"/>
      </w:pPr>
      <w:rPr>
        <w:rFonts w:ascii="Symbol" w:hAnsi="Symbol" w:hint="default"/>
        <w:color w:val="auto"/>
      </w:rPr>
    </w:lvl>
    <w:lvl w:ilvl="1" w:tplc="2376CC1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82A28"/>
    <w:multiLevelType w:val="hybridMultilevel"/>
    <w:tmpl w:val="F3583900"/>
    <w:lvl w:ilvl="0" w:tplc="56205B3A">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E524829"/>
    <w:multiLevelType w:val="hybridMultilevel"/>
    <w:tmpl w:val="FF9CAC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6C7DC9"/>
    <w:multiLevelType w:val="hybridMultilevel"/>
    <w:tmpl w:val="9CF2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111032"/>
    <w:multiLevelType w:val="hybridMultilevel"/>
    <w:tmpl w:val="FF62E2B4"/>
    <w:lvl w:ilvl="0" w:tplc="CCC2C9CC">
      <w:start w:val="1"/>
      <w:numFmt w:val="bullet"/>
      <w:lvlText w:val="-"/>
      <w:lvlJc w:val="left"/>
      <w:pPr>
        <w:ind w:left="580" w:hanging="360"/>
      </w:pPr>
      <w:rPr>
        <w:rFonts w:ascii="Calibri" w:eastAsia="Calibri" w:hAnsi="Calibri" w:hint="default"/>
        <w:sz w:val="24"/>
        <w:szCs w:val="24"/>
      </w:rPr>
    </w:lvl>
    <w:lvl w:ilvl="1" w:tplc="266A3BD4">
      <w:start w:val="1"/>
      <w:numFmt w:val="bullet"/>
      <w:lvlText w:val="•"/>
      <w:lvlJc w:val="left"/>
      <w:pPr>
        <w:ind w:left="952" w:hanging="360"/>
      </w:pPr>
      <w:rPr>
        <w:rFonts w:hint="default"/>
      </w:rPr>
    </w:lvl>
    <w:lvl w:ilvl="2" w:tplc="89481258">
      <w:start w:val="1"/>
      <w:numFmt w:val="bullet"/>
      <w:lvlText w:val="•"/>
      <w:lvlJc w:val="left"/>
      <w:pPr>
        <w:ind w:left="1324" w:hanging="360"/>
      </w:pPr>
      <w:rPr>
        <w:rFonts w:hint="default"/>
      </w:rPr>
    </w:lvl>
    <w:lvl w:ilvl="3" w:tplc="2A405506">
      <w:start w:val="1"/>
      <w:numFmt w:val="bullet"/>
      <w:lvlText w:val="•"/>
      <w:lvlJc w:val="left"/>
      <w:pPr>
        <w:ind w:left="1696" w:hanging="360"/>
      </w:pPr>
      <w:rPr>
        <w:rFonts w:hint="default"/>
      </w:rPr>
    </w:lvl>
    <w:lvl w:ilvl="4" w:tplc="5810D886">
      <w:start w:val="1"/>
      <w:numFmt w:val="bullet"/>
      <w:lvlText w:val="•"/>
      <w:lvlJc w:val="left"/>
      <w:pPr>
        <w:ind w:left="2068" w:hanging="360"/>
      </w:pPr>
      <w:rPr>
        <w:rFonts w:hint="default"/>
      </w:rPr>
    </w:lvl>
    <w:lvl w:ilvl="5" w:tplc="2C8EC9A8">
      <w:start w:val="1"/>
      <w:numFmt w:val="bullet"/>
      <w:lvlText w:val="•"/>
      <w:lvlJc w:val="left"/>
      <w:pPr>
        <w:ind w:left="2439" w:hanging="360"/>
      </w:pPr>
      <w:rPr>
        <w:rFonts w:hint="default"/>
      </w:rPr>
    </w:lvl>
    <w:lvl w:ilvl="6" w:tplc="E9B0A73A">
      <w:start w:val="1"/>
      <w:numFmt w:val="bullet"/>
      <w:lvlText w:val="•"/>
      <w:lvlJc w:val="left"/>
      <w:pPr>
        <w:ind w:left="2811" w:hanging="360"/>
      </w:pPr>
      <w:rPr>
        <w:rFonts w:hint="default"/>
      </w:rPr>
    </w:lvl>
    <w:lvl w:ilvl="7" w:tplc="0EBCC36A">
      <w:start w:val="1"/>
      <w:numFmt w:val="bullet"/>
      <w:lvlText w:val="•"/>
      <w:lvlJc w:val="left"/>
      <w:pPr>
        <w:ind w:left="3183" w:hanging="360"/>
      </w:pPr>
      <w:rPr>
        <w:rFonts w:hint="default"/>
      </w:rPr>
    </w:lvl>
    <w:lvl w:ilvl="8" w:tplc="351CEFA4">
      <w:start w:val="1"/>
      <w:numFmt w:val="bullet"/>
      <w:lvlText w:val="•"/>
      <w:lvlJc w:val="left"/>
      <w:pPr>
        <w:ind w:left="3555" w:hanging="360"/>
      </w:pPr>
      <w:rPr>
        <w:rFonts w:hint="default"/>
      </w:rPr>
    </w:lvl>
  </w:abstractNum>
  <w:abstractNum w:abstractNumId="27" w15:restartNumberingAfterBreak="0">
    <w:nsid w:val="646C43A7"/>
    <w:multiLevelType w:val="hybridMultilevel"/>
    <w:tmpl w:val="381E65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9D7242"/>
    <w:multiLevelType w:val="hybridMultilevel"/>
    <w:tmpl w:val="3FDA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2A6404"/>
    <w:multiLevelType w:val="hybridMultilevel"/>
    <w:tmpl w:val="654696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22"/>
  </w:num>
  <w:num w:numId="4">
    <w:abstractNumId w:val="12"/>
  </w:num>
  <w:num w:numId="5">
    <w:abstractNumId w:val="11"/>
  </w:num>
  <w:num w:numId="6">
    <w:abstractNumId w:val="8"/>
  </w:num>
  <w:num w:numId="7">
    <w:abstractNumId w:val="9"/>
  </w:num>
  <w:num w:numId="8">
    <w:abstractNumId w:val="7"/>
  </w:num>
  <w:num w:numId="9">
    <w:abstractNumId w:val="27"/>
  </w:num>
  <w:num w:numId="10">
    <w:abstractNumId w:val="0"/>
  </w:num>
  <w:num w:numId="11">
    <w:abstractNumId w:val="17"/>
  </w:num>
  <w:num w:numId="12">
    <w:abstractNumId w:val="24"/>
  </w:num>
  <w:num w:numId="13">
    <w:abstractNumId w:val="23"/>
  </w:num>
  <w:num w:numId="14">
    <w:abstractNumId w:val="29"/>
  </w:num>
  <w:num w:numId="15">
    <w:abstractNumId w:val="5"/>
  </w:num>
  <w:num w:numId="16">
    <w:abstractNumId w:val="10"/>
  </w:num>
  <w:num w:numId="17">
    <w:abstractNumId w:val="13"/>
  </w:num>
  <w:num w:numId="18">
    <w:abstractNumId w:val="18"/>
  </w:num>
  <w:num w:numId="19">
    <w:abstractNumId w:val="26"/>
  </w:num>
  <w:num w:numId="20">
    <w:abstractNumId w:val="3"/>
  </w:num>
  <w:num w:numId="21">
    <w:abstractNumId w:val="19"/>
  </w:num>
  <w:num w:numId="22">
    <w:abstractNumId w:val="21"/>
  </w:num>
  <w:num w:numId="23">
    <w:abstractNumId w:val="1"/>
  </w:num>
  <w:num w:numId="24">
    <w:abstractNumId w:val="6"/>
  </w:num>
  <w:num w:numId="25">
    <w:abstractNumId w:val="25"/>
  </w:num>
  <w:num w:numId="26">
    <w:abstractNumId w:val="28"/>
  </w:num>
  <w:num w:numId="27">
    <w:abstractNumId w:val="2"/>
  </w:num>
  <w:num w:numId="28">
    <w:abstractNumId w:val="15"/>
  </w:num>
  <w:num w:numId="29">
    <w:abstractNumId w:val="14"/>
  </w:num>
  <w:num w:numId="30">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B6"/>
    <w:rsid w:val="000024FF"/>
    <w:rsid w:val="00002565"/>
    <w:rsid w:val="0000391A"/>
    <w:rsid w:val="00006879"/>
    <w:rsid w:val="00007F57"/>
    <w:rsid w:val="00012178"/>
    <w:rsid w:val="00015426"/>
    <w:rsid w:val="00023047"/>
    <w:rsid w:val="000265EC"/>
    <w:rsid w:val="00026FCF"/>
    <w:rsid w:val="00027925"/>
    <w:rsid w:val="00031403"/>
    <w:rsid w:val="000314D9"/>
    <w:rsid w:val="00034237"/>
    <w:rsid w:val="00036275"/>
    <w:rsid w:val="00045507"/>
    <w:rsid w:val="00052BCA"/>
    <w:rsid w:val="00055A41"/>
    <w:rsid w:val="00056E67"/>
    <w:rsid w:val="00056EDA"/>
    <w:rsid w:val="00061725"/>
    <w:rsid w:val="000647EA"/>
    <w:rsid w:val="00070E47"/>
    <w:rsid w:val="00073F98"/>
    <w:rsid w:val="00081552"/>
    <w:rsid w:val="000838E6"/>
    <w:rsid w:val="00092257"/>
    <w:rsid w:val="0009251E"/>
    <w:rsid w:val="000941BD"/>
    <w:rsid w:val="000A01CB"/>
    <w:rsid w:val="000A350A"/>
    <w:rsid w:val="000B1DF3"/>
    <w:rsid w:val="000B1FD7"/>
    <w:rsid w:val="000B312C"/>
    <w:rsid w:val="000C0AD9"/>
    <w:rsid w:val="000C26F3"/>
    <w:rsid w:val="000C2876"/>
    <w:rsid w:val="000C7052"/>
    <w:rsid w:val="000C78DC"/>
    <w:rsid w:val="000D6A27"/>
    <w:rsid w:val="000D6F61"/>
    <w:rsid w:val="000E0B0A"/>
    <w:rsid w:val="000E1682"/>
    <w:rsid w:val="000E4304"/>
    <w:rsid w:val="000E5008"/>
    <w:rsid w:val="000E51D6"/>
    <w:rsid w:val="000E5317"/>
    <w:rsid w:val="000E74F5"/>
    <w:rsid w:val="000F1C85"/>
    <w:rsid w:val="000F3684"/>
    <w:rsid w:val="000F4C2F"/>
    <w:rsid w:val="000F5416"/>
    <w:rsid w:val="000F560B"/>
    <w:rsid w:val="000F5B9F"/>
    <w:rsid w:val="001012E8"/>
    <w:rsid w:val="0010370D"/>
    <w:rsid w:val="00103941"/>
    <w:rsid w:val="00107785"/>
    <w:rsid w:val="001209CF"/>
    <w:rsid w:val="00126AA6"/>
    <w:rsid w:val="001311C2"/>
    <w:rsid w:val="0013375F"/>
    <w:rsid w:val="00135A6F"/>
    <w:rsid w:val="00136EE6"/>
    <w:rsid w:val="00137C0A"/>
    <w:rsid w:val="00140085"/>
    <w:rsid w:val="00141212"/>
    <w:rsid w:val="00141978"/>
    <w:rsid w:val="00144E91"/>
    <w:rsid w:val="0014732D"/>
    <w:rsid w:val="001478B9"/>
    <w:rsid w:val="0015053A"/>
    <w:rsid w:val="00154E6E"/>
    <w:rsid w:val="00161041"/>
    <w:rsid w:val="001618C4"/>
    <w:rsid w:val="001629B5"/>
    <w:rsid w:val="00163A4F"/>
    <w:rsid w:val="00164D4C"/>
    <w:rsid w:val="00167BD6"/>
    <w:rsid w:val="0017095D"/>
    <w:rsid w:val="00170EDB"/>
    <w:rsid w:val="0017498D"/>
    <w:rsid w:val="00174A79"/>
    <w:rsid w:val="00175866"/>
    <w:rsid w:val="001774CD"/>
    <w:rsid w:val="00177D79"/>
    <w:rsid w:val="00182A72"/>
    <w:rsid w:val="00184559"/>
    <w:rsid w:val="00192C2D"/>
    <w:rsid w:val="00192CF8"/>
    <w:rsid w:val="001A5BA2"/>
    <w:rsid w:val="001A5C2C"/>
    <w:rsid w:val="001A64AC"/>
    <w:rsid w:val="001A75FE"/>
    <w:rsid w:val="001A7B1A"/>
    <w:rsid w:val="001B1D7A"/>
    <w:rsid w:val="001B2660"/>
    <w:rsid w:val="001B4853"/>
    <w:rsid w:val="001B6A60"/>
    <w:rsid w:val="001C00A1"/>
    <w:rsid w:val="001C22E5"/>
    <w:rsid w:val="001C2A43"/>
    <w:rsid w:val="001C4EF4"/>
    <w:rsid w:val="001D3CAA"/>
    <w:rsid w:val="001D5FE2"/>
    <w:rsid w:val="001D6355"/>
    <w:rsid w:val="001D7014"/>
    <w:rsid w:val="001E04CD"/>
    <w:rsid w:val="001E0685"/>
    <w:rsid w:val="001E176D"/>
    <w:rsid w:val="001E38AB"/>
    <w:rsid w:val="001F08D1"/>
    <w:rsid w:val="001F17B5"/>
    <w:rsid w:val="001F43A2"/>
    <w:rsid w:val="001F6FB3"/>
    <w:rsid w:val="002009BC"/>
    <w:rsid w:val="0020255F"/>
    <w:rsid w:val="0020261F"/>
    <w:rsid w:val="0020413D"/>
    <w:rsid w:val="00205BAA"/>
    <w:rsid w:val="00207260"/>
    <w:rsid w:val="00210FBF"/>
    <w:rsid w:val="00215A34"/>
    <w:rsid w:val="00215FEF"/>
    <w:rsid w:val="00220BA4"/>
    <w:rsid w:val="00222ABA"/>
    <w:rsid w:val="00223050"/>
    <w:rsid w:val="00225269"/>
    <w:rsid w:val="0023101E"/>
    <w:rsid w:val="00231C94"/>
    <w:rsid w:val="00242A2B"/>
    <w:rsid w:val="00243D32"/>
    <w:rsid w:val="0024401A"/>
    <w:rsid w:val="00245FC8"/>
    <w:rsid w:val="00246ED2"/>
    <w:rsid w:val="002504B4"/>
    <w:rsid w:val="00252B37"/>
    <w:rsid w:val="00256CB7"/>
    <w:rsid w:val="00257E6C"/>
    <w:rsid w:val="00267AE3"/>
    <w:rsid w:val="002721B7"/>
    <w:rsid w:val="002722AE"/>
    <w:rsid w:val="002735B8"/>
    <w:rsid w:val="00276B4C"/>
    <w:rsid w:val="00286CDD"/>
    <w:rsid w:val="00291815"/>
    <w:rsid w:val="00292E40"/>
    <w:rsid w:val="0029345A"/>
    <w:rsid w:val="002A1EBF"/>
    <w:rsid w:val="002A3632"/>
    <w:rsid w:val="002A3EFE"/>
    <w:rsid w:val="002A5A92"/>
    <w:rsid w:val="002B5E61"/>
    <w:rsid w:val="002B6719"/>
    <w:rsid w:val="002C09AA"/>
    <w:rsid w:val="002C0A77"/>
    <w:rsid w:val="002C14B0"/>
    <w:rsid w:val="002C2DCE"/>
    <w:rsid w:val="002C7820"/>
    <w:rsid w:val="002E1F00"/>
    <w:rsid w:val="002E4BBF"/>
    <w:rsid w:val="002E513D"/>
    <w:rsid w:val="002F2D7B"/>
    <w:rsid w:val="002F31CA"/>
    <w:rsid w:val="002F4470"/>
    <w:rsid w:val="00303A2A"/>
    <w:rsid w:val="00305007"/>
    <w:rsid w:val="0030681B"/>
    <w:rsid w:val="00310380"/>
    <w:rsid w:val="00312E4B"/>
    <w:rsid w:val="0031619C"/>
    <w:rsid w:val="00316485"/>
    <w:rsid w:val="00317B92"/>
    <w:rsid w:val="00317E96"/>
    <w:rsid w:val="003200C9"/>
    <w:rsid w:val="00320828"/>
    <w:rsid w:val="00325263"/>
    <w:rsid w:val="00325D33"/>
    <w:rsid w:val="00330D8F"/>
    <w:rsid w:val="00334814"/>
    <w:rsid w:val="0033568E"/>
    <w:rsid w:val="00337DE5"/>
    <w:rsid w:val="003416BF"/>
    <w:rsid w:val="0034182C"/>
    <w:rsid w:val="00342456"/>
    <w:rsid w:val="003437E4"/>
    <w:rsid w:val="003461E5"/>
    <w:rsid w:val="00347D7A"/>
    <w:rsid w:val="00353B3D"/>
    <w:rsid w:val="003600BD"/>
    <w:rsid w:val="00372780"/>
    <w:rsid w:val="003749E3"/>
    <w:rsid w:val="00380D7C"/>
    <w:rsid w:val="00385D6B"/>
    <w:rsid w:val="003867C0"/>
    <w:rsid w:val="0039236C"/>
    <w:rsid w:val="00393442"/>
    <w:rsid w:val="00396975"/>
    <w:rsid w:val="00397CBB"/>
    <w:rsid w:val="003A1463"/>
    <w:rsid w:val="003A507D"/>
    <w:rsid w:val="003A56AE"/>
    <w:rsid w:val="003A5BAA"/>
    <w:rsid w:val="003A6937"/>
    <w:rsid w:val="003A7D44"/>
    <w:rsid w:val="003B2FAA"/>
    <w:rsid w:val="003B363E"/>
    <w:rsid w:val="003B474F"/>
    <w:rsid w:val="003C0D66"/>
    <w:rsid w:val="003C162E"/>
    <w:rsid w:val="003C36B9"/>
    <w:rsid w:val="003C379A"/>
    <w:rsid w:val="003C5866"/>
    <w:rsid w:val="003D4D29"/>
    <w:rsid w:val="003D526B"/>
    <w:rsid w:val="003E0A73"/>
    <w:rsid w:val="003E0BDD"/>
    <w:rsid w:val="003E2E6E"/>
    <w:rsid w:val="003E46AF"/>
    <w:rsid w:val="003F12D1"/>
    <w:rsid w:val="003F2537"/>
    <w:rsid w:val="003F5762"/>
    <w:rsid w:val="0040096C"/>
    <w:rsid w:val="00402633"/>
    <w:rsid w:val="004033E4"/>
    <w:rsid w:val="00405B07"/>
    <w:rsid w:val="004163DA"/>
    <w:rsid w:val="0042464E"/>
    <w:rsid w:val="004264AF"/>
    <w:rsid w:val="0042679E"/>
    <w:rsid w:val="0042765D"/>
    <w:rsid w:val="00431E3D"/>
    <w:rsid w:val="00433909"/>
    <w:rsid w:val="0043534B"/>
    <w:rsid w:val="00437B70"/>
    <w:rsid w:val="0044246F"/>
    <w:rsid w:val="0044780D"/>
    <w:rsid w:val="00447C44"/>
    <w:rsid w:val="00464BFA"/>
    <w:rsid w:val="004650D9"/>
    <w:rsid w:val="00470EAB"/>
    <w:rsid w:val="004735FF"/>
    <w:rsid w:val="00473CA3"/>
    <w:rsid w:val="00476F30"/>
    <w:rsid w:val="0048628C"/>
    <w:rsid w:val="004865F4"/>
    <w:rsid w:val="00487554"/>
    <w:rsid w:val="0048771C"/>
    <w:rsid w:val="00490102"/>
    <w:rsid w:val="004912C9"/>
    <w:rsid w:val="00492FBD"/>
    <w:rsid w:val="00496BD8"/>
    <w:rsid w:val="004A1FDB"/>
    <w:rsid w:val="004A2D52"/>
    <w:rsid w:val="004A3D82"/>
    <w:rsid w:val="004A3FF8"/>
    <w:rsid w:val="004A4510"/>
    <w:rsid w:val="004A5582"/>
    <w:rsid w:val="004B2DA1"/>
    <w:rsid w:val="004B3988"/>
    <w:rsid w:val="004B4450"/>
    <w:rsid w:val="004C0326"/>
    <w:rsid w:val="004C6593"/>
    <w:rsid w:val="004D1AA8"/>
    <w:rsid w:val="004D34D5"/>
    <w:rsid w:val="004D708C"/>
    <w:rsid w:val="004E0515"/>
    <w:rsid w:val="004E4834"/>
    <w:rsid w:val="005002CB"/>
    <w:rsid w:val="00501D72"/>
    <w:rsid w:val="00501F58"/>
    <w:rsid w:val="0050673B"/>
    <w:rsid w:val="005076D1"/>
    <w:rsid w:val="00507B89"/>
    <w:rsid w:val="00510B9D"/>
    <w:rsid w:val="005151BE"/>
    <w:rsid w:val="0051640E"/>
    <w:rsid w:val="00526507"/>
    <w:rsid w:val="00536764"/>
    <w:rsid w:val="00537DF4"/>
    <w:rsid w:val="00542C11"/>
    <w:rsid w:val="00544196"/>
    <w:rsid w:val="00546C95"/>
    <w:rsid w:val="00553345"/>
    <w:rsid w:val="00556765"/>
    <w:rsid w:val="00560188"/>
    <w:rsid w:val="00562634"/>
    <w:rsid w:val="0056591C"/>
    <w:rsid w:val="00566C83"/>
    <w:rsid w:val="00567847"/>
    <w:rsid w:val="005719C2"/>
    <w:rsid w:val="00571D22"/>
    <w:rsid w:val="00575154"/>
    <w:rsid w:val="0057692A"/>
    <w:rsid w:val="0058273B"/>
    <w:rsid w:val="00584F28"/>
    <w:rsid w:val="005858D1"/>
    <w:rsid w:val="00587178"/>
    <w:rsid w:val="00587A5C"/>
    <w:rsid w:val="00590604"/>
    <w:rsid w:val="005946B0"/>
    <w:rsid w:val="005949C8"/>
    <w:rsid w:val="00594F5B"/>
    <w:rsid w:val="0059656A"/>
    <w:rsid w:val="00597F5D"/>
    <w:rsid w:val="005A491E"/>
    <w:rsid w:val="005A4973"/>
    <w:rsid w:val="005A5DF6"/>
    <w:rsid w:val="005A5F59"/>
    <w:rsid w:val="005A6ECD"/>
    <w:rsid w:val="005C047A"/>
    <w:rsid w:val="005C3DA5"/>
    <w:rsid w:val="005C745A"/>
    <w:rsid w:val="005C76BC"/>
    <w:rsid w:val="005D3B26"/>
    <w:rsid w:val="005D4DE5"/>
    <w:rsid w:val="005D57A5"/>
    <w:rsid w:val="005E00F7"/>
    <w:rsid w:val="005E19B4"/>
    <w:rsid w:val="005F0F10"/>
    <w:rsid w:val="005F3113"/>
    <w:rsid w:val="005F37FB"/>
    <w:rsid w:val="005F540F"/>
    <w:rsid w:val="005F5D84"/>
    <w:rsid w:val="005F6C99"/>
    <w:rsid w:val="00601DA0"/>
    <w:rsid w:val="00602739"/>
    <w:rsid w:val="006038E7"/>
    <w:rsid w:val="006066EF"/>
    <w:rsid w:val="00607E30"/>
    <w:rsid w:val="006105B5"/>
    <w:rsid w:val="00613060"/>
    <w:rsid w:val="00613304"/>
    <w:rsid w:val="00613A30"/>
    <w:rsid w:val="0061646E"/>
    <w:rsid w:val="006176E7"/>
    <w:rsid w:val="006177E3"/>
    <w:rsid w:val="00617BB1"/>
    <w:rsid w:val="006202EC"/>
    <w:rsid w:val="00620D32"/>
    <w:rsid w:val="00621468"/>
    <w:rsid w:val="00621CBC"/>
    <w:rsid w:val="00621CE9"/>
    <w:rsid w:val="006229F1"/>
    <w:rsid w:val="00622F3E"/>
    <w:rsid w:val="006230DB"/>
    <w:rsid w:val="0062767B"/>
    <w:rsid w:val="0063087E"/>
    <w:rsid w:val="00630FAF"/>
    <w:rsid w:val="00636EA0"/>
    <w:rsid w:val="0064216A"/>
    <w:rsid w:val="00643E51"/>
    <w:rsid w:val="00644B67"/>
    <w:rsid w:val="006463FA"/>
    <w:rsid w:val="006478C1"/>
    <w:rsid w:val="00650EB8"/>
    <w:rsid w:val="0065150D"/>
    <w:rsid w:val="006529CE"/>
    <w:rsid w:val="00654BC6"/>
    <w:rsid w:val="00654ED1"/>
    <w:rsid w:val="0065593F"/>
    <w:rsid w:val="0065754C"/>
    <w:rsid w:val="006629A1"/>
    <w:rsid w:val="00663148"/>
    <w:rsid w:val="0066436D"/>
    <w:rsid w:val="006700CE"/>
    <w:rsid w:val="006718F2"/>
    <w:rsid w:val="00673B40"/>
    <w:rsid w:val="00674BB3"/>
    <w:rsid w:val="00684663"/>
    <w:rsid w:val="00684CA4"/>
    <w:rsid w:val="00690168"/>
    <w:rsid w:val="00690B20"/>
    <w:rsid w:val="00697387"/>
    <w:rsid w:val="00697D5B"/>
    <w:rsid w:val="006A0C1C"/>
    <w:rsid w:val="006A3DE9"/>
    <w:rsid w:val="006A5D8E"/>
    <w:rsid w:val="006B03D0"/>
    <w:rsid w:val="006B227B"/>
    <w:rsid w:val="006B23DA"/>
    <w:rsid w:val="006B3196"/>
    <w:rsid w:val="006B382E"/>
    <w:rsid w:val="006C0CA4"/>
    <w:rsid w:val="006C2298"/>
    <w:rsid w:val="006C3C71"/>
    <w:rsid w:val="006C4313"/>
    <w:rsid w:val="006C6417"/>
    <w:rsid w:val="006C6D51"/>
    <w:rsid w:val="006C777B"/>
    <w:rsid w:val="006D0799"/>
    <w:rsid w:val="006D0C32"/>
    <w:rsid w:val="006D1201"/>
    <w:rsid w:val="006D2E57"/>
    <w:rsid w:val="006D6A37"/>
    <w:rsid w:val="006D6EB8"/>
    <w:rsid w:val="006E02BF"/>
    <w:rsid w:val="006E3517"/>
    <w:rsid w:val="006E3C1C"/>
    <w:rsid w:val="006E4C9D"/>
    <w:rsid w:val="006E582A"/>
    <w:rsid w:val="006E654A"/>
    <w:rsid w:val="006E77B7"/>
    <w:rsid w:val="006F1E4E"/>
    <w:rsid w:val="006F3CBA"/>
    <w:rsid w:val="006F4E9E"/>
    <w:rsid w:val="006F5C33"/>
    <w:rsid w:val="007006B1"/>
    <w:rsid w:val="00700C6E"/>
    <w:rsid w:val="00702E0C"/>
    <w:rsid w:val="007101D9"/>
    <w:rsid w:val="00711931"/>
    <w:rsid w:val="0071376E"/>
    <w:rsid w:val="00713E4A"/>
    <w:rsid w:val="00716B3C"/>
    <w:rsid w:val="00721EAD"/>
    <w:rsid w:val="007226A9"/>
    <w:rsid w:val="00722E88"/>
    <w:rsid w:val="00723439"/>
    <w:rsid w:val="007254AB"/>
    <w:rsid w:val="0072726D"/>
    <w:rsid w:val="00727781"/>
    <w:rsid w:val="00737342"/>
    <w:rsid w:val="007439B3"/>
    <w:rsid w:val="00743E0C"/>
    <w:rsid w:val="007457EB"/>
    <w:rsid w:val="007575DA"/>
    <w:rsid w:val="00757E46"/>
    <w:rsid w:val="0077302A"/>
    <w:rsid w:val="00773D79"/>
    <w:rsid w:val="00774E0B"/>
    <w:rsid w:val="00780D4F"/>
    <w:rsid w:val="007816B5"/>
    <w:rsid w:val="0078359B"/>
    <w:rsid w:val="007875F5"/>
    <w:rsid w:val="00792652"/>
    <w:rsid w:val="007969FF"/>
    <w:rsid w:val="007A1E6E"/>
    <w:rsid w:val="007A4311"/>
    <w:rsid w:val="007A6A68"/>
    <w:rsid w:val="007B132A"/>
    <w:rsid w:val="007B2B69"/>
    <w:rsid w:val="007C1D76"/>
    <w:rsid w:val="007C2FF1"/>
    <w:rsid w:val="007C5528"/>
    <w:rsid w:val="007D0D84"/>
    <w:rsid w:val="007D5F6D"/>
    <w:rsid w:val="007E05B0"/>
    <w:rsid w:val="007E16C0"/>
    <w:rsid w:val="007E2675"/>
    <w:rsid w:val="007E425E"/>
    <w:rsid w:val="007F1581"/>
    <w:rsid w:val="007F1CB9"/>
    <w:rsid w:val="007F523D"/>
    <w:rsid w:val="007F5C40"/>
    <w:rsid w:val="00801D98"/>
    <w:rsid w:val="00801E2B"/>
    <w:rsid w:val="00805B1B"/>
    <w:rsid w:val="00806A17"/>
    <w:rsid w:val="008073B6"/>
    <w:rsid w:val="00807A7E"/>
    <w:rsid w:val="00812C02"/>
    <w:rsid w:val="00813EC2"/>
    <w:rsid w:val="008156E5"/>
    <w:rsid w:val="00817E9C"/>
    <w:rsid w:val="00820F6F"/>
    <w:rsid w:val="008217A9"/>
    <w:rsid w:val="00821C81"/>
    <w:rsid w:val="008239C3"/>
    <w:rsid w:val="00824381"/>
    <w:rsid w:val="008313D3"/>
    <w:rsid w:val="00832B80"/>
    <w:rsid w:val="00834446"/>
    <w:rsid w:val="0084238B"/>
    <w:rsid w:val="00842C27"/>
    <w:rsid w:val="008441F1"/>
    <w:rsid w:val="0084782C"/>
    <w:rsid w:val="00855EDD"/>
    <w:rsid w:val="00856F6C"/>
    <w:rsid w:val="00861C9E"/>
    <w:rsid w:val="00862F9D"/>
    <w:rsid w:val="00865F7E"/>
    <w:rsid w:val="00871240"/>
    <w:rsid w:val="00871D2F"/>
    <w:rsid w:val="00873BAF"/>
    <w:rsid w:val="00875261"/>
    <w:rsid w:val="00875E2C"/>
    <w:rsid w:val="00876BA9"/>
    <w:rsid w:val="00881442"/>
    <w:rsid w:val="00882860"/>
    <w:rsid w:val="008924AD"/>
    <w:rsid w:val="00893F64"/>
    <w:rsid w:val="0089407B"/>
    <w:rsid w:val="008978ED"/>
    <w:rsid w:val="008A3C54"/>
    <w:rsid w:val="008B10F8"/>
    <w:rsid w:val="008B155D"/>
    <w:rsid w:val="008B26A3"/>
    <w:rsid w:val="008C1638"/>
    <w:rsid w:val="008C57BB"/>
    <w:rsid w:val="008C6775"/>
    <w:rsid w:val="008D0B83"/>
    <w:rsid w:val="008D26A6"/>
    <w:rsid w:val="008D2708"/>
    <w:rsid w:val="008D2A76"/>
    <w:rsid w:val="008D4EAF"/>
    <w:rsid w:val="008D5AA1"/>
    <w:rsid w:val="008D6C6B"/>
    <w:rsid w:val="008D7A73"/>
    <w:rsid w:val="008D7ACD"/>
    <w:rsid w:val="008E39E7"/>
    <w:rsid w:val="008E43EE"/>
    <w:rsid w:val="008E60A2"/>
    <w:rsid w:val="008F7982"/>
    <w:rsid w:val="00900028"/>
    <w:rsid w:val="0090123B"/>
    <w:rsid w:val="00901E01"/>
    <w:rsid w:val="009119AA"/>
    <w:rsid w:val="009121FB"/>
    <w:rsid w:val="00913D42"/>
    <w:rsid w:val="00917037"/>
    <w:rsid w:val="0091765B"/>
    <w:rsid w:val="00922AFC"/>
    <w:rsid w:val="009310E7"/>
    <w:rsid w:val="009358F7"/>
    <w:rsid w:val="00935EBE"/>
    <w:rsid w:val="00936EE1"/>
    <w:rsid w:val="009423EA"/>
    <w:rsid w:val="00942E82"/>
    <w:rsid w:val="00945EF1"/>
    <w:rsid w:val="0094671F"/>
    <w:rsid w:val="0095021B"/>
    <w:rsid w:val="0095128E"/>
    <w:rsid w:val="009516D1"/>
    <w:rsid w:val="00952847"/>
    <w:rsid w:val="00954381"/>
    <w:rsid w:val="00964D17"/>
    <w:rsid w:val="0097085A"/>
    <w:rsid w:val="009711EC"/>
    <w:rsid w:val="009772E5"/>
    <w:rsid w:val="00981620"/>
    <w:rsid w:val="00981A57"/>
    <w:rsid w:val="009857FA"/>
    <w:rsid w:val="009919B3"/>
    <w:rsid w:val="00994416"/>
    <w:rsid w:val="00994B31"/>
    <w:rsid w:val="009A0EB8"/>
    <w:rsid w:val="009A2BC2"/>
    <w:rsid w:val="009A4364"/>
    <w:rsid w:val="009B0E22"/>
    <w:rsid w:val="009B3981"/>
    <w:rsid w:val="009B433E"/>
    <w:rsid w:val="009B7249"/>
    <w:rsid w:val="009C0152"/>
    <w:rsid w:val="009C0764"/>
    <w:rsid w:val="009C7534"/>
    <w:rsid w:val="009C79D7"/>
    <w:rsid w:val="009D45A8"/>
    <w:rsid w:val="009D4DE8"/>
    <w:rsid w:val="009D70B1"/>
    <w:rsid w:val="009E3594"/>
    <w:rsid w:val="009E36A6"/>
    <w:rsid w:val="009E59BD"/>
    <w:rsid w:val="009E5F51"/>
    <w:rsid w:val="009E6F24"/>
    <w:rsid w:val="009F0366"/>
    <w:rsid w:val="009F2259"/>
    <w:rsid w:val="009F29D4"/>
    <w:rsid w:val="009F48E6"/>
    <w:rsid w:val="009F654B"/>
    <w:rsid w:val="009F6D68"/>
    <w:rsid w:val="00A0420A"/>
    <w:rsid w:val="00A10D7A"/>
    <w:rsid w:val="00A110BF"/>
    <w:rsid w:val="00A15C02"/>
    <w:rsid w:val="00A21DB4"/>
    <w:rsid w:val="00A22F35"/>
    <w:rsid w:val="00A2366D"/>
    <w:rsid w:val="00A247E4"/>
    <w:rsid w:val="00A25C09"/>
    <w:rsid w:val="00A265C4"/>
    <w:rsid w:val="00A279D1"/>
    <w:rsid w:val="00A30605"/>
    <w:rsid w:val="00A311E4"/>
    <w:rsid w:val="00A35645"/>
    <w:rsid w:val="00A47A0D"/>
    <w:rsid w:val="00A51D92"/>
    <w:rsid w:val="00A67F1D"/>
    <w:rsid w:val="00A83629"/>
    <w:rsid w:val="00A8603B"/>
    <w:rsid w:val="00A9313C"/>
    <w:rsid w:val="00A96C42"/>
    <w:rsid w:val="00A9735A"/>
    <w:rsid w:val="00A97C10"/>
    <w:rsid w:val="00AA3A57"/>
    <w:rsid w:val="00AA4BC7"/>
    <w:rsid w:val="00AA5052"/>
    <w:rsid w:val="00AA5D88"/>
    <w:rsid w:val="00AB1DA4"/>
    <w:rsid w:val="00AB4DF2"/>
    <w:rsid w:val="00AB7406"/>
    <w:rsid w:val="00AC2331"/>
    <w:rsid w:val="00AC31FF"/>
    <w:rsid w:val="00AC4CDB"/>
    <w:rsid w:val="00AD02A3"/>
    <w:rsid w:val="00AD0B4B"/>
    <w:rsid w:val="00AD2183"/>
    <w:rsid w:val="00AD5119"/>
    <w:rsid w:val="00AD70EB"/>
    <w:rsid w:val="00AD7AF2"/>
    <w:rsid w:val="00AE172A"/>
    <w:rsid w:val="00AE26AB"/>
    <w:rsid w:val="00AE2DFF"/>
    <w:rsid w:val="00AE79D0"/>
    <w:rsid w:val="00AF12B1"/>
    <w:rsid w:val="00AF2709"/>
    <w:rsid w:val="00AF4AF9"/>
    <w:rsid w:val="00B01B4D"/>
    <w:rsid w:val="00B0282D"/>
    <w:rsid w:val="00B126F2"/>
    <w:rsid w:val="00B21790"/>
    <w:rsid w:val="00B24F05"/>
    <w:rsid w:val="00B256E0"/>
    <w:rsid w:val="00B26886"/>
    <w:rsid w:val="00B272B8"/>
    <w:rsid w:val="00B33CF6"/>
    <w:rsid w:val="00B3572B"/>
    <w:rsid w:val="00B37064"/>
    <w:rsid w:val="00B37EB4"/>
    <w:rsid w:val="00B4098A"/>
    <w:rsid w:val="00B41345"/>
    <w:rsid w:val="00B4285D"/>
    <w:rsid w:val="00B4288E"/>
    <w:rsid w:val="00B43D53"/>
    <w:rsid w:val="00B44C43"/>
    <w:rsid w:val="00B45F43"/>
    <w:rsid w:val="00B4734F"/>
    <w:rsid w:val="00B50651"/>
    <w:rsid w:val="00B51609"/>
    <w:rsid w:val="00B53AA8"/>
    <w:rsid w:val="00B54CD7"/>
    <w:rsid w:val="00B55673"/>
    <w:rsid w:val="00B5783A"/>
    <w:rsid w:val="00B67E4D"/>
    <w:rsid w:val="00B70520"/>
    <w:rsid w:val="00B71989"/>
    <w:rsid w:val="00B733FC"/>
    <w:rsid w:val="00B73DF7"/>
    <w:rsid w:val="00B749B5"/>
    <w:rsid w:val="00B77E51"/>
    <w:rsid w:val="00B80ACB"/>
    <w:rsid w:val="00B814F0"/>
    <w:rsid w:val="00B839BE"/>
    <w:rsid w:val="00B83C6F"/>
    <w:rsid w:val="00B8741C"/>
    <w:rsid w:val="00B92B67"/>
    <w:rsid w:val="00B935C2"/>
    <w:rsid w:val="00B94BF6"/>
    <w:rsid w:val="00B96804"/>
    <w:rsid w:val="00BA1E42"/>
    <w:rsid w:val="00BA247C"/>
    <w:rsid w:val="00BA3A30"/>
    <w:rsid w:val="00BA4E6A"/>
    <w:rsid w:val="00BA5333"/>
    <w:rsid w:val="00BA5ED2"/>
    <w:rsid w:val="00BC2EF8"/>
    <w:rsid w:val="00BC43FA"/>
    <w:rsid w:val="00BC4DC1"/>
    <w:rsid w:val="00BD072E"/>
    <w:rsid w:val="00BD128D"/>
    <w:rsid w:val="00BD3834"/>
    <w:rsid w:val="00BD7860"/>
    <w:rsid w:val="00BE1B9D"/>
    <w:rsid w:val="00BE5CD6"/>
    <w:rsid w:val="00BE74CA"/>
    <w:rsid w:val="00BE7E77"/>
    <w:rsid w:val="00BF1B5F"/>
    <w:rsid w:val="00BF3AFC"/>
    <w:rsid w:val="00BF7C0B"/>
    <w:rsid w:val="00C00662"/>
    <w:rsid w:val="00C01C25"/>
    <w:rsid w:val="00C04D8F"/>
    <w:rsid w:val="00C06095"/>
    <w:rsid w:val="00C06EA0"/>
    <w:rsid w:val="00C20A2C"/>
    <w:rsid w:val="00C23A27"/>
    <w:rsid w:val="00C23A58"/>
    <w:rsid w:val="00C242A8"/>
    <w:rsid w:val="00C31E22"/>
    <w:rsid w:val="00C36212"/>
    <w:rsid w:val="00C3656F"/>
    <w:rsid w:val="00C41F0E"/>
    <w:rsid w:val="00C52CAF"/>
    <w:rsid w:val="00C56D6E"/>
    <w:rsid w:val="00C60D4B"/>
    <w:rsid w:val="00C63901"/>
    <w:rsid w:val="00C65C70"/>
    <w:rsid w:val="00C71253"/>
    <w:rsid w:val="00C81F6C"/>
    <w:rsid w:val="00C82167"/>
    <w:rsid w:val="00C83015"/>
    <w:rsid w:val="00C8561B"/>
    <w:rsid w:val="00C905CC"/>
    <w:rsid w:val="00C94C00"/>
    <w:rsid w:val="00CA11CD"/>
    <w:rsid w:val="00CA278B"/>
    <w:rsid w:val="00CA2EB4"/>
    <w:rsid w:val="00CB2E7B"/>
    <w:rsid w:val="00CB72EA"/>
    <w:rsid w:val="00CB7AFD"/>
    <w:rsid w:val="00CC35F6"/>
    <w:rsid w:val="00CC4937"/>
    <w:rsid w:val="00CC5DB5"/>
    <w:rsid w:val="00CC5F23"/>
    <w:rsid w:val="00CD0023"/>
    <w:rsid w:val="00CD04DD"/>
    <w:rsid w:val="00CD08A7"/>
    <w:rsid w:val="00CD5950"/>
    <w:rsid w:val="00CD6E18"/>
    <w:rsid w:val="00CD71A8"/>
    <w:rsid w:val="00CE4AFF"/>
    <w:rsid w:val="00CE5DB2"/>
    <w:rsid w:val="00CE643C"/>
    <w:rsid w:val="00CF5975"/>
    <w:rsid w:val="00CF5CD3"/>
    <w:rsid w:val="00D0184A"/>
    <w:rsid w:val="00D11D52"/>
    <w:rsid w:val="00D11DE5"/>
    <w:rsid w:val="00D13735"/>
    <w:rsid w:val="00D14782"/>
    <w:rsid w:val="00D2390F"/>
    <w:rsid w:val="00D2506D"/>
    <w:rsid w:val="00D25612"/>
    <w:rsid w:val="00D26DB5"/>
    <w:rsid w:val="00D34EC9"/>
    <w:rsid w:val="00D36DA6"/>
    <w:rsid w:val="00D42F21"/>
    <w:rsid w:val="00D441C4"/>
    <w:rsid w:val="00D4779A"/>
    <w:rsid w:val="00D55E7A"/>
    <w:rsid w:val="00D568F4"/>
    <w:rsid w:val="00D56F6B"/>
    <w:rsid w:val="00D578F9"/>
    <w:rsid w:val="00D6011A"/>
    <w:rsid w:val="00D71E4E"/>
    <w:rsid w:val="00D72E49"/>
    <w:rsid w:val="00D744CC"/>
    <w:rsid w:val="00D77CAC"/>
    <w:rsid w:val="00D80046"/>
    <w:rsid w:val="00D8028C"/>
    <w:rsid w:val="00D80C50"/>
    <w:rsid w:val="00D814C7"/>
    <w:rsid w:val="00D8273E"/>
    <w:rsid w:val="00D82B95"/>
    <w:rsid w:val="00D83132"/>
    <w:rsid w:val="00D86272"/>
    <w:rsid w:val="00D94056"/>
    <w:rsid w:val="00DA54E4"/>
    <w:rsid w:val="00DA7B7D"/>
    <w:rsid w:val="00DB13A4"/>
    <w:rsid w:val="00DB1B5C"/>
    <w:rsid w:val="00DB353B"/>
    <w:rsid w:val="00DB6B5E"/>
    <w:rsid w:val="00DB7CFA"/>
    <w:rsid w:val="00DC2D2B"/>
    <w:rsid w:val="00DC3B6E"/>
    <w:rsid w:val="00DC4EF0"/>
    <w:rsid w:val="00DC78AE"/>
    <w:rsid w:val="00DD1EE7"/>
    <w:rsid w:val="00DD5098"/>
    <w:rsid w:val="00DE0DFA"/>
    <w:rsid w:val="00DE619E"/>
    <w:rsid w:val="00DE6F26"/>
    <w:rsid w:val="00DE74E2"/>
    <w:rsid w:val="00DF26C8"/>
    <w:rsid w:val="00E00D8E"/>
    <w:rsid w:val="00E03E00"/>
    <w:rsid w:val="00E05609"/>
    <w:rsid w:val="00E05C85"/>
    <w:rsid w:val="00E10BC9"/>
    <w:rsid w:val="00E13CA9"/>
    <w:rsid w:val="00E141A2"/>
    <w:rsid w:val="00E23867"/>
    <w:rsid w:val="00E30F33"/>
    <w:rsid w:val="00E3148A"/>
    <w:rsid w:val="00E31A14"/>
    <w:rsid w:val="00E31EAF"/>
    <w:rsid w:val="00E32068"/>
    <w:rsid w:val="00E331BF"/>
    <w:rsid w:val="00E3625C"/>
    <w:rsid w:val="00E36F06"/>
    <w:rsid w:val="00E42186"/>
    <w:rsid w:val="00E43186"/>
    <w:rsid w:val="00E4630A"/>
    <w:rsid w:val="00E4680C"/>
    <w:rsid w:val="00E51231"/>
    <w:rsid w:val="00E513BF"/>
    <w:rsid w:val="00E52B4F"/>
    <w:rsid w:val="00E52B87"/>
    <w:rsid w:val="00E54B8C"/>
    <w:rsid w:val="00E552FA"/>
    <w:rsid w:val="00E6287F"/>
    <w:rsid w:val="00E70649"/>
    <w:rsid w:val="00E742B7"/>
    <w:rsid w:val="00E77CA0"/>
    <w:rsid w:val="00E836C0"/>
    <w:rsid w:val="00E914D9"/>
    <w:rsid w:val="00E94D34"/>
    <w:rsid w:val="00EA4DDA"/>
    <w:rsid w:val="00EA6BEE"/>
    <w:rsid w:val="00EA6E00"/>
    <w:rsid w:val="00EB0762"/>
    <w:rsid w:val="00EB186E"/>
    <w:rsid w:val="00EB1CCF"/>
    <w:rsid w:val="00EB40AC"/>
    <w:rsid w:val="00EC06A9"/>
    <w:rsid w:val="00EC120D"/>
    <w:rsid w:val="00EC3BE3"/>
    <w:rsid w:val="00EC5E69"/>
    <w:rsid w:val="00EC6284"/>
    <w:rsid w:val="00EC6610"/>
    <w:rsid w:val="00ED1C0B"/>
    <w:rsid w:val="00ED36F4"/>
    <w:rsid w:val="00ED5901"/>
    <w:rsid w:val="00ED644D"/>
    <w:rsid w:val="00ED6758"/>
    <w:rsid w:val="00EE0C14"/>
    <w:rsid w:val="00EE30EF"/>
    <w:rsid w:val="00EE392F"/>
    <w:rsid w:val="00EE5E8D"/>
    <w:rsid w:val="00EF7BED"/>
    <w:rsid w:val="00F02673"/>
    <w:rsid w:val="00F03C4C"/>
    <w:rsid w:val="00F138CC"/>
    <w:rsid w:val="00F16B29"/>
    <w:rsid w:val="00F20AB7"/>
    <w:rsid w:val="00F20EF1"/>
    <w:rsid w:val="00F25676"/>
    <w:rsid w:val="00F33B24"/>
    <w:rsid w:val="00F33F79"/>
    <w:rsid w:val="00F35D89"/>
    <w:rsid w:val="00F42DED"/>
    <w:rsid w:val="00F4503E"/>
    <w:rsid w:val="00F46421"/>
    <w:rsid w:val="00F50156"/>
    <w:rsid w:val="00F542E0"/>
    <w:rsid w:val="00F6319C"/>
    <w:rsid w:val="00F640E9"/>
    <w:rsid w:val="00F66977"/>
    <w:rsid w:val="00F724C1"/>
    <w:rsid w:val="00F74F94"/>
    <w:rsid w:val="00F82D6C"/>
    <w:rsid w:val="00F8378B"/>
    <w:rsid w:val="00F87C45"/>
    <w:rsid w:val="00F87DC9"/>
    <w:rsid w:val="00F913AA"/>
    <w:rsid w:val="00F932C6"/>
    <w:rsid w:val="00F9347B"/>
    <w:rsid w:val="00F9565C"/>
    <w:rsid w:val="00F97AB6"/>
    <w:rsid w:val="00FA039A"/>
    <w:rsid w:val="00FA446E"/>
    <w:rsid w:val="00FB34C6"/>
    <w:rsid w:val="00FB585C"/>
    <w:rsid w:val="00FB72BB"/>
    <w:rsid w:val="00FC0C0D"/>
    <w:rsid w:val="00FC1055"/>
    <w:rsid w:val="00FC2A64"/>
    <w:rsid w:val="00FC30ED"/>
    <w:rsid w:val="00FC3CA1"/>
    <w:rsid w:val="00FC4364"/>
    <w:rsid w:val="00FC5326"/>
    <w:rsid w:val="00FC5E47"/>
    <w:rsid w:val="00FC6A2E"/>
    <w:rsid w:val="00FC6C03"/>
    <w:rsid w:val="00FD1E5D"/>
    <w:rsid w:val="00FD5D08"/>
    <w:rsid w:val="00FE0A1B"/>
    <w:rsid w:val="00FE4828"/>
    <w:rsid w:val="00FE72D5"/>
    <w:rsid w:val="00FE7881"/>
    <w:rsid w:val="00FE79B6"/>
    <w:rsid w:val="00FE7D62"/>
    <w:rsid w:val="00FF6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55D6BC19"/>
  <w15:docId w15:val="{83909FD5-9B4B-4435-B1EF-75D7C148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A7E"/>
    <w:rPr>
      <w:rFonts w:asciiTheme="minorHAnsi" w:hAnsiTheme="minorHAnsi"/>
      <w:sz w:val="24"/>
      <w:szCs w:val="24"/>
    </w:rPr>
  </w:style>
  <w:style w:type="paragraph" w:styleId="Heading1">
    <w:name w:val="heading 1"/>
    <w:basedOn w:val="Normal"/>
    <w:next w:val="Normal"/>
    <w:link w:val="Heading1Char"/>
    <w:qFormat/>
    <w:rsid w:val="00C31E22"/>
    <w:pPr>
      <w:keepNext/>
      <w:spacing w:before="240" w:after="60"/>
      <w:outlineLvl w:val="0"/>
    </w:pPr>
    <w:rPr>
      <w:rFonts w:asciiTheme="majorHAnsi" w:hAnsiTheme="majorHAnsi"/>
      <w:b/>
      <w:bCs/>
      <w:kern w:val="32"/>
      <w:sz w:val="32"/>
      <w:szCs w:val="32"/>
    </w:rPr>
  </w:style>
  <w:style w:type="paragraph" w:styleId="Heading2">
    <w:name w:val="heading 2"/>
    <w:basedOn w:val="Normal"/>
    <w:next w:val="Normal"/>
    <w:qFormat/>
    <w:rsid w:val="00B73DF7"/>
    <w:pPr>
      <w:keepNext/>
      <w:spacing w:before="240" w:after="60"/>
      <w:ind w:left="720"/>
      <w:outlineLvl w:val="1"/>
    </w:pPr>
    <w:rPr>
      <w:rFonts w:asciiTheme="majorHAnsi" w:hAnsiTheme="majorHAnsi"/>
      <w:b/>
      <w:sz w:val="28"/>
      <w:szCs w:val="28"/>
    </w:rPr>
  </w:style>
  <w:style w:type="paragraph" w:styleId="Heading3">
    <w:name w:val="heading 3"/>
    <w:basedOn w:val="Normal"/>
    <w:next w:val="Normal"/>
    <w:link w:val="Heading3Char"/>
    <w:uiPriority w:val="9"/>
    <w:qFormat/>
    <w:rsid w:val="001D635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C2FF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161"/>
    <w:pPr>
      <w:spacing w:after="200" w:line="276" w:lineRule="auto"/>
      <w:ind w:left="720"/>
      <w:contextualSpacing/>
    </w:pPr>
    <w:rPr>
      <w:rFonts w:ascii="Calibri" w:eastAsia="Calibri" w:hAnsi="Calibri"/>
      <w:sz w:val="22"/>
      <w:szCs w:val="22"/>
    </w:rPr>
  </w:style>
  <w:style w:type="paragraph" w:customStyle="1" w:styleId="URSHeading4">
    <w:name w:val="URS Heading 4"/>
    <w:basedOn w:val="Normal"/>
    <w:rsid w:val="00176161"/>
    <w:pPr>
      <w:suppressAutoHyphens/>
      <w:spacing w:before="120" w:after="120"/>
    </w:pPr>
    <w:rPr>
      <w:rFonts w:ascii="Arial" w:eastAsia="MS Mincho" w:hAnsi="Arial"/>
      <w:b/>
      <w:i/>
      <w:szCs w:val="20"/>
      <w:lang w:eastAsia="ar-SA" w:bidi="en-US"/>
    </w:rPr>
  </w:style>
  <w:style w:type="paragraph" w:styleId="FootnoteText">
    <w:name w:val="footnote text"/>
    <w:basedOn w:val="Normal"/>
    <w:semiHidden/>
    <w:rsid w:val="00176161"/>
    <w:rPr>
      <w:sz w:val="20"/>
      <w:szCs w:val="20"/>
    </w:rPr>
  </w:style>
  <w:style w:type="character" w:styleId="FootnoteReference">
    <w:name w:val="footnote reference"/>
    <w:basedOn w:val="DefaultParagraphFont"/>
    <w:semiHidden/>
    <w:rsid w:val="00176161"/>
    <w:rPr>
      <w:vertAlign w:val="superscript"/>
    </w:rPr>
  </w:style>
  <w:style w:type="table" w:styleId="TableGrid">
    <w:name w:val="Table Grid"/>
    <w:basedOn w:val="TableNormal"/>
    <w:uiPriority w:val="39"/>
    <w:rsid w:val="00176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D6355"/>
    <w:rPr>
      <w:rFonts w:ascii="Cambria" w:eastAsia="Times New Roman" w:hAnsi="Cambria" w:cs="Times New Roman"/>
      <w:b/>
      <w:bCs/>
      <w:sz w:val="26"/>
      <w:szCs w:val="26"/>
    </w:rPr>
  </w:style>
  <w:style w:type="paragraph" w:styleId="Header">
    <w:name w:val="header"/>
    <w:basedOn w:val="Normal"/>
    <w:link w:val="HeaderChar"/>
    <w:uiPriority w:val="99"/>
    <w:unhideWhenUsed/>
    <w:rsid w:val="001209CF"/>
    <w:pPr>
      <w:tabs>
        <w:tab w:val="center" w:pos="4680"/>
        <w:tab w:val="right" w:pos="9360"/>
      </w:tabs>
    </w:pPr>
  </w:style>
  <w:style w:type="character" w:customStyle="1" w:styleId="HeaderChar">
    <w:name w:val="Header Char"/>
    <w:basedOn w:val="DefaultParagraphFont"/>
    <w:link w:val="Header"/>
    <w:uiPriority w:val="99"/>
    <w:rsid w:val="001209CF"/>
    <w:rPr>
      <w:sz w:val="24"/>
      <w:szCs w:val="24"/>
    </w:rPr>
  </w:style>
  <w:style w:type="paragraph" w:styleId="Footer">
    <w:name w:val="footer"/>
    <w:basedOn w:val="Normal"/>
    <w:link w:val="FooterChar"/>
    <w:uiPriority w:val="99"/>
    <w:unhideWhenUsed/>
    <w:rsid w:val="001209CF"/>
    <w:pPr>
      <w:tabs>
        <w:tab w:val="center" w:pos="4680"/>
        <w:tab w:val="right" w:pos="9360"/>
      </w:tabs>
    </w:pPr>
  </w:style>
  <w:style w:type="character" w:customStyle="1" w:styleId="FooterChar">
    <w:name w:val="Footer Char"/>
    <w:basedOn w:val="DefaultParagraphFont"/>
    <w:link w:val="Footer"/>
    <w:uiPriority w:val="99"/>
    <w:rsid w:val="001209CF"/>
    <w:rPr>
      <w:sz w:val="24"/>
      <w:szCs w:val="24"/>
    </w:rPr>
  </w:style>
  <w:style w:type="paragraph" w:styleId="BalloonText">
    <w:name w:val="Balloon Text"/>
    <w:basedOn w:val="Normal"/>
    <w:link w:val="BalloonTextChar"/>
    <w:uiPriority w:val="99"/>
    <w:semiHidden/>
    <w:unhideWhenUsed/>
    <w:rsid w:val="001209CF"/>
    <w:rPr>
      <w:rFonts w:ascii="Tahoma" w:hAnsi="Tahoma" w:cs="Tahoma"/>
      <w:sz w:val="16"/>
      <w:szCs w:val="16"/>
    </w:rPr>
  </w:style>
  <w:style w:type="character" w:customStyle="1" w:styleId="BalloonTextChar">
    <w:name w:val="Balloon Text Char"/>
    <w:basedOn w:val="DefaultParagraphFont"/>
    <w:link w:val="BalloonText"/>
    <w:uiPriority w:val="99"/>
    <w:semiHidden/>
    <w:rsid w:val="001209CF"/>
    <w:rPr>
      <w:rFonts w:ascii="Tahoma" w:hAnsi="Tahoma" w:cs="Tahoma"/>
      <w:sz w:val="16"/>
      <w:szCs w:val="16"/>
    </w:rPr>
  </w:style>
  <w:style w:type="paragraph" w:styleId="TOCHeading">
    <w:name w:val="TOC Heading"/>
    <w:basedOn w:val="Heading1"/>
    <w:next w:val="Normal"/>
    <w:uiPriority w:val="39"/>
    <w:qFormat/>
    <w:rsid w:val="003E0BDD"/>
    <w:pPr>
      <w:keepLines/>
      <w:spacing w:before="480" w:after="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9F48E6"/>
    <w:pPr>
      <w:spacing w:before="120"/>
    </w:pPr>
    <w:rPr>
      <w:rFonts w:cstheme="minorHAnsi"/>
      <w:b/>
      <w:bCs/>
      <w:i/>
      <w:iCs/>
    </w:rPr>
  </w:style>
  <w:style w:type="paragraph" w:styleId="TOC2">
    <w:name w:val="toc 2"/>
    <w:basedOn w:val="Normal"/>
    <w:next w:val="Normal"/>
    <w:autoRedefine/>
    <w:uiPriority w:val="39"/>
    <w:unhideWhenUsed/>
    <w:rsid w:val="003E0BDD"/>
    <w:pPr>
      <w:spacing w:before="120"/>
      <w:ind w:left="240"/>
    </w:pPr>
    <w:rPr>
      <w:rFonts w:cstheme="minorHAnsi"/>
      <w:b/>
      <w:bCs/>
      <w:sz w:val="22"/>
      <w:szCs w:val="22"/>
    </w:rPr>
  </w:style>
  <w:style w:type="paragraph" w:styleId="TOC3">
    <w:name w:val="toc 3"/>
    <w:basedOn w:val="Normal"/>
    <w:next w:val="Normal"/>
    <w:autoRedefine/>
    <w:uiPriority w:val="39"/>
    <w:unhideWhenUsed/>
    <w:rsid w:val="003E0BDD"/>
    <w:pPr>
      <w:ind w:left="480"/>
    </w:pPr>
    <w:rPr>
      <w:rFonts w:cstheme="minorHAnsi"/>
      <w:sz w:val="20"/>
      <w:szCs w:val="20"/>
    </w:rPr>
  </w:style>
  <w:style w:type="character" w:styleId="Hyperlink">
    <w:name w:val="Hyperlink"/>
    <w:basedOn w:val="DefaultParagraphFont"/>
    <w:uiPriority w:val="99"/>
    <w:unhideWhenUsed/>
    <w:rsid w:val="003E0BDD"/>
    <w:rPr>
      <w:color w:val="0000FF"/>
      <w:u w:val="single"/>
    </w:rPr>
  </w:style>
  <w:style w:type="character" w:styleId="CommentReference">
    <w:name w:val="annotation reference"/>
    <w:basedOn w:val="DefaultParagraphFont"/>
    <w:uiPriority w:val="99"/>
    <w:semiHidden/>
    <w:unhideWhenUsed/>
    <w:rsid w:val="003B474F"/>
    <w:rPr>
      <w:sz w:val="16"/>
      <w:szCs w:val="16"/>
    </w:rPr>
  </w:style>
  <w:style w:type="paragraph" w:styleId="CommentText">
    <w:name w:val="annotation text"/>
    <w:basedOn w:val="Normal"/>
    <w:link w:val="CommentTextChar"/>
    <w:uiPriority w:val="99"/>
    <w:semiHidden/>
    <w:unhideWhenUsed/>
    <w:rsid w:val="003B474F"/>
    <w:rPr>
      <w:sz w:val="20"/>
      <w:szCs w:val="20"/>
    </w:rPr>
  </w:style>
  <w:style w:type="character" w:customStyle="1" w:styleId="CommentTextChar">
    <w:name w:val="Comment Text Char"/>
    <w:basedOn w:val="DefaultParagraphFont"/>
    <w:link w:val="CommentText"/>
    <w:uiPriority w:val="99"/>
    <w:semiHidden/>
    <w:rsid w:val="003B474F"/>
  </w:style>
  <w:style w:type="paragraph" w:styleId="CommentSubject">
    <w:name w:val="annotation subject"/>
    <w:basedOn w:val="CommentText"/>
    <w:next w:val="CommentText"/>
    <w:link w:val="CommentSubjectChar"/>
    <w:uiPriority w:val="99"/>
    <w:semiHidden/>
    <w:unhideWhenUsed/>
    <w:rsid w:val="003B474F"/>
    <w:rPr>
      <w:b/>
      <w:bCs/>
    </w:rPr>
  </w:style>
  <w:style w:type="character" w:customStyle="1" w:styleId="CommentSubjectChar">
    <w:name w:val="Comment Subject Char"/>
    <w:basedOn w:val="CommentTextChar"/>
    <w:link w:val="CommentSubject"/>
    <w:uiPriority w:val="99"/>
    <w:semiHidden/>
    <w:rsid w:val="003B474F"/>
    <w:rPr>
      <w:b/>
      <w:bCs/>
    </w:rPr>
  </w:style>
  <w:style w:type="paragraph" w:styleId="Revision">
    <w:name w:val="Revision"/>
    <w:hidden/>
    <w:uiPriority w:val="99"/>
    <w:semiHidden/>
    <w:rsid w:val="003B474F"/>
    <w:rPr>
      <w:sz w:val="24"/>
      <w:szCs w:val="24"/>
    </w:rPr>
  </w:style>
  <w:style w:type="paragraph" w:styleId="NormalWeb">
    <w:name w:val="Normal (Web)"/>
    <w:basedOn w:val="Normal"/>
    <w:uiPriority w:val="99"/>
    <w:unhideWhenUsed/>
    <w:rsid w:val="00B4285D"/>
    <w:pPr>
      <w:spacing w:before="100" w:beforeAutospacing="1" w:after="100" w:afterAutospacing="1"/>
    </w:pPr>
  </w:style>
  <w:style w:type="paragraph" w:customStyle="1" w:styleId="Heading2A">
    <w:name w:val="Heading 2 A"/>
    <w:next w:val="BodyA"/>
    <w:rsid w:val="00697D5B"/>
    <w:pPr>
      <w:keepNext/>
      <w:outlineLvl w:val="1"/>
    </w:pPr>
    <w:rPr>
      <w:rFonts w:ascii="Helvetica" w:eastAsia="ヒラギノ角ゴ Pro W3" w:hAnsi="Helvetica"/>
      <w:b/>
      <w:color w:val="000000"/>
      <w:sz w:val="24"/>
    </w:rPr>
  </w:style>
  <w:style w:type="paragraph" w:customStyle="1" w:styleId="BodyA">
    <w:name w:val="Body A"/>
    <w:rsid w:val="00697D5B"/>
    <w:rPr>
      <w:rFonts w:ascii="Helvetica" w:eastAsia="ヒラギノ角ゴ Pro W3" w:hAnsi="Helvetica"/>
      <w:color w:val="000000"/>
      <w:sz w:val="24"/>
    </w:rPr>
  </w:style>
  <w:style w:type="paragraph" w:customStyle="1" w:styleId="Default">
    <w:name w:val="Default"/>
    <w:rsid w:val="00981A57"/>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rsid w:val="00C31E22"/>
    <w:rPr>
      <w:rFonts w:asciiTheme="majorHAnsi" w:hAnsiTheme="majorHAnsi"/>
      <w:b/>
      <w:bCs/>
      <w:kern w:val="32"/>
      <w:sz w:val="32"/>
      <w:szCs w:val="32"/>
    </w:rPr>
  </w:style>
  <w:style w:type="character" w:customStyle="1" w:styleId="Heading4Char">
    <w:name w:val="Heading 4 Char"/>
    <w:basedOn w:val="DefaultParagraphFont"/>
    <w:link w:val="Heading4"/>
    <w:uiPriority w:val="9"/>
    <w:semiHidden/>
    <w:rsid w:val="007C2FF1"/>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7C2FF1"/>
    <w:rPr>
      <w:b/>
      <w:bCs/>
    </w:rPr>
  </w:style>
  <w:style w:type="character" w:customStyle="1" w:styleId="gmail-msohyperlink">
    <w:name w:val="gmail-msohyperlink"/>
    <w:basedOn w:val="DefaultParagraphFont"/>
    <w:rsid w:val="00A35645"/>
  </w:style>
  <w:style w:type="character" w:styleId="Emphasis">
    <w:name w:val="Emphasis"/>
    <w:basedOn w:val="DefaultParagraphFont"/>
    <w:uiPriority w:val="20"/>
    <w:qFormat/>
    <w:rsid w:val="00A35645"/>
    <w:rPr>
      <w:i/>
      <w:iCs/>
    </w:rPr>
  </w:style>
  <w:style w:type="character" w:styleId="LineNumber">
    <w:name w:val="line number"/>
    <w:basedOn w:val="DefaultParagraphFont"/>
    <w:uiPriority w:val="99"/>
    <w:semiHidden/>
    <w:unhideWhenUsed/>
    <w:rsid w:val="00F33B24"/>
  </w:style>
  <w:style w:type="paragraph" w:styleId="TOC4">
    <w:name w:val="toc 4"/>
    <w:basedOn w:val="Normal"/>
    <w:next w:val="Normal"/>
    <w:autoRedefine/>
    <w:uiPriority w:val="39"/>
    <w:semiHidden/>
    <w:unhideWhenUsed/>
    <w:rsid w:val="00E30F33"/>
    <w:pPr>
      <w:ind w:left="720"/>
    </w:pPr>
    <w:rPr>
      <w:rFonts w:cstheme="minorHAnsi"/>
      <w:sz w:val="20"/>
      <w:szCs w:val="20"/>
    </w:rPr>
  </w:style>
  <w:style w:type="paragraph" w:styleId="TOC5">
    <w:name w:val="toc 5"/>
    <w:basedOn w:val="Normal"/>
    <w:next w:val="Normal"/>
    <w:autoRedefine/>
    <w:uiPriority w:val="39"/>
    <w:semiHidden/>
    <w:unhideWhenUsed/>
    <w:rsid w:val="00E30F33"/>
    <w:pPr>
      <w:ind w:left="960"/>
    </w:pPr>
    <w:rPr>
      <w:rFonts w:cstheme="minorHAnsi"/>
      <w:sz w:val="20"/>
      <w:szCs w:val="20"/>
    </w:rPr>
  </w:style>
  <w:style w:type="paragraph" w:styleId="TOC6">
    <w:name w:val="toc 6"/>
    <w:basedOn w:val="Normal"/>
    <w:next w:val="Normal"/>
    <w:autoRedefine/>
    <w:uiPriority w:val="39"/>
    <w:semiHidden/>
    <w:unhideWhenUsed/>
    <w:rsid w:val="00E30F33"/>
    <w:pPr>
      <w:ind w:left="1200"/>
    </w:pPr>
    <w:rPr>
      <w:rFonts w:cstheme="minorHAnsi"/>
      <w:sz w:val="20"/>
      <w:szCs w:val="20"/>
    </w:rPr>
  </w:style>
  <w:style w:type="paragraph" w:styleId="TOC7">
    <w:name w:val="toc 7"/>
    <w:basedOn w:val="Normal"/>
    <w:next w:val="Normal"/>
    <w:autoRedefine/>
    <w:uiPriority w:val="39"/>
    <w:semiHidden/>
    <w:unhideWhenUsed/>
    <w:rsid w:val="00E30F33"/>
    <w:pPr>
      <w:ind w:left="1440"/>
    </w:pPr>
    <w:rPr>
      <w:rFonts w:cstheme="minorHAnsi"/>
      <w:sz w:val="20"/>
      <w:szCs w:val="20"/>
    </w:rPr>
  </w:style>
  <w:style w:type="paragraph" w:styleId="TOC8">
    <w:name w:val="toc 8"/>
    <w:basedOn w:val="Normal"/>
    <w:next w:val="Normal"/>
    <w:autoRedefine/>
    <w:uiPriority w:val="39"/>
    <w:semiHidden/>
    <w:unhideWhenUsed/>
    <w:rsid w:val="00E30F33"/>
    <w:pPr>
      <w:ind w:left="1680"/>
    </w:pPr>
    <w:rPr>
      <w:rFonts w:cstheme="minorHAnsi"/>
      <w:sz w:val="20"/>
      <w:szCs w:val="20"/>
    </w:rPr>
  </w:style>
  <w:style w:type="paragraph" w:styleId="TOC9">
    <w:name w:val="toc 9"/>
    <w:basedOn w:val="Normal"/>
    <w:next w:val="Normal"/>
    <w:autoRedefine/>
    <w:uiPriority w:val="39"/>
    <w:semiHidden/>
    <w:unhideWhenUsed/>
    <w:rsid w:val="00E30F33"/>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08837">
      <w:bodyDiv w:val="1"/>
      <w:marLeft w:val="0"/>
      <w:marRight w:val="0"/>
      <w:marTop w:val="0"/>
      <w:marBottom w:val="0"/>
      <w:divBdr>
        <w:top w:val="none" w:sz="0" w:space="0" w:color="auto"/>
        <w:left w:val="none" w:sz="0" w:space="0" w:color="auto"/>
        <w:bottom w:val="none" w:sz="0" w:space="0" w:color="auto"/>
        <w:right w:val="none" w:sz="0" w:space="0" w:color="auto"/>
      </w:divBdr>
      <w:divsChild>
        <w:div w:id="1435521019">
          <w:marLeft w:val="0"/>
          <w:marRight w:val="0"/>
          <w:marTop w:val="0"/>
          <w:marBottom w:val="0"/>
          <w:divBdr>
            <w:top w:val="none" w:sz="0" w:space="0" w:color="auto"/>
            <w:left w:val="none" w:sz="0" w:space="0" w:color="auto"/>
            <w:bottom w:val="none" w:sz="0" w:space="0" w:color="auto"/>
            <w:right w:val="none" w:sz="0" w:space="0" w:color="auto"/>
          </w:divBdr>
        </w:div>
      </w:divsChild>
    </w:div>
    <w:div w:id="426342320">
      <w:bodyDiv w:val="1"/>
      <w:marLeft w:val="0"/>
      <w:marRight w:val="0"/>
      <w:marTop w:val="0"/>
      <w:marBottom w:val="0"/>
      <w:divBdr>
        <w:top w:val="none" w:sz="0" w:space="0" w:color="auto"/>
        <w:left w:val="none" w:sz="0" w:space="0" w:color="auto"/>
        <w:bottom w:val="none" w:sz="0" w:space="0" w:color="auto"/>
        <w:right w:val="none" w:sz="0" w:space="0" w:color="auto"/>
      </w:divBdr>
    </w:div>
    <w:div w:id="799346105">
      <w:bodyDiv w:val="1"/>
      <w:marLeft w:val="0"/>
      <w:marRight w:val="0"/>
      <w:marTop w:val="0"/>
      <w:marBottom w:val="0"/>
      <w:divBdr>
        <w:top w:val="none" w:sz="0" w:space="0" w:color="auto"/>
        <w:left w:val="none" w:sz="0" w:space="0" w:color="auto"/>
        <w:bottom w:val="none" w:sz="0" w:space="0" w:color="auto"/>
        <w:right w:val="none" w:sz="0" w:space="0" w:color="auto"/>
      </w:divBdr>
    </w:div>
    <w:div w:id="1999534056">
      <w:bodyDiv w:val="1"/>
      <w:marLeft w:val="0"/>
      <w:marRight w:val="0"/>
      <w:marTop w:val="0"/>
      <w:marBottom w:val="0"/>
      <w:divBdr>
        <w:top w:val="none" w:sz="0" w:space="0" w:color="auto"/>
        <w:left w:val="none" w:sz="0" w:space="0" w:color="auto"/>
        <w:bottom w:val="none" w:sz="0" w:space="0" w:color="auto"/>
        <w:right w:val="none" w:sz="0" w:space="0" w:color="auto"/>
      </w:divBdr>
      <w:divsChild>
        <w:div w:id="475804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ett.Larose@vermont.gov" TargetMode="External"/><Relationship Id="rId18" Type="http://schemas.openxmlformats.org/officeDocument/2006/relationships/hyperlink" Target="mailto:rob.evans@vermont.gov" TargetMode="External"/><Relationship Id="rId26" Type="http://schemas.openxmlformats.org/officeDocument/2006/relationships/hyperlink" Target="mailto:david.white@vermont.gov" TargetMode="External"/><Relationship Id="rId39" Type="http://schemas.openxmlformats.org/officeDocument/2006/relationships/image" Target="media/image2.png"/><Relationship Id="rId21" Type="http://schemas.openxmlformats.org/officeDocument/2006/relationships/hyperlink" Target="file:///C:\Users\zachary\AppData\Local\Microsoft\Windows\Temporary%20Internet%20Files\Content.Outlook\AXV25ZFI\delabruere@cvregion.com" TargetMode="External"/><Relationship Id="rId34" Type="http://schemas.openxmlformats.org/officeDocument/2006/relationships/footer" Target="footer1.xml"/><Relationship Id="rId42" Type="http://schemas.openxmlformats.org/officeDocument/2006/relationships/image" Target="media/image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retchen.alexander@vermont.gov" TargetMode="External"/><Relationship Id="rId29" Type="http://schemas.openxmlformats.org/officeDocument/2006/relationships/hyperlink" Target="file:///C:\Users\zachary\AppData\Local\Microsoft\Windows\Temporary%20Internet%20Files\Content.Outlook\AXV25ZFI\mselectboard@moretownv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magee@vermont.gov" TargetMode="External"/><Relationship Id="rId24" Type="http://schemas.openxmlformats.org/officeDocument/2006/relationships/hyperlink" Target="mailto:jschulz@northfield.vt.us"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3.gif"/><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ned.swanberg@vermont.gov" TargetMode="External"/><Relationship Id="rId23" Type="http://schemas.openxmlformats.org/officeDocument/2006/relationships/hyperlink" Target="mailto:dan.weston@wec.coop" TargetMode="External"/><Relationship Id="rId28" Type="http://schemas.openxmlformats.org/officeDocument/2006/relationships/hyperlink" Target="file:///C:\Users\zachary\AppData\Local\Microsoft\Windows\Temporary%20Internet%20Files\Content.Outlook\AXV25ZFI\firecadet100@gmail.com" TargetMode="External"/><Relationship Id="rId36" Type="http://schemas.openxmlformats.org/officeDocument/2006/relationships/header" Target="header3.xml"/><Relationship Id="rId10" Type="http://schemas.openxmlformats.org/officeDocument/2006/relationships/hyperlink" Target="mailto:ben.rose@vermont.gov" TargetMode="External"/><Relationship Id="rId19" Type="http://schemas.openxmlformats.org/officeDocument/2006/relationships/hyperlink" Target="mailto:dan.singleton@vermont.gov" TargetMode="External"/><Relationship Id="rId31" Type="http://schemas.openxmlformats.org/officeDocument/2006/relationships/hyperlink" Target="file:///C:\Users\zachary\AppData\Local\Microsoft\Windows\Temporary%20Internet%20Files\Content.Outlook\AXV25ZFI\mcouturier@wwsu.org"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Stephanie.a.smith@vermont.gov" TargetMode="External"/><Relationship Id="rId14" Type="http://schemas.openxmlformats.org/officeDocument/2006/relationships/hyperlink" Target="mailto:josh.cox@vermont.gov" TargetMode="External"/><Relationship Id="rId22" Type="http://schemas.openxmlformats.org/officeDocument/2006/relationships/hyperlink" Target="mailto:Brenda.Spafford@greenmountainpower.com" TargetMode="External"/><Relationship Id="rId27" Type="http://schemas.openxmlformats.org/officeDocument/2006/relationships/hyperlink" Target="mailto:Kjohnson_398@comcast.net" TargetMode="External"/><Relationship Id="rId30" Type="http://schemas.openxmlformats.org/officeDocument/2006/relationships/hyperlink" Target="file:///C:\Users\zachary\AppData\Local\Microsoft\Windows\Temporary%20Internet%20Files\Content.Outlook\AXV25ZFI\zoning@moretownvt.net" TargetMode="External"/><Relationship Id="rId35" Type="http://schemas.openxmlformats.org/officeDocument/2006/relationships/footer" Target="footer2.xml"/><Relationship Id="rId43" Type="http://schemas.openxmlformats.org/officeDocument/2006/relationships/image" Target="media/image6.jpeg"/><Relationship Id="rId48" Type="http://schemas.openxmlformats.org/officeDocument/2006/relationships/theme" Target="theme/theme1.xml"/><Relationship Id="rId8" Type="http://schemas.openxmlformats.org/officeDocument/2006/relationships/hyperlink" Target="file:///C:\Users\zachary\AppData\Local\Microsoft\Windows\Temporary%20Internet%20Files\Content.Outlook\AXV25ZFI\lauren.oates@vermont.gov" TargetMode="External"/><Relationship Id="rId3" Type="http://schemas.openxmlformats.org/officeDocument/2006/relationships/styles" Target="styles.xml"/><Relationship Id="rId12" Type="http://schemas.openxmlformats.org/officeDocument/2006/relationships/hyperlink" Target="mailto:Emily.harris@vermont.gov" TargetMode="External"/><Relationship Id="rId17" Type="http://schemas.openxmlformats.org/officeDocument/2006/relationships/hyperlink" Target="mailto:eric.blatt@vermont.gov" TargetMode="External"/><Relationship Id="rId25" Type="http://schemas.openxmlformats.org/officeDocument/2006/relationships/hyperlink" Target="mailto:Mark.podgwaite@waterburyambulance.org" TargetMode="External"/><Relationship Id="rId33" Type="http://schemas.openxmlformats.org/officeDocument/2006/relationships/header" Target="header2.xml"/><Relationship Id="rId38" Type="http://schemas.openxmlformats.org/officeDocument/2006/relationships/image" Target="media/image1.jpeg"/><Relationship Id="rId46" Type="http://schemas.openxmlformats.org/officeDocument/2006/relationships/footer" Target="footer4.xml"/><Relationship Id="rId20" Type="http://schemas.openxmlformats.org/officeDocument/2006/relationships/hyperlink" Target="mailto:Benjamin.green@vermont.gov" TargetMode="External"/><Relationship Id="rId4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0F9C1-ABFC-4A5C-988F-6B7176F1B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14008</Words>
  <Characters>82842</Characters>
  <Application>Microsoft Office Word</Application>
  <DocSecurity>4</DocSecurity>
  <Lines>690</Lines>
  <Paragraphs>193</Paragraphs>
  <ScaleCrop>false</ScaleCrop>
  <HeadingPairs>
    <vt:vector size="2" baseType="variant">
      <vt:variant>
        <vt:lpstr>Title</vt:lpstr>
      </vt:variant>
      <vt:variant>
        <vt:i4>1</vt:i4>
      </vt:variant>
    </vt:vector>
  </HeadingPairs>
  <TitlesOfParts>
    <vt:vector size="1" baseType="lpstr">
      <vt:lpstr>1</vt:lpstr>
    </vt:vector>
  </TitlesOfParts>
  <Company>Microsoft</Company>
  <LinksUpToDate>false</LinksUpToDate>
  <CharactersWithSpaces>96657</CharactersWithSpaces>
  <SharedDoc>false</SharedDoc>
  <HLinks>
    <vt:vector size="126" baseType="variant">
      <vt:variant>
        <vt:i4>2031674</vt:i4>
      </vt:variant>
      <vt:variant>
        <vt:i4>122</vt:i4>
      </vt:variant>
      <vt:variant>
        <vt:i4>0</vt:i4>
      </vt:variant>
      <vt:variant>
        <vt:i4>5</vt:i4>
      </vt:variant>
      <vt:variant>
        <vt:lpwstr/>
      </vt:variant>
      <vt:variant>
        <vt:lpwstr>_Toc311805844</vt:lpwstr>
      </vt:variant>
      <vt:variant>
        <vt:i4>2031674</vt:i4>
      </vt:variant>
      <vt:variant>
        <vt:i4>116</vt:i4>
      </vt:variant>
      <vt:variant>
        <vt:i4>0</vt:i4>
      </vt:variant>
      <vt:variant>
        <vt:i4>5</vt:i4>
      </vt:variant>
      <vt:variant>
        <vt:lpwstr/>
      </vt:variant>
      <vt:variant>
        <vt:lpwstr>_Toc311805843</vt:lpwstr>
      </vt:variant>
      <vt:variant>
        <vt:i4>2031674</vt:i4>
      </vt:variant>
      <vt:variant>
        <vt:i4>110</vt:i4>
      </vt:variant>
      <vt:variant>
        <vt:i4>0</vt:i4>
      </vt:variant>
      <vt:variant>
        <vt:i4>5</vt:i4>
      </vt:variant>
      <vt:variant>
        <vt:lpwstr/>
      </vt:variant>
      <vt:variant>
        <vt:lpwstr>_Toc311805842</vt:lpwstr>
      </vt:variant>
      <vt:variant>
        <vt:i4>2031674</vt:i4>
      </vt:variant>
      <vt:variant>
        <vt:i4>104</vt:i4>
      </vt:variant>
      <vt:variant>
        <vt:i4>0</vt:i4>
      </vt:variant>
      <vt:variant>
        <vt:i4>5</vt:i4>
      </vt:variant>
      <vt:variant>
        <vt:lpwstr/>
      </vt:variant>
      <vt:variant>
        <vt:lpwstr>_Toc311805841</vt:lpwstr>
      </vt:variant>
      <vt:variant>
        <vt:i4>2031674</vt:i4>
      </vt:variant>
      <vt:variant>
        <vt:i4>98</vt:i4>
      </vt:variant>
      <vt:variant>
        <vt:i4>0</vt:i4>
      </vt:variant>
      <vt:variant>
        <vt:i4>5</vt:i4>
      </vt:variant>
      <vt:variant>
        <vt:lpwstr/>
      </vt:variant>
      <vt:variant>
        <vt:lpwstr>_Toc311805840</vt:lpwstr>
      </vt:variant>
      <vt:variant>
        <vt:i4>1572922</vt:i4>
      </vt:variant>
      <vt:variant>
        <vt:i4>92</vt:i4>
      </vt:variant>
      <vt:variant>
        <vt:i4>0</vt:i4>
      </vt:variant>
      <vt:variant>
        <vt:i4>5</vt:i4>
      </vt:variant>
      <vt:variant>
        <vt:lpwstr/>
      </vt:variant>
      <vt:variant>
        <vt:lpwstr>_Toc311805839</vt:lpwstr>
      </vt:variant>
      <vt:variant>
        <vt:i4>1572922</vt:i4>
      </vt:variant>
      <vt:variant>
        <vt:i4>86</vt:i4>
      </vt:variant>
      <vt:variant>
        <vt:i4>0</vt:i4>
      </vt:variant>
      <vt:variant>
        <vt:i4>5</vt:i4>
      </vt:variant>
      <vt:variant>
        <vt:lpwstr/>
      </vt:variant>
      <vt:variant>
        <vt:lpwstr>_Toc311805838</vt:lpwstr>
      </vt:variant>
      <vt:variant>
        <vt:i4>1572922</vt:i4>
      </vt:variant>
      <vt:variant>
        <vt:i4>80</vt:i4>
      </vt:variant>
      <vt:variant>
        <vt:i4>0</vt:i4>
      </vt:variant>
      <vt:variant>
        <vt:i4>5</vt:i4>
      </vt:variant>
      <vt:variant>
        <vt:lpwstr/>
      </vt:variant>
      <vt:variant>
        <vt:lpwstr>_Toc311805837</vt:lpwstr>
      </vt:variant>
      <vt:variant>
        <vt:i4>1572922</vt:i4>
      </vt:variant>
      <vt:variant>
        <vt:i4>74</vt:i4>
      </vt:variant>
      <vt:variant>
        <vt:i4>0</vt:i4>
      </vt:variant>
      <vt:variant>
        <vt:i4>5</vt:i4>
      </vt:variant>
      <vt:variant>
        <vt:lpwstr/>
      </vt:variant>
      <vt:variant>
        <vt:lpwstr>_Toc311805836</vt:lpwstr>
      </vt:variant>
      <vt:variant>
        <vt:i4>1572922</vt:i4>
      </vt:variant>
      <vt:variant>
        <vt:i4>68</vt:i4>
      </vt:variant>
      <vt:variant>
        <vt:i4>0</vt:i4>
      </vt:variant>
      <vt:variant>
        <vt:i4>5</vt:i4>
      </vt:variant>
      <vt:variant>
        <vt:lpwstr/>
      </vt:variant>
      <vt:variant>
        <vt:lpwstr>_Toc311805835</vt:lpwstr>
      </vt:variant>
      <vt:variant>
        <vt:i4>1572922</vt:i4>
      </vt:variant>
      <vt:variant>
        <vt:i4>62</vt:i4>
      </vt:variant>
      <vt:variant>
        <vt:i4>0</vt:i4>
      </vt:variant>
      <vt:variant>
        <vt:i4>5</vt:i4>
      </vt:variant>
      <vt:variant>
        <vt:lpwstr/>
      </vt:variant>
      <vt:variant>
        <vt:lpwstr>_Toc311805834</vt:lpwstr>
      </vt:variant>
      <vt:variant>
        <vt:i4>1572922</vt:i4>
      </vt:variant>
      <vt:variant>
        <vt:i4>56</vt:i4>
      </vt:variant>
      <vt:variant>
        <vt:i4>0</vt:i4>
      </vt:variant>
      <vt:variant>
        <vt:i4>5</vt:i4>
      </vt:variant>
      <vt:variant>
        <vt:lpwstr/>
      </vt:variant>
      <vt:variant>
        <vt:lpwstr>_Toc311805833</vt:lpwstr>
      </vt:variant>
      <vt:variant>
        <vt:i4>1572922</vt:i4>
      </vt:variant>
      <vt:variant>
        <vt:i4>50</vt:i4>
      </vt:variant>
      <vt:variant>
        <vt:i4>0</vt:i4>
      </vt:variant>
      <vt:variant>
        <vt:i4>5</vt:i4>
      </vt:variant>
      <vt:variant>
        <vt:lpwstr/>
      </vt:variant>
      <vt:variant>
        <vt:lpwstr>_Toc311805832</vt:lpwstr>
      </vt:variant>
      <vt:variant>
        <vt:i4>1572922</vt:i4>
      </vt:variant>
      <vt:variant>
        <vt:i4>44</vt:i4>
      </vt:variant>
      <vt:variant>
        <vt:i4>0</vt:i4>
      </vt:variant>
      <vt:variant>
        <vt:i4>5</vt:i4>
      </vt:variant>
      <vt:variant>
        <vt:lpwstr/>
      </vt:variant>
      <vt:variant>
        <vt:lpwstr>_Toc311805831</vt:lpwstr>
      </vt:variant>
      <vt:variant>
        <vt:i4>1572922</vt:i4>
      </vt:variant>
      <vt:variant>
        <vt:i4>38</vt:i4>
      </vt:variant>
      <vt:variant>
        <vt:i4>0</vt:i4>
      </vt:variant>
      <vt:variant>
        <vt:i4>5</vt:i4>
      </vt:variant>
      <vt:variant>
        <vt:lpwstr/>
      </vt:variant>
      <vt:variant>
        <vt:lpwstr>_Toc311805830</vt:lpwstr>
      </vt:variant>
      <vt:variant>
        <vt:i4>1638458</vt:i4>
      </vt:variant>
      <vt:variant>
        <vt:i4>32</vt:i4>
      </vt:variant>
      <vt:variant>
        <vt:i4>0</vt:i4>
      </vt:variant>
      <vt:variant>
        <vt:i4>5</vt:i4>
      </vt:variant>
      <vt:variant>
        <vt:lpwstr/>
      </vt:variant>
      <vt:variant>
        <vt:lpwstr>_Toc311805829</vt:lpwstr>
      </vt:variant>
      <vt:variant>
        <vt:i4>1638458</vt:i4>
      </vt:variant>
      <vt:variant>
        <vt:i4>26</vt:i4>
      </vt:variant>
      <vt:variant>
        <vt:i4>0</vt:i4>
      </vt:variant>
      <vt:variant>
        <vt:i4>5</vt:i4>
      </vt:variant>
      <vt:variant>
        <vt:lpwstr/>
      </vt:variant>
      <vt:variant>
        <vt:lpwstr>_Toc311805828</vt:lpwstr>
      </vt:variant>
      <vt:variant>
        <vt:i4>1638458</vt:i4>
      </vt:variant>
      <vt:variant>
        <vt:i4>20</vt:i4>
      </vt:variant>
      <vt:variant>
        <vt:i4>0</vt:i4>
      </vt:variant>
      <vt:variant>
        <vt:i4>5</vt:i4>
      </vt:variant>
      <vt:variant>
        <vt:lpwstr/>
      </vt:variant>
      <vt:variant>
        <vt:lpwstr>_Toc311805827</vt:lpwstr>
      </vt:variant>
      <vt:variant>
        <vt:i4>1638458</vt:i4>
      </vt:variant>
      <vt:variant>
        <vt:i4>14</vt:i4>
      </vt:variant>
      <vt:variant>
        <vt:i4>0</vt:i4>
      </vt:variant>
      <vt:variant>
        <vt:i4>5</vt:i4>
      </vt:variant>
      <vt:variant>
        <vt:lpwstr/>
      </vt:variant>
      <vt:variant>
        <vt:lpwstr>_Toc311805826</vt:lpwstr>
      </vt:variant>
      <vt:variant>
        <vt:i4>1638458</vt:i4>
      </vt:variant>
      <vt:variant>
        <vt:i4>8</vt:i4>
      </vt:variant>
      <vt:variant>
        <vt:i4>0</vt:i4>
      </vt:variant>
      <vt:variant>
        <vt:i4>5</vt:i4>
      </vt:variant>
      <vt:variant>
        <vt:lpwstr/>
      </vt:variant>
      <vt:variant>
        <vt:lpwstr>_Toc311805825</vt:lpwstr>
      </vt:variant>
      <vt:variant>
        <vt:i4>1638458</vt:i4>
      </vt:variant>
      <vt:variant>
        <vt:i4>2</vt:i4>
      </vt:variant>
      <vt:variant>
        <vt:i4>0</vt:i4>
      </vt:variant>
      <vt:variant>
        <vt:i4>5</vt:i4>
      </vt:variant>
      <vt:variant>
        <vt:lpwstr/>
      </vt:variant>
      <vt:variant>
        <vt:lpwstr>_Toc311805824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Office 2004 Test Drive User</dc:creator>
  <cp:lastModifiedBy>Zachary Maia</cp:lastModifiedBy>
  <cp:revision>2</cp:revision>
  <cp:lastPrinted>2019-02-19T21:47:00Z</cp:lastPrinted>
  <dcterms:created xsi:type="dcterms:W3CDTF">2019-05-24T17:05:00Z</dcterms:created>
  <dcterms:modified xsi:type="dcterms:W3CDTF">2019-05-24T17:05:00Z</dcterms:modified>
</cp:coreProperties>
</file>