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94E" w:rsidRPr="00E75A7A" w:rsidRDefault="0001294E" w:rsidP="0001294E">
      <w:pPr>
        <w:spacing w:after="120"/>
        <w:ind w:left="360"/>
        <w:jc w:val="center"/>
        <w:rPr>
          <w:rFonts w:cstheme="minorHAnsi"/>
          <w:b/>
        </w:rPr>
      </w:pPr>
      <w:r w:rsidRPr="00E75A7A">
        <w:rPr>
          <w:rFonts w:cstheme="minorHAnsi"/>
          <w:b/>
        </w:rPr>
        <w:t>CENTRAL VERMONT REGIONAL PLANNING COMMISSION</w:t>
      </w:r>
    </w:p>
    <w:p w:rsidR="0001294E" w:rsidRPr="00E75A7A" w:rsidRDefault="0001294E" w:rsidP="0001294E">
      <w:pPr>
        <w:spacing w:after="120"/>
        <w:ind w:left="360"/>
        <w:jc w:val="center"/>
        <w:rPr>
          <w:rFonts w:cstheme="minorHAnsi"/>
          <w:b/>
        </w:rPr>
      </w:pPr>
      <w:r w:rsidRPr="00E75A7A">
        <w:rPr>
          <w:rFonts w:cstheme="minorHAnsi"/>
          <w:b/>
        </w:rPr>
        <w:t>SENIOR PLANNER</w:t>
      </w:r>
    </w:p>
    <w:p w:rsidR="0001294E" w:rsidRPr="00E75A7A" w:rsidRDefault="0001294E" w:rsidP="0001294E">
      <w:pPr>
        <w:spacing w:after="120"/>
        <w:ind w:left="360"/>
        <w:jc w:val="center"/>
        <w:rPr>
          <w:rFonts w:cstheme="minorHAnsi"/>
          <w:b/>
        </w:rPr>
      </w:pPr>
      <w:r w:rsidRPr="00E75A7A">
        <w:rPr>
          <w:rFonts w:cstheme="minorHAnsi"/>
          <w:b/>
        </w:rPr>
        <w:t>Job Description</w:t>
      </w:r>
    </w:p>
    <w:p w:rsidR="0001294E" w:rsidRPr="00E75A7A" w:rsidRDefault="0001294E" w:rsidP="0001294E">
      <w:pPr>
        <w:pStyle w:val="Default"/>
        <w:spacing w:after="120"/>
        <w:rPr>
          <w:rFonts w:asciiTheme="minorHAnsi" w:hAnsiTheme="minorHAnsi" w:cstheme="minorHAnsi"/>
          <w:b/>
        </w:rPr>
      </w:pPr>
      <w:r w:rsidRPr="00E75A7A">
        <w:rPr>
          <w:rFonts w:asciiTheme="minorHAnsi" w:hAnsiTheme="minorHAnsi" w:cstheme="minorHAnsi"/>
          <w:b/>
        </w:rPr>
        <w:t>GENERAL DESCRIPTION</w:t>
      </w:r>
    </w:p>
    <w:p w:rsidR="0001294E" w:rsidRPr="00E75A7A" w:rsidRDefault="0001294E" w:rsidP="0001294E">
      <w:pPr>
        <w:pStyle w:val="Default"/>
        <w:spacing w:after="120"/>
        <w:rPr>
          <w:rFonts w:asciiTheme="minorHAnsi" w:hAnsiTheme="minorHAnsi" w:cstheme="minorHAnsi"/>
        </w:rPr>
      </w:pPr>
      <w:r w:rsidRPr="00E75A7A">
        <w:rPr>
          <w:rFonts w:asciiTheme="minorHAnsi" w:hAnsiTheme="minorHAnsi" w:cstheme="minorHAnsi"/>
        </w:rPr>
        <w:t xml:space="preserve">The Senior Planner position is multi-faceted, requiring advanced professional planning experience of high complexity and variety, and broad knowledge of municipal and regional comprehensive planning, federal and state planning law, and a variety of regulatory and non-regulatory implementation tools.  </w:t>
      </w:r>
    </w:p>
    <w:p w:rsidR="0001294E" w:rsidRPr="00E75A7A" w:rsidRDefault="0001294E" w:rsidP="0001294E">
      <w:pPr>
        <w:pStyle w:val="Default"/>
        <w:spacing w:after="120"/>
        <w:rPr>
          <w:rFonts w:asciiTheme="minorHAnsi" w:hAnsiTheme="minorHAnsi" w:cstheme="minorHAnsi"/>
        </w:rPr>
      </w:pPr>
      <w:r w:rsidRPr="00E75A7A">
        <w:rPr>
          <w:rFonts w:asciiTheme="minorHAnsi" w:hAnsiTheme="minorHAnsi" w:cstheme="minorHAnsi"/>
        </w:rPr>
        <w:t>The Senior Planner works independently under the general direction of the Executive Director and, in consultation with the Executive Director, may overs</w:t>
      </w:r>
      <w:bookmarkStart w:id="0" w:name="_GoBack"/>
      <w:bookmarkEnd w:id="0"/>
      <w:r w:rsidRPr="00E75A7A">
        <w:rPr>
          <w:rFonts w:asciiTheme="minorHAnsi" w:hAnsiTheme="minorHAnsi" w:cstheme="minorHAnsi"/>
        </w:rPr>
        <w:t>ee specific Commission programs</w:t>
      </w:r>
      <w:r w:rsidRPr="00E75A7A">
        <w:rPr>
          <w:rStyle w:val="WPNormal"/>
          <w:rFonts w:asciiTheme="minorHAnsi" w:hAnsiTheme="minorHAnsi" w:cstheme="minorHAnsi"/>
        </w:rPr>
        <w:t xml:space="preserve">.  </w:t>
      </w:r>
      <w:r w:rsidRPr="00E75A7A">
        <w:rPr>
          <w:rFonts w:asciiTheme="minorHAnsi" w:hAnsiTheme="minorHAnsi" w:cstheme="minorHAnsi"/>
        </w:rPr>
        <w:t>The Senior Planner is expected to work closely and effectively with other staff as part of a strong interdisciplinary planning team.  The position requires significant contact, communication, and coordination with volunteer groups, municipal representatives, and regional and state organizations and agencies.</w:t>
      </w:r>
    </w:p>
    <w:p w:rsidR="0001294E" w:rsidRPr="00E75A7A" w:rsidRDefault="0001294E" w:rsidP="0001294E">
      <w:pPr>
        <w:pStyle w:val="Default"/>
        <w:spacing w:after="120"/>
        <w:rPr>
          <w:rFonts w:asciiTheme="minorHAnsi" w:hAnsiTheme="minorHAnsi" w:cstheme="minorHAnsi"/>
        </w:rPr>
      </w:pPr>
      <w:r w:rsidRPr="00E75A7A">
        <w:rPr>
          <w:rFonts w:asciiTheme="minorHAnsi" w:hAnsiTheme="minorHAnsi" w:cstheme="minorHAnsi"/>
        </w:rPr>
        <w:t xml:space="preserve">Work is required throughout the region and attendance at a substantial number of evening meetings and some weekend meetings is required.  Limited field work may be required.  </w:t>
      </w:r>
    </w:p>
    <w:p w:rsidR="0001294E" w:rsidRPr="00E75A7A" w:rsidRDefault="0001294E" w:rsidP="0001294E">
      <w:pPr>
        <w:spacing w:after="120"/>
        <w:outlineLvl w:val="2"/>
        <w:rPr>
          <w:rFonts w:cstheme="minorHAnsi"/>
          <w:b/>
          <w:bCs/>
        </w:rPr>
      </w:pPr>
      <w:r w:rsidRPr="00E75A7A">
        <w:rPr>
          <w:rFonts w:cstheme="minorHAnsi"/>
          <w:b/>
          <w:bCs/>
        </w:rPr>
        <w:t>MAJOR AREAS OF WORK</w:t>
      </w:r>
    </w:p>
    <w:p w:rsidR="0001294E" w:rsidRPr="00E75A7A" w:rsidRDefault="0001294E" w:rsidP="0001294E">
      <w:pPr>
        <w:pStyle w:val="Default"/>
        <w:spacing w:after="120"/>
        <w:rPr>
          <w:rFonts w:asciiTheme="minorHAnsi" w:hAnsiTheme="minorHAnsi" w:cstheme="minorHAnsi"/>
        </w:rPr>
      </w:pPr>
      <w:r w:rsidRPr="00E75A7A">
        <w:rPr>
          <w:rFonts w:asciiTheme="minorHAnsi" w:hAnsiTheme="minorHAnsi" w:cstheme="minorHAnsi"/>
        </w:rPr>
        <w:t xml:space="preserve">Major areas of work will vary among Senior Planners.  Major areas of work are assigned prior to the hiring/promotion process.  Initial areas of work will be documented in an employment offer or employee promotion letter.  Major area(s) of work will also be included as an attachment to the job description in an employee’s personnel file.  </w:t>
      </w:r>
    </w:p>
    <w:p w:rsidR="0001294E" w:rsidRPr="00E75A7A" w:rsidRDefault="0001294E" w:rsidP="0001294E">
      <w:pPr>
        <w:pStyle w:val="Default"/>
        <w:spacing w:after="120"/>
        <w:rPr>
          <w:rFonts w:asciiTheme="minorHAnsi" w:hAnsiTheme="minorHAnsi" w:cstheme="minorHAnsi"/>
        </w:rPr>
      </w:pPr>
      <w:r w:rsidRPr="00E75A7A">
        <w:rPr>
          <w:rFonts w:asciiTheme="minorHAnsi" w:hAnsiTheme="minorHAnsi" w:cstheme="minorHAnsi"/>
        </w:rPr>
        <w:t>The Commission may modify or add to major areas of work and/or may assign special projects or duties outside major areas based on its needs.  Special projects and duties outside major areas of work typically would constitute no more than 25% of the Senior Planner’s workload.  The Commission may designate a Senior Planner to function as Acting Director in the absence of a Program Manager, but in no case shall an employee function in this capacity without written documentation in the employee’s personnel file.</w:t>
      </w:r>
    </w:p>
    <w:p w:rsidR="0001294E" w:rsidRPr="00E75A7A" w:rsidRDefault="0001294E" w:rsidP="0001294E">
      <w:pPr>
        <w:spacing w:after="120"/>
        <w:rPr>
          <w:rFonts w:cstheme="minorHAnsi"/>
        </w:rPr>
      </w:pPr>
      <w:r w:rsidRPr="00E75A7A">
        <w:rPr>
          <w:rFonts w:cstheme="minorHAnsi"/>
          <w:b/>
        </w:rPr>
        <w:t>CHARACTERISTIC DUTIES</w:t>
      </w:r>
    </w:p>
    <w:p w:rsidR="0001294E" w:rsidRPr="00E75A7A" w:rsidRDefault="0001294E" w:rsidP="0001294E">
      <w:pPr>
        <w:pStyle w:val="ListParagraph"/>
        <w:numPr>
          <w:ilvl w:val="0"/>
          <w:numId w:val="1"/>
        </w:numPr>
        <w:spacing w:after="120"/>
        <w:rPr>
          <w:rFonts w:cstheme="minorHAnsi"/>
        </w:rPr>
      </w:pPr>
      <w:r w:rsidRPr="00E75A7A">
        <w:rPr>
          <w:rFonts w:cstheme="minorHAnsi"/>
        </w:rPr>
        <w:t>Perform advanced professional work related to a variety of planning assignments.</w:t>
      </w:r>
    </w:p>
    <w:p w:rsidR="0001294E" w:rsidRPr="00E75A7A" w:rsidRDefault="0001294E" w:rsidP="0001294E">
      <w:pPr>
        <w:pStyle w:val="ListParagraph"/>
        <w:numPr>
          <w:ilvl w:val="0"/>
          <w:numId w:val="1"/>
        </w:numPr>
        <w:spacing w:after="120"/>
        <w:rPr>
          <w:rFonts w:cstheme="minorHAnsi"/>
        </w:rPr>
      </w:pPr>
      <w:r w:rsidRPr="00E75A7A">
        <w:rPr>
          <w:rFonts w:cstheme="minorHAnsi"/>
        </w:rPr>
        <w:t>Manage complex planning studies, review development applications, and review consultant proposals and deliverables.</w:t>
      </w:r>
    </w:p>
    <w:p w:rsidR="0001294E" w:rsidRPr="00E75A7A" w:rsidRDefault="0001294E" w:rsidP="0001294E">
      <w:pPr>
        <w:pStyle w:val="ListParagraph"/>
        <w:numPr>
          <w:ilvl w:val="0"/>
          <w:numId w:val="1"/>
        </w:numPr>
        <w:spacing w:after="120"/>
        <w:rPr>
          <w:rFonts w:cstheme="minorHAnsi"/>
        </w:rPr>
      </w:pPr>
      <w:r w:rsidRPr="00E75A7A">
        <w:rPr>
          <w:rFonts w:cstheme="minorHAnsi"/>
        </w:rPr>
        <w:t>Develop and review complex long-range plans, studies, analysis, and policies.</w:t>
      </w:r>
    </w:p>
    <w:p w:rsidR="0001294E" w:rsidRPr="00E75A7A" w:rsidRDefault="0001294E" w:rsidP="0001294E">
      <w:pPr>
        <w:pStyle w:val="ListParagraph"/>
        <w:numPr>
          <w:ilvl w:val="0"/>
          <w:numId w:val="1"/>
        </w:numPr>
        <w:spacing w:after="120"/>
        <w:rPr>
          <w:rFonts w:cstheme="minorHAnsi"/>
        </w:rPr>
      </w:pPr>
      <w:r w:rsidRPr="00E75A7A">
        <w:rPr>
          <w:rFonts w:cstheme="minorHAnsi"/>
        </w:rPr>
        <w:t>Develop project budgets, administer bidding process, verify contract expenditures and compliance.</w:t>
      </w:r>
    </w:p>
    <w:p w:rsidR="0001294E" w:rsidRPr="00E75A7A" w:rsidRDefault="0001294E" w:rsidP="0001294E">
      <w:pPr>
        <w:pStyle w:val="ListParagraph"/>
        <w:numPr>
          <w:ilvl w:val="0"/>
          <w:numId w:val="1"/>
        </w:numPr>
        <w:spacing w:after="120"/>
        <w:rPr>
          <w:rFonts w:cstheme="minorHAnsi"/>
        </w:rPr>
      </w:pPr>
      <w:r w:rsidRPr="00E75A7A">
        <w:rPr>
          <w:rFonts w:cstheme="minorHAnsi"/>
        </w:rPr>
        <w:t>Conduct research and prepare statistical reports on land use, physical, social and economic issues.</w:t>
      </w:r>
    </w:p>
    <w:p w:rsidR="0001294E" w:rsidRPr="00E75A7A" w:rsidRDefault="0001294E" w:rsidP="0001294E">
      <w:pPr>
        <w:pStyle w:val="ListParagraph"/>
        <w:numPr>
          <w:ilvl w:val="0"/>
          <w:numId w:val="1"/>
        </w:numPr>
        <w:spacing w:after="120"/>
        <w:rPr>
          <w:rFonts w:cstheme="minorHAnsi"/>
        </w:rPr>
      </w:pPr>
      <w:r w:rsidRPr="00E75A7A">
        <w:rPr>
          <w:rFonts w:cstheme="minorHAnsi"/>
        </w:rPr>
        <w:t>Provide professional planning assistance to member communities on varied planning projects.</w:t>
      </w:r>
    </w:p>
    <w:p w:rsidR="0001294E" w:rsidRPr="00E75A7A" w:rsidRDefault="0001294E" w:rsidP="0001294E">
      <w:pPr>
        <w:pStyle w:val="ListParagraph"/>
        <w:numPr>
          <w:ilvl w:val="0"/>
          <w:numId w:val="1"/>
        </w:numPr>
        <w:spacing w:after="120"/>
        <w:rPr>
          <w:rFonts w:cstheme="minorHAnsi"/>
        </w:rPr>
      </w:pPr>
      <w:r w:rsidRPr="00E75A7A">
        <w:rPr>
          <w:rFonts w:cstheme="minorHAnsi"/>
        </w:rPr>
        <w:t>Work in regional-level program areas relating to major area(s) of work.</w:t>
      </w:r>
    </w:p>
    <w:p w:rsidR="0001294E" w:rsidRPr="00E75A7A" w:rsidRDefault="0001294E" w:rsidP="0001294E">
      <w:pPr>
        <w:pStyle w:val="ListParagraph"/>
        <w:numPr>
          <w:ilvl w:val="0"/>
          <w:numId w:val="1"/>
        </w:numPr>
        <w:spacing w:after="120"/>
        <w:rPr>
          <w:rFonts w:cstheme="minorHAnsi"/>
        </w:rPr>
      </w:pPr>
      <w:r w:rsidRPr="00E75A7A">
        <w:rPr>
          <w:rFonts w:cstheme="minorHAnsi"/>
        </w:rPr>
        <w:lastRenderedPageBreak/>
        <w:t>Schedule and conduct meetings with advisory groups, local boards, and elected officials.</w:t>
      </w:r>
    </w:p>
    <w:p w:rsidR="0001294E" w:rsidRPr="00E75A7A" w:rsidRDefault="0001294E" w:rsidP="0001294E">
      <w:pPr>
        <w:pStyle w:val="ListParagraph"/>
        <w:numPr>
          <w:ilvl w:val="0"/>
          <w:numId w:val="1"/>
        </w:numPr>
        <w:spacing w:after="120"/>
        <w:rPr>
          <w:rFonts w:cstheme="minorHAnsi"/>
        </w:rPr>
      </w:pPr>
      <w:r w:rsidRPr="00E75A7A">
        <w:rPr>
          <w:rFonts w:cstheme="minorHAnsi"/>
        </w:rPr>
        <w:t>Present reports and other findings to municipal boards and officials and State and Federal agencies.  Serve as liaison to project and program committees.</w:t>
      </w:r>
    </w:p>
    <w:p w:rsidR="0001294E" w:rsidRPr="00E75A7A" w:rsidRDefault="0001294E" w:rsidP="0001294E">
      <w:pPr>
        <w:pStyle w:val="ListParagraph"/>
        <w:numPr>
          <w:ilvl w:val="0"/>
          <w:numId w:val="2"/>
        </w:numPr>
        <w:spacing w:after="120"/>
        <w:rPr>
          <w:rFonts w:cstheme="minorHAnsi"/>
        </w:rPr>
      </w:pPr>
      <w:r w:rsidRPr="00E75A7A">
        <w:rPr>
          <w:rFonts w:cstheme="minorHAnsi"/>
        </w:rPr>
        <w:t>Write funding applications.</w:t>
      </w:r>
    </w:p>
    <w:p w:rsidR="0001294E" w:rsidRPr="00E75A7A" w:rsidRDefault="0001294E" w:rsidP="0001294E">
      <w:pPr>
        <w:pStyle w:val="ListParagraph"/>
        <w:numPr>
          <w:ilvl w:val="0"/>
          <w:numId w:val="2"/>
        </w:numPr>
        <w:spacing w:after="120"/>
        <w:rPr>
          <w:rFonts w:cstheme="minorHAnsi"/>
        </w:rPr>
      </w:pPr>
      <w:r w:rsidRPr="00E75A7A">
        <w:rPr>
          <w:rFonts w:cstheme="minorHAnsi"/>
        </w:rPr>
        <w:t>Work on statewide project teams with staff from other Regional Planning Commissions, when designated.</w:t>
      </w:r>
    </w:p>
    <w:p w:rsidR="0001294E" w:rsidRPr="00E75A7A" w:rsidRDefault="0001294E" w:rsidP="0001294E">
      <w:pPr>
        <w:pStyle w:val="ListParagraph"/>
        <w:numPr>
          <w:ilvl w:val="0"/>
          <w:numId w:val="2"/>
        </w:numPr>
        <w:spacing w:after="120"/>
        <w:rPr>
          <w:rFonts w:cstheme="minorHAnsi"/>
        </w:rPr>
      </w:pPr>
      <w:r w:rsidRPr="00E75A7A">
        <w:rPr>
          <w:rFonts w:cstheme="minorHAnsi"/>
        </w:rPr>
        <w:t>Supervise more junior planners within the organization.</w:t>
      </w:r>
    </w:p>
    <w:p w:rsidR="0001294E" w:rsidRPr="00E75A7A" w:rsidRDefault="0001294E" w:rsidP="0001294E">
      <w:pPr>
        <w:pStyle w:val="ListParagraph"/>
        <w:numPr>
          <w:ilvl w:val="0"/>
          <w:numId w:val="2"/>
        </w:numPr>
        <w:spacing w:after="120"/>
        <w:contextualSpacing w:val="0"/>
        <w:rPr>
          <w:rFonts w:cstheme="minorHAnsi"/>
        </w:rPr>
      </w:pPr>
      <w:r w:rsidRPr="00E75A7A">
        <w:rPr>
          <w:rFonts w:cstheme="minorHAnsi"/>
        </w:rPr>
        <w:t>Pursue professional development opportunities.</w:t>
      </w:r>
    </w:p>
    <w:p w:rsidR="0001294E" w:rsidRPr="00E75A7A" w:rsidRDefault="0001294E" w:rsidP="0001294E">
      <w:pPr>
        <w:spacing w:after="120"/>
        <w:contextualSpacing/>
        <w:rPr>
          <w:rFonts w:cstheme="minorHAnsi"/>
          <w:bCs/>
        </w:rPr>
      </w:pPr>
      <w:r w:rsidRPr="00E75A7A">
        <w:rPr>
          <w:rFonts w:cstheme="minorHAnsi"/>
          <w:b/>
          <w:bCs/>
        </w:rPr>
        <w:t xml:space="preserve">TYPICAL KNOWLEDGE </w:t>
      </w:r>
    </w:p>
    <w:p w:rsidR="0001294E" w:rsidRPr="00E75A7A" w:rsidRDefault="0001294E" w:rsidP="0001294E">
      <w:pPr>
        <w:pStyle w:val="ListParagraph"/>
        <w:numPr>
          <w:ilvl w:val="0"/>
          <w:numId w:val="3"/>
        </w:numPr>
        <w:spacing w:after="120"/>
        <w:rPr>
          <w:rFonts w:cstheme="minorHAnsi"/>
        </w:rPr>
      </w:pPr>
      <w:r w:rsidRPr="00E75A7A">
        <w:rPr>
          <w:rFonts w:cstheme="minorHAnsi"/>
        </w:rPr>
        <w:t>Advanced knowledge of the philosophies, principles, practices and techniques of planning.</w:t>
      </w:r>
    </w:p>
    <w:p w:rsidR="0001294E" w:rsidRPr="00E75A7A" w:rsidRDefault="0001294E" w:rsidP="0001294E">
      <w:pPr>
        <w:pStyle w:val="ListParagraph"/>
        <w:numPr>
          <w:ilvl w:val="0"/>
          <w:numId w:val="3"/>
        </w:numPr>
        <w:spacing w:after="120"/>
        <w:rPr>
          <w:rFonts w:cstheme="minorHAnsi"/>
        </w:rPr>
      </w:pPr>
      <w:r w:rsidRPr="00E75A7A">
        <w:rPr>
          <w:rFonts w:cstheme="minorHAnsi"/>
        </w:rPr>
        <w:t>Well-developed knowledge of one or more areas of specialization, including but not limited to the Commission’s Major Areas of Work.</w:t>
      </w:r>
    </w:p>
    <w:p w:rsidR="0001294E" w:rsidRPr="00E75A7A" w:rsidRDefault="0001294E" w:rsidP="0001294E">
      <w:pPr>
        <w:pStyle w:val="ListParagraph"/>
        <w:numPr>
          <w:ilvl w:val="0"/>
          <w:numId w:val="3"/>
        </w:numPr>
        <w:spacing w:after="120"/>
        <w:rPr>
          <w:rFonts w:cstheme="minorHAnsi"/>
        </w:rPr>
      </w:pPr>
      <w:r w:rsidRPr="00E75A7A">
        <w:rPr>
          <w:rFonts w:cstheme="minorHAnsi"/>
        </w:rPr>
        <w:t>Knowledge and experience in construction processes.</w:t>
      </w:r>
    </w:p>
    <w:p w:rsidR="0001294E" w:rsidRPr="00E75A7A" w:rsidRDefault="0001294E" w:rsidP="0001294E">
      <w:pPr>
        <w:pStyle w:val="ListParagraph"/>
        <w:numPr>
          <w:ilvl w:val="0"/>
          <w:numId w:val="3"/>
        </w:numPr>
        <w:spacing w:after="120"/>
        <w:rPr>
          <w:rFonts w:cstheme="minorHAnsi"/>
        </w:rPr>
      </w:pPr>
      <w:r w:rsidRPr="00E75A7A">
        <w:rPr>
          <w:rFonts w:cstheme="minorHAnsi"/>
        </w:rPr>
        <w:t>Knowledge of principles, methodology, practices of research and data collection.</w:t>
      </w:r>
    </w:p>
    <w:p w:rsidR="0001294E" w:rsidRPr="00E75A7A" w:rsidRDefault="0001294E" w:rsidP="0001294E">
      <w:pPr>
        <w:pStyle w:val="ListParagraph"/>
        <w:numPr>
          <w:ilvl w:val="0"/>
          <w:numId w:val="3"/>
        </w:numPr>
        <w:spacing w:after="120"/>
        <w:rPr>
          <w:rFonts w:cstheme="minorHAnsi"/>
        </w:rPr>
      </w:pPr>
      <w:r w:rsidRPr="00E75A7A">
        <w:rPr>
          <w:rFonts w:cstheme="minorHAnsi"/>
        </w:rPr>
        <w:t>Knowledge of effective writing techniques.</w:t>
      </w:r>
    </w:p>
    <w:p w:rsidR="0001294E" w:rsidRPr="00E75A7A" w:rsidRDefault="0001294E" w:rsidP="0001294E">
      <w:pPr>
        <w:pStyle w:val="ListParagraph"/>
        <w:numPr>
          <w:ilvl w:val="0"/>
          <w:numId w:val="3"/>
        </w:numPr>
        <w:spacing w:after="120"/>
        <w:rPr>
          <w:rFonts w:cstheme="minorHAnsi"/>
        </w:rPr>
      </w:pPr>
      <w:r w:rsidRPr="00E75A7A">
        <w:rPr>
          <w:rFonts w:cstheme="minorHAnsi"/>
        </w:rPr>
        <w:t>Knowledge of computer hardware and software programs, which may include Microsoft Office, Internet applications, and GIS.</w:t>
      </w:r>
    </w:p>
    <w:p w:rsidR="0001294E" w:rsidRPr="00E75A7A" w:rsidRDefault="0001294E" w:rsidP="0001294E">
      <w:pPr>
        <w:pStyle w:val="ListParagraph"/>
        <w:numPr>
          <w:ilvl w:val="0"/>
          <w:numId w:val="3"/>
        </w:numPr>
        <w:spacing w:after="120"/>
        <w:rPr>
          <w:rFonts w:cstheme="minorHAnsi"/>
        </w:rPr>
      </w:pPr>
      <w:r w:rsidRPr="00E75A7A">
        <w:rPr>
          <w:rFonts w:cstheme="minorHAnsi"/>
        </w:rPr>
        <w:t>Knowledge of spatial structure or physical design and the way in which cities and rural areas work.</w:t>
      </w:r>
    </w:p>
    <w:p w:rsidR="0001294E" w:rsidRPr="00E75A7A" w:rsidRDefault="0001294E" w:rsidP="0001294E">
      <w:pPr>
        <w:pStyle w:val="ListParagraph"/>
        <w:numPr>
          <w:ilvl w:val="0"/>
          <w:numId w:val="3"/>
        </w:numPr>
        <w:spacing w:after="120"/>
        <w:rPr>
          <w:rFonts w:cstheme="minorHAnsi"/>
        </w:rPr>
      </w:pPr>
      <w:r w:rsidRPr="00E75A7A">
        <w:rPr>
          <w:rFonts w:cstheme="minorHAnsi"/>
        </w:rPr>
        <w:t>Extensive knowledge of plan-making and project evaluation.</w:t>
      </w:r>
    </w:p>
    <w:p w:rsidR="0001294E" w:rsidRPr="00E75A7A" w:rsidRDefault="0001294E" w:rsidP="0001294E">
      <w:pPr>
        <w:pStyle w:val="ListParagraph"/>
        <w:numPr>
          <w:ilvl w:val="0"/>
          <w:numId w:val="3"/>
        </w:numPr>
        <w:spacing w:after="120"/>
        <w:rPr>
          <w:rFonts w:cstheme="minorHAnsi"/>
        </w:rPr>
      </w:pPr>
      <w:r w:rsidRPr="00E75A7A">
        <w:rPr>
          <w:rFonts w:cstheme="minorHAnsi"/>
        </w:rPr>
        <w:t>Well-developed understanding of local, state, and federal government programs and processes, including regulations that guide those programs.</w:t>
      </w:r>
    </w:p>
    <w:p w:rsidR="0001294E" w:rsidRPr="00E75A7A" w:rsidRDefault="0001294E" w:rsidP="0001294E">
      <w:pPr>
        <w:pStyle w:val="ListParagraph"/>
        <w:numPr>
          <w:ilvl w:val="0"/>
          <w:numId w:val="3"/>
        </w:numPr>
        <w:spacing w:after="120"/>
        <w:rPr>
          <w:rFonts w:cstheme="minorHAnsi"/>
        </w:rPr>
      </w:pPr>
      <w:r w:rsidRPr="00E75A7A">
        <w:rPr>
          <w:rFonts w:cstheme="minorHAnsi"/>
        </w:rPr>
        <w:t>Well-developed understanding of the social and environmental impact of planning decisions on communities.</w:t>
      </w:r>
    </w:p>
    <w:p w:rsidR="0001294E" w:rsidRPr="00E75A7A" w:rsidRDefault="0001294E" w:rsidP="0001294E">
      <w:pPr>
        <w:pStyle w:val="ListParagraph"/>
        <w:numPr>
          <w:ilvl w:val="0"/>
          <w:numId w:val="3"/>
        </w:numPr>
        <w:spacing w:after="120"/>
        <w:rPr>
          <w:rFonts w:cstheme="minorHAnsi"/>
          <w:b/>
          <w:bCs/>
        </w:rPr>
      </w:pPr>
      <w:r w:rsidRPr="00E75A7A">
        <w:rPr>
          <w:rFonts w:cstheme="minorHAnsi"/>
        </w:rPr>
        <w:t>Sufficient understanding of the legal foundation for land use regulation to review and comment on proposed legislation and state and federal policy.</w:t>
      </w:r>
    </w:p>
    <w:p w:rsidR="0001294E" w:rsidRPr="00E75A7A" w:rsidRDefault="0001294E" w:rsidP="0001294E">
      <w:pPr>
        <w:pStyle w:val="ListParagraph"/>
        <w:numPr>
          <w:ilvl w:val="0"/>
          <w:numId w:val="3"/>
        </w:numPr>
        <w:spacing w:after="120"/>
        <w:rPr>
          <w:rFonts w:cstheme="minorHAnsi"/>
          <w:b/>
          <w:bCs/>
        </w:rPr>
      </w:pPr>
      <w:r w:rsidRPr="00E75A7A">
        <w:rPr>
          <w:rFonts w:cstheme="minorHAnsi"/>
        </w:rPr>
        <w:t>Understanding of the interaction among the economy, transportation, health and human services, and land-use regulation.</w:t>
      </w:r>
    </w:p>
    <w:p w:rsidR="0001294E" w:rsidRPr="00E75A7A" w:rsidRDefault="0001294E" w:rsidP="0001294E">
      <w:pPr>
        <w:spacing w:after="120"/>
        <w:contextualSpacing/>
        <w:rPr>
          <w:rFonts w:cstheme="minorHAnsi"/>
          <w:bCs/>
        </w:rPr>
      </w:pPr>
      <w:r w:rsidRPr="00E75A7A">
        <w:rPr>
          <w:rFonts w:cstheme="minorHAnsi"/>
          <w:b/>
          <w:bCs/>
        </w:rPr>
        <w:t xml:space="preserve">TYPICAL SKILLS </w:t>
      </w:r>
    </w:p>
    <w:p w:rsidR="0001294E" w:rsidRPr="00E75A7A" w:rsidRDefault="0001294E" w:rsidP="0001294E">
      <w:pPr>
        <w:pStyle w:val="ListParagraph"/>
        <w:numPr>
          <w:ilvl w:val="0"/>
          <w:numId w:val="4"/>
        </w:numPr>
        <w:spacing w:after="120"/>
        <w:rPr>
          <w:rFonts w:cstheme="minorHAnsi"/>
        </w:rPr>
      </w:pPr>
      <w:r w:rsidRPr="00E75A7A">
        <w:rPr>
          <w:rFonts w:cstheme="minorHAnsi"/>
        </w:rPr>
        <w:t>Excellent oral and written communication skills for preparing and presenting planning reports and projects.</w:t>
      </w:r>
    </w:p>
    <w:p w:rsidR="0001294E" w:rsidRPr="00E75A7A" w:rsidRDefault="0001294E" w:rsidP="0001294E">
      <w:pPr>
        <w:pStyle w:val="ListParagraph"/>
        <w:numPr>
          <w:ilvl w:val="0"/>
          <w:numId w:val="4"/>
        </w:numPr>
        <w:spacing w:after="120"/>
        <w:rPr>
          <w:rFonts w:cstheme="minorHAnsi"/>
        </w:rPr>
      </w:pPr>
      <w:r w:rsidRPr="00E75A7A">
        <w:rPr>
          <w:rFonts w:cstheme="minorHAnsi"/>
        </w:rPr>
        <w:t>Excellent interpersonal skills for facilitating relationships with elected/appointed officials or other decision-makers.</w:t>
      </w:r>
    </w:p>
    <w:p w:rsidR="0001294E" w:rsidRPr="00E75A7A" w:rsidRDefault="0001294E" w:rsidP="0001294E">
      <w:pPr>
        <w:pStyle w:val="ListParagraph"/>
        <w:numPr>
          <w:ilvl w:val="0"/>
          <w:numId w:val="4"/>
        </w:numPr>
        <w:spacing w:after="120"/>
        <w:rPr>
          <w:rFonts w:cstheme="minorHAnsi"/>
        </w:rPr>
      </w:pPr>
      <w:r w:rsidRPr="00E75A7A">
        <w:rPr>
          <w:rFonts w:cstheme="minorHAnsi"/>
        </w:rPr>
        <w:t>Mastery of techniques for involving a wide range of people in making decisions.</w:t>
      </w:r>
    </w:p>
    <w:p w:rsidR="0001294E" w:rsidRPr="00E75A7A" w:rsidRDefault="0001294E" w:rsidP="0001294E">
      <w:pPr>
        <w:pStyle w:val="ListParagraph"/>
        <w:numPr>
          <w:ilvl w:val="0"/>
          <w:numId w:val="4"/>
        </w:numPr>
        <w:spacing w:after="120"/>
        <w:rPr>
          <w:rFonts w:cstheme="minorHAnsi"/>
        </w:rPr>
      </w:pPr>
      <w:r w:rsidRPr="00E75A7A">
        <w:rPr>
          <w:rFonts w:cstheme="minorHAnsi"/>
        </w:rPr>
        <w:t>Group facilitation skills for use with community workshops, including the ability to function as a mediator or facilitator when community interests substantially conflict.</w:t>
      </w:r>
    </w:p>
    <w:p w:rsidR="0001294E" w:rsidRPr="00E75A7A" w:rsidRDefault="0001294E" w:rsidP="0001294E">
      <w:pPr>
        <w:pStyle w:val="ListParagraph"/>
        <w:numPr>
          <w:ilvl w:val="0"/>
          <w:numId w:val="4"/>
        </w:numPr>
        <w:spacing w:after="120"/>
        <w:rPr>
          <w:rFonts w:cstheme="minorHAnsi"/>
        </w:rPr>
      </w:pPr>
      <w:r w:rsidRPr="00E75A7A">
        <w:rPr>
          <w:rFonts w:cstheme="minorHAnsi"/>
        </w:rPr>
        <w:t>Creative problem-solving skills to gather relevant information to solve less well-defined planning problems.</w:t>
      </w:r>
    </w:p>
    <w:p w:rsidR="0001294E" w:rsidRPr="00E75A7A" w:rsidRDefault="0001294E" w:rsidP="0001294E">
      <w:pPr>
        <w:pStyle w:val="ListParagraph"/>
        <w:numPr>
          <w:ilvl w:val="0"/>
          <w:numId w:val="4"/>
        </w:numPr>
        <w:spacing w:after="120"/>
        <w:rPr>
          <w:rFonts w:cstheme="minorHAnsi"/>
        </w:rPr>
      </w:pPr>
      <w:r w:rsidRPr="00E75A7A">
        <w:rPr>
          <w:rFonts w:cstheme="minorHAnsi"/>
        </w:rPr>
        <w:t>Ability to analyze demographic information to discern trends in population, employment, and health, and to frame policies to influence those trends.</w:t>
      </w:r>
    </w:p>
    <w:p w:rsidR="0001294E" w:rsidRPr="00E75A7A" w:rsidRDefault="0001294E" w:rsidP="0001294E">
      <w:pPr>
        <w:pStyle w:val="ListParagraph"/>
        <w:numPr>
          <w:ilvl w:val="0"/>
          <w:numId w:val="4"/>
        </w:numPr>
        <w:spacing w:after="120"/>
        <w:rPr>
          <w:rFonts w:cstheme="minorHAnsi"/>
        </w:rPr>
      </w:pPr>
      <w:r w:rsidRPr="00E75A7A">
        <w:rPr>
          <w:rFonts w:cstheme="minorHAnsi"/>
        </w:rPr>
        <w:t>Ability to work with the public and articulate planning issues to a wide variety of audiences.</w:t>
      </w:r>
    </w:p>
    <w:p w:rsidR="0001294E" w:rsidRPr="00E75A7A" w:rsidRDefault="0001294E" w:rsidP="0001294E">
      <w:pPr>
        <w:pStyle w:val="ListParagraph"/>
        <w:numPr>
          <w:ilvl w:val="0"/>
          <w:numId w:val="4"/>
        </w:numPr>
        <w:spacing w:after="120"/>
        <w:rPr>
          <w:rFonts w:cstheme="minorHAnsi"/>
        </w:rPr>
      </w:pPr>
      <w:r w:rsidRPr="00E75A7A">
        <w:rPr>
          <w:rFonts w:cstheme="minorHAnsi"/>
        </w:rPr>
        <w:lastRenderedPageBreak/>
        <w:t>Ability to envision alternatives to the physical and social environments in which we live and develop projects and policies to achieve those alternatives as appropriate.</w:t>
      </w:r>
    </w:p>
    <w:p w:rsidR="0001294E" w:rsidRPr="00E75A7A" w:rsidRDefault="0001294E" w:rsidP="0001294E">
      <w:pPr>
        <w:pStyle w:val="ListParagraph"/>
        <w:numPr>
          <w:ilvl w:val="0"/>
          <w:numId w:val="4"/>
        </w:numPr>
        <w:spacing w:after="120"/>
        <w:rPr>
          <w:rFonts w:cstheme="minorHAnsi"/>
        </w:rPr>
      </w:pPr>
      <w:r w:rsidRPr="00E75A7A">
        <w:rPr>
          <w:rFonts w:cstheme="minorHAnsi"/>
        </w:rPr>
        <w:t>Demonstrated ability to work on several projects or issues simultaneously.</w:t>
      </w:r>
    </w:p>
    <w:p w:rsidR="0001294E" w:rsidRPr="00E75A7A" w:rsidRDefault="0001294E" w:rsidP="0001294E">
      <w:pPr>
        <w:pStyle w:val="ListParagraph"/>
        <w:numPr>
          <w:ilvl w:val="0"/>
          <w:numId w:val="5"/>
        </w:numPr>
        <w:spacing w:after="120"/>
        <w:rPr>
          <w:rFonts w:cstheme="minorHAnsi"/>
        </w:rPr>
      </w:pPr>
      <w:r w:rsidRPr="00E75A7A">
        <w:rPr>
          <w:rFonts w:cstheme="minorHAnsi"/>
        </w:rPr>
        <w:t>Demonstrated ability to manage projects effectively and meet firm deadlines.</w:t>
      </w:r>
    </w:p>
    <w:p w:rsidR="0001294E" w:rsidRPr="00E75A7A" w:rsidRDefault="0001294E" w:rsidP="0001294E">
      <w:pPr>
        <w:pStyle w:val="ListParagraph"/>
        <w:numPr>
          <w:ilvl w:val="0"/>
          <w:numId w:val="5"/>
        </w:numPr>
        <w:spacing w:after="120"/>
        <w:rPr>
          <w:rFonts w:cstheme="minorHAnsi"/>
        </w:rPr>
      </w:pPr>
      <w:r w:rsidRPr="00E75A7A">
        <w:rPr>
          <w:rFonts w:cstheme="minorHAnsi"/>
        </w:rPr>
        <w:t>Experience in providing effective supervision and staff management to achieve team goals.</w:t>
      </w:r>
    </w:p>
    <w:p w:rsidR="0001294E" w:rsidRPr="00E75A7A" w:rsidRDefault="0001294E" w:rsidP="0001294E">
      <w:pPr>
        <w:spacing w:after="120"/>
        <w:contextualSpacing/>
        <w:rPr>
          <w:rFonts w:cstheme="minorHAnsi"/>
          <w:bCs/>
        </w:rPr>
      </w:pPr>
      <w:r w:rsidRPr="00E75A7A">
        <w:rPr>
          <w:rFonts w:cstheme="minorHAnsi"/>
          <w:b/>
          <w:bCs/>
        </w:rPr>
        <w:t xml:space="preserve">MINIMUM QUALIFICATIONS </w:t>
      </w:r>
    </w:p>
    <w:p w:rsidR="0001294E" w:rsidRPr="00E75A7A" w:rsidRDefault="0001294E" w:rsidP="0001294E">
      <w:pPr>
        <w:pStyle w:val="ListParagraph"/>
        <w:numPr>
          <w:ilvl w:val="0"/>
          <w:numId w:val="6"/>
        </w:numPr>
        <w:spacing w:after="120"/>
        <w:rPr>
          <w:rFonts w:cstheme="minorHAnsi"/>
        </w:rPr>
      </w:pPr>
      <w:r w:rsidRPr="00E75A7A">
        <w:rPr>
          <w:rFonts w:cstheme="minorHAnsi"/>
        </w:rPr>
        <w:t>Degree in planning or closely related field and seven years of professional experience in planning or related field.</w:t>
      </w:r>
    </w:p>
    <w:p w:rsidR="0001294E" w:rsidRPr="00E75A7A" w:rsidRDefault="0001294E" w:rsidP="0001294E">
      <w:pPr>
        <w:pStyle w:val="ListParagraph"/>
        <w:numPr>
          <w:ilvl w:val="0"/>
          <w:numId w:val="6"/>
        </w:numPr>
        <w:spacing w:after="120"/>
        <w:rPr>
          <w:rFonts w:cstheme="minorHAnsi"/>
        </w:rPr>
      </w:pPr>
      <w:r w:rsidRPr="00E75A7A">
        <w:rPr>
          <w:rFonts w:cstheme="minorHAnsi"/>
        </w:rPr>
        <w:t>AICP or similar professional certification preferred.  CFM, GISP or other program-specific certification is preferred.</w:t>
      </w:r>
    </w:p>
    <w:p w:rsidR="0001294E" w:rsidRPr="00E75A7A" w:rsidRDefault="0001294E" w:rsidP="0001294E">
      <w:pPr>
        <w:pStyle w:val="ListParagraph"/>
        <w:numPr>
          <w:ilvl w:val="0"/>
          <w:numId w:val="6"/>
        </w:numPr>
        <w:spacing w:after="120"/>
        <w:rPr>
          <w:rFonts w:cstheme="minorHAnsi"/>
        </w:rPr>
      </w:pPr>
      <w:r w:rsidRPr="00E75A7A">
        <w:rPr>
          <w:rFonts w:cstheme="minorHAnsi"/>
        </w:rPr>
        <w:t>Supervisory experience is preferred.</w:t>
      </w:r>
    </w:p>
    <w:p w:rsidR="0001294E" w:rsidRPr="00E75A7A" w:rsidRDefault="0001294E" w:rsidP="0001294E">
      <w:pPr>
        <w:pStyle w:val="ListParagraph"/>
        <w:numPr>
          <w:ilvl w:val="0"/>
          <w:numId w:val="6"/>
        </w:numPr>
        <w:spacing w:after="120"/>
        <w:rPr>
          <w:rFonts w:cstheme="minorHAnsi"/>
        </w:rPr>
      </w:pPr>
      <w:r w:rsidRPr="00E75A7A">
        <w:rPr>
          <w:rFonts w:cstheme="minorHAnsi"/>
        </w:rPr>
        <w:t>The employee must be flexible in their scheduling and have their own means of transportation.</w:t>
      </w:r>
    </w:p>
    <w:p w:rsidR="0001294E" w:rsidRPr="00E75A7A" w:rsidRDefault="0001294E" w:rsidP="0001294E">
      <w:pPr>
        <w:pStyle w:val="ListParagraph"/>
        <w:numPr>
          <w:ilvl w:val="0"/>
          <w:numId w:val="6"/>
        </w:numPr>
        <w:spacing w:after="120"/>
        <w:rPr>
          <w:rFonts w:cstheme="minorHAnsi"/>
        </w:rPr>
      </w:pPr>
      <w:r w:rsidRPr="00E75A7A">
        <w:rPr>
          <w:rFonts w:cstheme="minorHAnsi"/>
        </w:rPr>
        <w:t>Must be a U.S. citizen or otherwise lawfully authorized to work in the United States.</w:t>
      </w:r>
    </w:p>
    <w:p w:rsidR="0001294E" w:rsidRPr="00E75A7A" w:rsidRDefault="0001294E" w:rsidP="0001294E">
      <w:pPr>
        <w:spacing w:after="120"/>
        <w:contextualSpacing/>
        <w:rPr>
          <w:rFonts w:cstheme="minorHAnsi"/>
        </w:rPr>
      </w:pPr>
    </w:p>
    <w:p w:rsidR="00A5255A" w:rsidRPr="00E75A7A" w:rsidRDefault="0001294E" w:rsidP="0001294E">
      <w:pPr>
        <w:rPr>
          <w:rFonts w:cstheme="minorHAnsi"/>
        </w:rPr>
      </w:pPr>
      <w:r w:rsidRPr="00E75A7A">
        <w:rPr>
          <w:rFonts w:cstheme="minorHAnsi"/>
          <w:i/>
        </w:rPr>
        <w:t>Adopted:  5/2/16</w:t>
      </w:r>
    </w:p>
    <w:sectPr w:rsidR="00A5255A" w:rsidRPr="00E75A7A" w:rsidSect="00A52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C435A"/>
    <w:multiLevelType w:val="hybridMultilevel"/>
    <w:tmpl w:val="1E0E5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9885ED1"/>
    <w:multiLevelType w:val="hybridMultilevel"/>
    <w:tmpl w:val="7C985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F166CFD"/>
    <w:multiLevelType w:val="hybridMultilevel"/>
    <w:tmpl w:val="E3BC3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D90D8F"/>
    <w:multiLevelType w:val="hybridMultilevel"/>
    <w:tmpl w:val="C61C9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2F1CAC"/>
    <w:multiLevelType w:val="hybridMultilevel"/>
    <w:tmpl w:val="31CCC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014CB3"/>
    <w:multiLevelType w:val="hybridMultilevel"/>
    <w:tmpl w:val="7A1CE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compat>
    <w:compatSetting w:name="compatibilityMode" w:uri="http://schemas.microsoft.com/office/word" w:val="12"/>
  </w:compat>
  <w:rsids>
    <w:rsidRoot w:val="0001294E"/>
    <w:rsid w:val="0001294E"/>
    <w:rsid w:val="0028670E"/>
    <w:rsid w:val="00306434"/>
    <w:rsid w:val="00A5255A"/>
    <w:rsid w:val="00B127C6"/>
    <w:rsid w:val="00B32D88"/>
    <w:rsid w:val="00E7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19BE8-5489-4BC8-B27A-0885B4FC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94E"/>
    <w:pPr>
      <w:spacing w:line="240" w:lineRule="auto"/>
    </w:pPr>
    <w:rPr>
      <w:rFonts w:eastAsiaTheme="minorEastAsia"/>
      <w:sz w:val="24"/>
      <w:szCs w:val="24"/>
      <w:lang w:eastAsia="ja-JP"/>
    </w:rPr>
  </w:style>
  <w:style w:type="paragraph" w:styleId="Heading1">
    <w:name w:val="heading 1"/>
    <w:basedOn w:val="Normal"/>
    <w:next w:val="Normal"/>
    <w:link w:val="Heading1Char"/>
    <w:autoRedefine/>
    <w:qFormat/>
    <w:rsid w:val="00B32D88"/>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D88"/>
    <w:rPr>
      <w:rFonts w:ascii="Times New Roman" w:eastAsia="Times New Roman" w:hAnsi="Times New Roman" w:cs="Times New Roman"/>
      <w:b/>
      <w:sz w:val="28"/>
      <w:szCs w:val="20"/>
    </w:rPr>
  </w:style>
  <w:style w:type="paragraph" w:styleId="ListParagraph">
    <w:name w:val="List Paragraph"/>
    <w:basedOn w:val="Normal"/>
    <w:uiPriority w:val="34"/>
    <w:qFormat/>
    <w:rsid w:val="0001294E"/>
    <w:pPr>
      <w:ind w:left="720"/>
      <w:contextualSpacing/>
    </w:pPr>
  </w:style>
  <w:style w:type="character" w:customStyle="1" w:styleId="WPNormal">
    <w:name w:val="WP_Normal"/>
    <w:uiPriority w:val="99"/>
    <w:rsid w:val="0001294E"/>
    <w:rPr>
      <w:rFonts w:ascii="Courier New" w:hAnsi="Courier New" w:cs="Courier New"/>
    </w:rPr>
  </w:style>
  <w:style w:type="paragraph" w:customStyle="1" w:styleId="Default">
    <w:name w:val="Default"/>
    <w:rsid w:val="0001294E"/>
    <w:pPr>
      <w:autoSpaceDE w:val="0"/>
      <w:autoSpaceDN w:val="0"/>
      <w:adjustRightInd w:val="0"/>
      <w:spacing w:line="240" w:lineRule="auto"/>
    </w:pPr>
    <w:rPr>
      <w:rFonts w:ascii="Times New Roman" w:eastAsia="Calibri" w:hAnsi="Times New Roman" w:cs="Times New Roman"/>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5150</Characters>
  <Application>Microsoft Office Word</Application>
  <DocSecurity>0</DocSecurity>
  <Lines>42</Lines>
  <Paragraphs>12</Paragraphs>
  <ScaleCrop>false</ScaleCrop>
  <Company>Microsoft</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Waninger</dc:creator>
  <cp:lastModifiedBy>Bonnie Waninger</cp:lastModifiedBy>
  <cp:revision>2</cp:revision>
  <dcterms:created xsi:type="dcterms:W3CDTF">2016-07-19T03:31:00Z</dcterms:created>
  <dcterms:modified xsi:type="dcterms:W3CDTF">2020-12-10T18:42:00Z</dcterms:modified>
</cp:coreProperties>
</file>